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AD" w:rsidRDefault="008378AD">
      <w:pPr>
        <w:jc w:val="center"/>
        <w:rPr>
          <w:rFonts w:eastAsiaTheme="minorEastAsia"/>
          <w:b/>
          <w:bCs/>
          <w:color w:val="000000" w:themeColor="text1"/>
          <w:sz w:val="44"/>
          <w:szCs w:val="44"/>
        </w:rPr>
      </w:pPr>
      <w:bookmarkStart w:id="0" w:name="_GoBack"/>
      <w:bookmarkEnd w:id="0"/>
    </w:p>
    <w:p w:rsidR="008378AD" w:rsidRDefault="008378AD">
      <w:pPr>
        <w:jc w:val="center"/>
        <w:rPr>
          <w:rFonts w:eastAsiaTheme="minorEastAsia"/>
          <w:b/>
          <w:bCs/>
          <w:color w:val="000000" w:themeColor="text1"/>
          <w:sz w:val="44"/>
          <w:szCs w:val="44"/>
        </w:rPr>
      </w:pPr>
    </w:p>
    <w:p w:rsidR="008378AD" w:rsidRDefault="008378AD">
      <w:pPr>
        <w:jc w:val="center"/>
        <w:rPr>
          <w:rFonts w:eastAsiaTheme="minorEastAsia"/>
          <w:b/>
          <w:bCs/>
          <w:color w:val="000000" w:themeColor="text1"/>
          <w:sz w:val="44"/>
          <w:szCs w:val="44"/>
        </w:rPr>
      </w:pPr>
    </w:p>
    <w:p w:rsidR="008378AD" w:rsidRPr="00AD1CBE" w:rsidRDefault="009B629E">
      <w:pPr>
        <w:jc w:val="center"/>
        <w:rPr>
          <w:rFonts w:asciiTheme="majorEastAsia" w:eastAsiaTheme="majorEastAsia" w:hAnsiTheme="majorEastAsia"/>
          <w:b/>
          <w:bCs/>
          <w:color w:val="000000" w:themeColor="text1"/>
          <w:sz w:val="44"/>
          <w:szCs w:val="44"/>
        </w:rPr>
      </w:pPr>
      <w:r w:rsidRPr="00AD1CBE">
        <w:rPr>
          <w:rFonts w:asciiTheme="majorEastAsia" w:eastAsiaTheme="majorEastAsia" w:hAnsiTheme="majorEastAsia"/>
          <w:b/>
          <w:bCs/>
          <w:color w:val="000000" w:themeColor="text1"/>
          <w:sz w:val="44"/>
          <w:szCs w:val="44"/>
        </w:rPr>
        <w:t>北京真容公益基金会</w:t>
      </w:r>
    </w:p>
    <w:p w:rsidR="008378AD" w:rsidRPr="00AD1CBE" w:rsidRDefault="001D79B2">
      <w:pPr>
        <w:jc w:val="center"/>
        <w:rPr>
          <w:rFonts w:asciiTheme="majorEastAsia" w:eastAsiaTheme="majorEastAsia" w:hAnsiTheme="majorEastAsia"/>
          <w:b/>
          <w:bCs/>
          <w:color w:val="000000" w:themeColor="text1"/>
          <w:sz w:val="44"/>
          <w:szCs w:val="44"/>
        </w:rPr>
      </w:pPr>
      <w:r w:rsidRPr="00AD1CBE">
        <w:rPr>
          <w:rFonts w:asciiTheme="majorEastAsia" w:eastAsiaTheme="majorEastAsia" w:hAnsiTheme="majorEastAsia"/>
          <w:b/>
          <w:bCs/>
          <w:color w:val="000000" w:themeColor="text1"/>
          <w:sz w:val="44"/>
          <w:szCs w:val="44"/>
        </w:rPr>
        <w:t>审计报告</w:t>
      </w:r>
    </w:p>
    <w:p w:rsidR="008378AD" w:rsidRPr="00AD1CBE" w:rsidRDefault="009B629E">
      <w:pPr>
        <w:jc w:val="center"/>
        <w:rPr>
          <w:rFonts w:eastAsiaTheme="minorEastAsia"/>
          <w:b/>
          <w:bCs/>
          <w:color w:val="000000" w:themeColor="text1"/>
          <w:sz w:val="44"/>
          <w:szCs w:val="44"/>
        </w:rPr>
      </w:pPr>
      <w:r w:rsidRPr="00AD1CBE">
        <w:rPr>
          <w:rFonts w:eastAsiaTheme="minorEastAsia"/>
          <w:b/>
          <w:bCs/>
          <w:color w:val="000000" w:themeColor="text1"/>
          <w:sz w:val="32"/>
          <w:szCs w:val="32"/>
        </w:rPr>
        <w:t>2019</w:t>
      </w:r>
      <w:r w:rsidR="001D79B2" w:rsidRPr="00AD1CBE">
        <w:rPr>
          <w:rFonts w:eastAsiaTheme="minorEastAsia"/>
          <w:b/>
          <w:bCs/>
          <w:color w:val="000000" w:themeColor="text1"/>
          <w:sz w:val="32"/>
          <w:szCs w:val="32"/>
        </w:rPr>
        <w:t>年度</w:t>
      </w:r>
    </w:p>
    <w:p w:rsidR="008378AD" w:rsidRPr="00AD1CBE" w:rsidRDefault="008378AD">
      <w:pPr>
        <w:jc w:val="center"/>
        <w:rPr>
          <w:rFonts w:eastAsiaTheme="minorEastAsia"/>
          <w:b/>
          <w:bCs/>
          <w:color w:val="000000" w:themeColor="text1"/>
          <w:sz w:val="28"/>
          <w:szCs w:val="28"/>
          <w:u w:val="single"/>
        </w:rPr>
      </w:pPr>
    </w:p>
    <w:p w:rsidR="008378AD" w:rsidRPr="00AD1CBE" w:rsidRDefault="001D79B2">
      <w:pPr>
        <w:jc w:val="center"/>
        <w:rPr>
          <w:rFonts w:eastAsiaTheme="minorEastAsia"/>
          <w:b/>
          <w:bCs/>
          <w:color w:val="000000" w:themeColor="text1"/>
          <w:sz w:val="28"/>
          <w:szCs w:val="28"/>
        </w:rPr>
      </w:pPr>
      <w:r w:rsidRPr="00AD1CBE">
        <w:rPr>
          <w:rFonts w:eastAsiaTheme="minorEastAsia"/>
          <w:b/>
          <w:bCs/>
          <w:color w:val="000000" w:themeColor="text1"/>
          <w:sz w:val="28"/>
          <w:szCs w:val="28"/>
          <w:u w:val="single"/>
        </w:rPr>
        <w:t>目录</w:t>
      </w:r>
    </w:p>
    <w:p w:rsidR="008378AD" w:rsidRPr="00AD1CBE" w:rsidRDefault="001D79B2">
      <w:pPr>
        <w:numPr>
          <w:ilvl w:val="0"/>
          <w:numId w:val="1"/>
        </w:numPr>
        <w:spacing w:line="360" w:lineRule="auto"/>
        <w:ind w:firstLineChars="449" w:firstLine="1078"/>
        <w:rPr>
          <w:rFonts w:eastAsiaTheme="minorEastAsia"/>
          <w:color w:val="000000" w:themeColor="text1"/>
          <w:sz w:val="24"/>
          <w:szCs w:val="24"/>
        </w:rPr>
      </w:pPr>
      <w:r w:rsidRPr="00AD1CBE">
        <w:rPr>
          <w:rFonts w:eastAsiaTheme="minorEastAsia"/>
          <w:color w:val="000000" w:themeColor="text1"/>
          <w:sz w:val="24"/>
          <w:szCs w:val="24"/>
        </w:rPr>
        <w:t>审计报告</w:t>
      </w:r>
    </w:p>
    <w:p w:rsidR="008378AD" w:rsidRPr="00AD1CBE" w:rsidRDefault="001D79B2">
      <w:pPr>
        <w:numPr>
          <w:ilvl w:val="0"/>
          <w:numId w:val="1"/>
        </w:numPr>
        <w:spacing w:line="360" w:lineRule="auto"/>
        <w:ind w:firstLineChars="449" w:firstLine="1078"/>
        <w:rPr>
          <w:rFonts w:eastAsiaTheme="minorEastAsia"/>
          <w:color w:val="000000" w:themeColor="text1"/>
          <w:sz w:val="24"/>
          <w:szCs w:val="24"/>
        </w:rPr>
      </w:pPr>
      <w:r w:rsidRPr="00AD1CBE">
        <w:rPr>
          <w:rFonts w:eastAsiaTheme="minorEastAsia"/>
          <w:color w:val="000000" w:themeColor="text1"/>
          <w:sz w:val="24"/>
          <w:szCs w:val="24"/>
        </w:rPr>
        <w:t>附表：</w:t>
      </w:r>
    </w:p>
    <w:p w:rsidR="008378AD" w:rsidRPr="00AD1CBE" w:rsidRDefault="001D79B2">
      <w:pPr>
        <w:spacing w:line="360" w:lineRule="auto"/>
        <w:ind w:firstLineChars="599" w:firstLine="1438"/>
        <w:rPr>
          <w:rFonts w:eastAsiaTheme="minorEastAsia"/>
          <w:color w:val="000000" w:themeColor="text1"/>
          <w:sz w:val="24"/>
          <w:szCs w:val="24"/>
        </w:rPr>
      </w:pPr>
      <w:r w:rsidRPr="00AD1CBE">
        <w:rPr>
          <w:rFonts w:eastAsiaTheme="minorEastAsia"/>
          <w:color w:val="000000" w:themeColor="text1"/>
          <w:sz w:val="24"/>
          <w:szCs w:val="24"/>
        </w:rPr>
        <w:t>1</w:t>
      </w:r>
      <w:r w:rsidRPr="00AD1CBE">
        <w:rPr>
          <w:rFonts w:eastAsiaTheme="minorEastAsia"/>
          <w:color w:val="000000" w:themeColor="text1"/>
          <w:sz w:val="24"/>
          <w:szCs w:val="24"/>
        </w:rPr>
        <w:t>、</w:t>
      </w:r>
      <w:r w:rsidR="009B629E" w:rsidRPr="00AD1CBE">
        <w:rPr>
          <w:rFonts w:eastAsiaTheme="minorEastAsia"/>
          <w:color w:val="000000" w:themeColor="text1"/>
          <w:sz w:val="24"/>
          <w:szCs w:val="24"/>
        </w:rPr>
        <w:t>2019</w:t>
      </w:r>
      <w:r w:rsidRPr="00AD1CBE">
        <w:rPr>
          <w:rFonts w:eastAsiaTheme="minorEastAsia"/>
          <w:color w:val="000000" w:themeColor="text1"/>
          <w:sz w:val="24"/>
          <w:szCs w:val="24"/>
        </w:rPr>
        <w:t>年</w:t>
      </w:r>
      <w:r w:rsidRPr="00AD1CBE">
        <w:rPr>
          <w:rFonts w:eastAsiaTheme="minorEastAsia"/>
          <w:color w:val="000000" w:themeColor="text1"/>
          <w:sz w:val="24"/>
          <w:szCs w:val="24"/>
        </w:rPr>
        <w:t>12</w:t>
      </w:r>
      <w:r w:rsidRPr="00AD1CBE">
        <w:rPr>
          <w:rFonts w:eastAsiaTheme="minorEastAsia"/>
          <w:color w:val="000000" w:themeColor="text1"/>
          <w:sz w:val="24"/>
          <w:szCs w:val="24"/>
        </w:rPr>
        <w:t>月</w:t>
      </w:r>
      <w:r w:rsidRPr="00AD1CBE">
        <w:rPr>
          <w:rFonts w:eastAsiaTheme="minorEastAsia"/>
          <w:color w:val="000000" w:themeColor="text1"/>
          <w:sz w:val="24"/>
          <w:szCs w:val="24"/>
        </w:rPr>
        <w:t>31</w:t>
      </w:r>
      <w:r w:rsidRPr="00AD1CBE">
        <w:rPr>
          <w:rFonts w:eastAsiaTheme="minorEastAsia"/>
          <w:color w:val="000000" w:themeColor="text1"/>
          <w:sz w:val="24"/>
          <w:szCs w:val="24"/>
        </w:rPr>
        <w:t>日资产负债表</w:t>
      </w:r>
    </w:p>
    <w:p w:rsidR="008378AD" w:rsidRPr="00AD1CBE" w:rsidRDefault="001D79B2">
      <w:pPr>
        <w:spacing w:line="360" w:lineRule="auto"/>
        <w:ind w:firstLineChars="600" w:firstLine="1440"/>
        <w:rPr>
          <w:rFonts w:eastAsiaTheme="minorEastAsia"/>
          <w:color w:val="000000" w:themeColor="text1"/>
          <w:sz w:val="24"/>
          <w:szCs w:val="24"/>
        </w:rPr>
      </w:pPr>
      <w:r w:rsidRPr="00AD1CBE">
        <w:rPr>
          <w:rFonts w:eastAsiaTheme="minorEastAsia"/>
          <w:color w:val="000000" w:themeColor="text1"/>
          <w:sz w:val="24"/>
          <w:szCs w:val="24"/>
        </w:rPr>
        <w:t>2</w:t>
      </w:r>
      <w:r w:rsidRPr="00AD1CBE">
        <w:rPr>
          <w:rFonts w:eastAsiaTheme="minorEastAsia"/>
          <w:color w:val="000000" w:themeColor="text1"/>
          <w:sz w:val="24"/>
          <w:szCs w:val="24"/>
        </w:rPr>
        <w:t>、</w:t>
      </w:r>
      <w:r w:rsidR="009B629E" w:rsidRPr="00AD1CBE">
        <w:rPr>
          <w:rFonts w:eastAsiaTheme="minorEastAsia"/>
          <w:color w:val="000000" w:themeColor="text1"/>
          <w:sz w:val="24"/>
          <w:szCs w:val="24"/>
        </w:rPr>
        <w:t>2019</w:t>
      </w:r>
      <w:r w:rsidRPr="00AD1CBE">
        <w:rPr>
          <w:rFonts w:eastAsiaTheme="minorEastAsia"/>
          <w:color w:val="000000" w:themeColor="text1"/>
          <w:sz w:val="24"/>
          <w:szCs w:val="24"/>
        </w:rPr>
        <w:t>年度业务活动表</w:t>
      </w:r>
    </w:p>
    <w:p w:rsidR="008378AD" w:rsidRPr="00AD1CBE" w:rsidRDefault="001D79B2">
      <w:pPr>
        <w:spacing w:line="360" w:lineRule="auto"/>
        <w:ind w:firstLineChars="600" w:firstLine="1440"/>
        <w:rPr>
          <w:rFonts w:eastAsiaTheme="minorEastAsia"/>
          <w:color w:val="000000" w:themeColor="text1"/>
          <w:sz w:val="24"/>
          <w:szCs w:val="24"/>
        </w:rPr>
      </w:pPr>
      <w:r w:rsidRPr="00AD1CBE">
        <w:rPr>
          <w:rFonts w:eastAsiaTheme="minorEastAsia"/>
          <w:color w:val="000000" w:themeColor="text1"/>
          <w:sz w:val="24"/>
          <w:szCs w:val="24"/>
        </w:rPr>
        <w:t>3</w:t>
      </w:r>
      <w:r w:rsidRPr="00AD1CBE">
        <w:rPr>
          <w:rFonts w:eastAsiaTheme="minorEastAsia"/>
          <w:color w:val="000000" w:themeColor="text1"/>
          <w:sz w:val="24"/>
          <w:szCs w:val="24"/>
        </w:rPr>
        <w:t>、</w:t>
      </w:r>
      <w:r w:rsidR="009B629E" w:rsidRPr="00AD1CBE">
        <w:rPr>
          <w:rFonts w:eastAsiaTheme="minorEastAsia"/>
          <w:color w:val="000000" w:themeColor="text1"/>
          <w:sz w:val="24"/>
          <w:szCs w:val="24"/>
        </w:rPr>
        <w:t>2019</w:t>
      </w:r>
      <w:r w:rsidRPr="00AD1CBE">
        <w:rPr>
          <w:rFonts w:eastAsiaTheme="minorEastAsia"/>
          <w:color w:val="000000" w:themeColor="text1"/>
          <w:sz w:val="24"/>
          <w:szCs w:val="24"/>
        </w:rPr>
        <w:t>年度现金流量表</w:t>
      </w:r>
    </w:p>
    <w:p w:rsidR="008378AD" w:rsidRPr="00AD1CBE" w:rsidRDefault="001D79B2">
      <w:pPr>
        <w:numPr>
          <w:ilvl w:val="0"/>
          <w:numId w:val="1"/>
        </w:numPr>
        <w:spacing w:line="360" w:lineRule="auto"/>
        <w:ind w:firstLineChars="449" w:firstLine="1078"/>
        <w:rPr>
          <w:rFonts w:eastAsiaTheme="minorEastAsia"/>
          <w:color w:val="000000" w:themeColor="text1"/>
          <w:sz w:val="24"/>
          <w:szCs w:val="24"/>
        </w:rPr>
      </w:pPr>
      <w:r w:rsidRPr="00AD1CBE">
        <w:rPr>
          <w:rFonts w:eastAsiaTheme="minorEastAsia"/>
          <w:color w:val="000000" w:themeColor="text1"/>
          <w:sz w:val="24"/>
          <w:szCs w:val="24"/>
        </w:rPr>
        <w:t>财务报表附注</w:t>
      </w:r>
    </w:p>
    <w:p w:rsidR="008378AD" w:rsidRPr="00AD1CBE" w:rsidRDefault="001D79B2">
      <w:pPr>
        <w:numPr>
          <w:ilvl w:val="0"/>
          <w:numId w:val="1"/>
        </w:numPr>
        <w:spacing w:line="360" w:lineRule="auto"/>
        <w:ind w:firstLineChars="449" w:firstLine="1078"/>
        <w:rPr>
          <w:rFonts w:eastAsiaTheme="minorEastAsia"/>
          <w:color w:val="000000" w:themeColor="text1"/>
          <w:sz w:val="24"/>
          <w:szCs w:val="24"/>
        </w:rPr>
      </w:pPr>
      <w:r w:rsidRPr="00AD1CBE">
        <w:rPr>
          <w:rFonts w:eastAsiaTheme="minorEastAsia"/>
          <w:color w:val="000000" w:themeColor="text1"/>
          <w:sz w:val="24"/>
          <w:szCs w:val="24"/>
        </w:rPr>
        <w:t>专项信息</w:t>
      </w:r>
      <w:r w:rsidRPr="00AD1CBE">
        <w:rPr>
          <w:rFonts w:eastAsiaTheme="minorEastAsia"/>
          <w:sz w:val="24"/>
          <w:szCs w:val="24"/>
        </w:rPr>
        <w:t>审核</w:t>
      </w:r>
      <w:r w:rsidRPr="00AD1CBE">
        <w:rPr>
          <w:rFonts w:eastAsiaTheme="minorEastAsia"/>
          <w:color w:val="000000" w:themeColor="text1"/>
          <w:sz w:val="24"/>
          <w:szCs w:val="24"/>
        </w:rPr>
        <w:t>报告</w:t>
      </w:r>
    </w:p>
    <w:p w:rsidR="008378AD" w:rsidRPr="00AD1CBE" w:rsidRDefault="001D79B2">
      <w:pPr>
        <w:spacing w:line="360" w:lineRule="auto"/>
        <w:ind w:firstLineChars="450" w:firstLine="1080"/>
        <w:rPr>
          <w:rFonts w:eastAsiaTheme="minorEastAsia"/>
          <w:color w:val="000000" w:themeColor="text1"/>
          <w:sz w:val="24"/>
          <w:szCs w:val="24"/>
        </w:rPr>
      </w:pPr>
      <w:r w:rsidRPr="00AD1CBE">
        <w:rPr>
          <w:rFonts w:eastAsiaTheme="minorEastAsia"/>
          <w:color w:val="000000" w:themeColor="text1"/>
          <w:sz w:val="24"/>
          <w:szCs w:val="24"/>
        </w:rPr>
        <w:t>五、</w:t>
      </w:r>
      <w:r w:rsidR="009B629E" w:rsidRPr="00AD1CBE">
        <w:rPr>
          <w:rFonts w:eastAsiaTheme="minorEastAsia"/>
          <w:color w:val="000000" w:themeColor="text1"/>
          <w:sz w:val="24"/>
          <w:szCs w:val="24"/>
        </w:rPr>
        <w:t>2019</w:t>
      </w:r>
      <w:r w:rsidRPr="00AD1CBE">
        <w:rPr>
          <w:rFonts w:eastAsiaTheme="minorEastAsia"/>
          <w:color w:val="000000" w:themeColor="text1"/>
          <w:sz w:val="24"/>
          <w:szCs w:val="24"/>
        </w:rPr>
        <w:t>年</w:t>
      </w:r>
      <w:r w:rsidRPr="00AD1CBE">
        <w:rPr>
          <w:rFonts w:eastAsiaTheme="minorEastAsia"/>
          <w:color w:val="000000" w:themeColor="text1"/>
          <w:sz w:val="24"/>
          <w:szCs w:val="24"/>
        </w:rPr>
        <w:t>12</w:t>
      </w:r>
      <w:r w:rsidRPr="00AD1CBE">
        <w:rPr>
          <w:rFonts w:eastAsiaTheme="minorEastAsia"/>
          <w:color w:val="000000" w:themeColor="text1"/>
          <w:sz w:val="24"/>
          <w:szCs w:val="24"/>
        </w:rPr>
        <w:t>月</w:t>
      </w:r>
      <w:r w:rsidRPr="00AD1CBE">
        <w:rPr>
          <w:rFonts w:eastAsiaTheme="minorEastAsia"/>
          <w:color w:val="000000" w:themeColor="text1"/>
          <w:sz w:val="24"/>
          <w:szCs w:val="24"/>
        </w:rPr>
        <w:t>31</w:t>
      </w:r>
      <w:r w:rsidRPr="00AD1CBE">
        <w:rPr>
          <w:rFonts w:eastAsiaTheme="minorEastAsia"/>
          <w:color w:val="000000" w:themeColor="text1"/>
          <w:sz w:val="24"/>
          <w:szCs w:val="24"/>
        </w:rPr>
        <w:t>日银行对账单复印件</w:t>
      </w:r>
    </w:p>
    <w:p w:rsidR="008378AD" w:rsidRPr="00AD1CBE" w:rsidRDefault="001D79B2">
      <w:pPr>
        <w:spacing w:line="360" w:lineRule="auto"/>
        <w:ind w:firstLineChars="450" w:firstLine="1080"/>
        <w:rPr>
          <w:rFonts w:eastAsiaTheme="minorEastAsia"/>
          <w:color w:val="000000" w:themeColor="text1"/>
          <w:sz w:val="24"/>
          <w:szCs w:val="24"/>
        </w:rPr>
      </w:pPr>
      <w:r w:rsidRPr="00AD1CBE">
        <w:rPr>
          <w:rFonts w:eastAsiaTheme="minorEastAsia"/>
          <w:color w:val="000000" w:themeColor="text1"/>
          <w:sz w:val="24"/>
          <w:szCs w:val="24"/>
        </w:rPr>
        <w:t>六、北京中廉会计师事务所营业执照副本复印件</w:t>
      </w:r>
    </w:p>
    <w:p w:rsidR="008378AD" w:rsidRPr="00AD1CBE" w:rsidRDefault="001D79B2">
      <w:pPr>
        <w:spacing w:line="360" w:lineRule="auto"/>
        <w:ind w:firstLineChars="450" w:firstLine="1080"/>
        <w:rPr>
          <w:rFonts w:eastAsiaTheme="minorEastAsia"/>
          <w:color w:val="000000" w:themeColor="text1"/>
          <w:sz w:val="24"/>
          <w:szCs w:val="24"/>
        </w:rPr>
      </w:pPr>
      <w:r w:rsidRPr="00AD1CBE">
        <w:rPr>
          <w:rFonts w:eastAsiaTheme="minorEastAsia"/>
          <w:color w:val="000000" w:themeColor="text1"/>
          <w:sz w:val="24"/>
          <w:szCs w:val="24"/>
        </w:rPr>
        <w:t>七、北京中廉会计师事务所执业资格证书复印件</w:t>
      </w:r>
    </w:p>
    <w:p w:rsidR="008378AD" w:rsidRPr="00AD1CBE" w:rsidRDefault="008378AD">
      <w:pPr>
        <w:spacing w:line="360" w:lineRule="auto"/>
        <w:ind w:firstLineChars="450" w:firstLine="1080"/>
        <w:rPr>
          <w:rFonts w:eastAsiaTheme="minorEastAsia"/>
          <w:color w:val="000000" w:themeColor="text1"/>
          <w:sz w:val="24"/>
          <w:szCs w:val="24"/>
        </w:rPr>
      </w:pPr>
    </w:p>
    <w:p w:rsidR="008378AD" w:rsidRPr="00AD1CBE" w:rsidRDefault="008378AD">
      <w:pPr>
        <w:spacing w:line="360" w:lineRule="auto"/>
        <w:jc w:val="center"/>
        <w:rPr>
          <w:rFonts w:eastAsiaTheme="minorEastAsia"/>
          <w:color w:val="000000" w:themeColor="text1"/>
          <w:sz w:val="28"/>
          <w:szCs w:val="28"/>
        </w:rPr>
      </w:pPr>
    </w:p>
    <w:p w:rsidR="008378AD" w:rsidRPr="00AD1CBE" w:rsidRDefault="001D79B2">
      <w:pPr>
        <w:adjustRightInd w:val="0"/>
        <w:spacing w:line="360" w:lineRule="exact"/>
        <w:ind w:firstLineChars="250" w:firstLine="625"/>
        <w:textAlignment w:val="baseline"/>
        <w:rPr>
          <w:rFonts w:eastAsiaTheme="minorEastAsia"/>
          <w:color w:val="000000" w:themeColor="text1"/>
          <w:spacing w:val="20"/>
          <w:szCs w:val="21"/>
        </w:rPr>
      </w:pPr>
      <w:r w:rsidRPr="00AD1CBE">
        <w:rPr>
          <w:rFonts w:eastAsiaTheme="minorEastAsia"/>
          <w:color w:val="000000" w:themeColor="text1"/>
          <w:spacing w:val="20"/>
          <w:szCs w:val="21"/>
        </w:rPr>
        <w:t>委托单位：</w:t>
      </w:r>
      <w:r w:rsidR="009B629E" w:rsidRPr="00AD1CBE">
        <w:rPr>
          <w:rFonts w:eastAsiaTheme="minorEastAsia"/>
          <w:color w:val="000000" w:themeColor="text1"/>
          <w:spacing w:val="20"/>
          <w:szCs w:val="21"/>
        </w:rPr>
        <w:t>北京真容公益基金会</w:t>
      </w:r>
    </w:p>
    <w:p w:rsidR="008378AD" w:rsidRPr="00AD1CBE" w:rsidRDefault="001D79B2">
      <w:pPr>
        <w:adjustRightInd w:val="0"/>
        <w:spacing w:line="360" w:lineRule="exact"/>
        <w:ind w:firstLineChars="250" w:firstLine="625"/>
        <w:textAlignment w:val="baseline"/>
        <w:rPr>
          <w:rFonts w:eastAsiaTheme="minorEastAsia"/>
          <w:color w:val="000000" w:themeColor="text1"/>
          <w:spacing w:val="20"/>
          <w:szCs w:val="21"/>
        </w:rPr>
      </w:pPr>
      <w:r w:rsidRPr="00AD1CBE">
        <w:rPr>
          <w:rFonts w:eastAsiaTheme="minorEastAsia"/>
          <w:color w:val="000000" w:themeColor="text1"/>
          <w:spacing w:val="20"/>
          <w:szCs w:val="21"/>
        </w:rPr>
        <w:t>审计单位：北京中廉会计师事务所（普通合伙）</w:t>
      </w:r>
    </w:p>
    <w:p w:rsidR="008378AD" w:rsidRPr="00AD1CBE" w:rsidRDefault="001D79B2">
      <w:pPr>
        <w:adjustRightInd w:val="0"/>
        <w:spacing w:line="360" w:lineRule="exact"/>
        <w:ind w:firstLineChars="250" w:firstLine="625"/>
        <w:textAlignment w:val="baseline"/>
        <w:rPr>
          <w:rFonts w:eastAsiaTheme="minorEastAsia"/>
          <w:color w:val="000000" w:themeColor="text1"/>
          <w:spacing w:val="20"/>
          <w:szCs w:val="21"/>
        </w:rPr>
      </w:pPr>
      <w:r w:rsidRPr="00AD1CBE">
        <w:rPr>
          <w:rFonts w:eastAsiaTheme="minorEastAsia"/>
          <w:color w:val="000000" w:themeColor="text1"/>
          <w:spacing w:val="20"/>
          <w:szCs w:val="21"/>
        </w:rPr>
        <w:t>联系电话：（</w:t>
      </w:r>
      <w:r w:rsidRPr="00AD1CBE">
        <w:rPr>
          <w:rFonts w:eastAsiaTheme="minorEastAsia"/>
          <w:color w:val="000000" w:themeColor="text1"/>
          <w:spacing w:val="20"/>
          <w:szCs w:val="21"/>
        </w:rPr>
        <w:t>010</w:t>
      </w:r>
      <w:r w:rsidRPr="00AD1CBE">
        <w:rPr>
          <w:rFonts w:eastAsiaTheme="minorEastAsia"/>
          <w:color w:val="000000" w:themeColor="text1"/>
          <w:spacing w:val="20"/>
          <w:szCs w:val="21"/>
        </w:rPr>
        <w:t>）</w:t>
      </w:r>
      <w:r w:rsidRPr="00AD1CBE">
        <w:rPr>
          <w:rFonts w:eastAsiaTheme="minorEastAsia"/>
          <w:color w:val="000000" w:themeColor="text1"/>
          <w:spacing w:val="20"/>
          <w:szCs w:val="21"/>
        </w:rPr>
        <w:t>58204880</w:t>
      </w:r>
    </w:p>
    <w:p w:rsidR="00360DEE" w:rsidRPr="00AD1CBE" w:rsidRDefault="00360DEE">
      <w:pPr>
        <w:adjustRightInd w:val="0"/>
        <w:spacing w:line="360" w:lineRule="exact"/>
        <w:ind w:firstLineChars="250" w:firstLine="625"/>
        <w:textAlignment w:val="baseline"/>
        <w:rPr>
          <w:rFonts w:eastAsiaTheme="minorEastAsia"/>
          <w:spacing w:val="20"/>
          <w:szCs w:val="21"/>
        </w:rPr>
      </w:pPr>
      <w:r w:rsidRPr="00AD1CBE">
        <w:rPr>
          <w:rFonts w:eastAsiaTheme="minorEastAsia" w:hint="eastAsia"/>
          <w:spacing w:val="20"/>
          <w:szCs w:val="21"/>
        </w:rPr>
        <w:t>公司网址：</w:t>
      </w:r>
      <w:hyperlink r:id="rId10" w:history="1">
        <w:r w:rsidRPr="00AD1CBE">
          <w:rPr>
            <w:rStyle w:val="ab"/>
            <w:rFonts w:eastAsiaTheme="minorEastAsia" w:hint="eastAsia"/>
            <w:color w:val="auto"/>
            <w:spacing w:val="20"/>
            <w:szCs w:val="21"/>
            <w:u w:val="none"/>
          </w:rPr>
          <w:t>www</w:t>
        </w:r>
        <w:r w:rsidRPr="00AD1CBE">
          <w:rPr>
            <w:rStyle w:val="ab"/>
            <w:rFonts w:eastAsiaTheme="minorEastAsia"/>
            <w:color w:val="auto"/>
            <w:spacing w:val="20"/>
            <w:szCs w:val="21"/>
            <w:u w:val="none"/>
          </w:rPr>
          <w:t>.zhongliancpa.com</w:t>
        </w:r>
      </w:hyperlink>
    </w:p>
    <w:p w:rsidR="00360DEE" w:rsidRPr="00AD1CBE" w:rsidRDefault="00360DEE">
      <w:pPr>
        <w:adjustRightInd w:val="0"/>
        <w:spacing w:line="360" w:lineRule="exact"/>
        <w:ind w:firstLineChars="250" w:firstLine="625"/>
        <w:textAlignment w:val="baseline"/>
        <w:rPr>
          <w:rFonts w:eastAsiaTheme="minorEastAsia"/>
          <w:color w:val="000000" w:themeColor="text1"/>
          <w:spacing w:val="20"/>
          <w:szCs w:val="21"/>
        </w:rPr>
      </w:pPr>
      <w:r w:rsidRPr="00AD1CBE">
        <w:rPr>
          <w:rFonts w:eastAsiaTheme="minorEastAsia" w:hint="eastAsia"/>
          <w:color w:val="000000" w:themeColor="text1"/>
          <w:spacing w:val="20"/>
          <w:szCs w:val="21"/>
        </w:rPr>
        <w:t>地址：北京市朝阳区建国路</w:t>
      </w:r>
      <w:r w:rsidRPr="00AD1CBE">
        <w:rPr>
          <w:rFonts w:eastAsiaTheme="minorEastAsia" w:hint="eastAsia"/>
          <w:color w:val="000000" w:themeColor="text1"/>
          <w:spacing w:val="20"/>
          <w:szCs w:val="21"/>
        </w:rPr>
        <w:t>9</w:t>
      </w:r>
      <w:r w:rsidRPr="00AD1CBE">
        <w:rPr>
          <w:rFonts w:eastAsiaTheme="minorEastAsia"/>
          <w:color w:val="000000" w:themeColor="text1"/>
          <w:spacing w:val="20"/>
          <w:szCs w:val="21"/>
        </w:rPr>
        <w:t>3</w:t>
      </w:r>
      <w:r w:rsidRPr="00AD1CBE">
        <w:rPr>
          <w:rFonts w:eastAsiaTheme="minorEastAsia" w:hint="eastAsia"/>
          <w:color w:val="000000" w:themeColor="text1"/>
          <w:spacing w:val="20"/>
          <w:szCs w:val="21"/>
        </w:rPr>
        <w:t>号万达广场</w:t>
      </w:r>
      <w:r w:rsidRPr="00AD1CBE">
        <w:rPr>
          <w:rFonts w:eastAsiaTheme="minorEastAsia" w:hint="eastAsia"/>
          <w:color w:val="000000" w:themeColor="text1"/>
          <w:spacing w:val="20"/>
          <w:szCs w:val="21"/>
        </w:rPr>
        <w:t>5</w:t>
      </w:r>
      <w:r w:rsidRPr="00AD1CBE">
        <w:rPr>
          <w:rFonts w:eastAsiaTheme="minorEastAsia" w:hint="eastAsia"/>
          <w:color w:val="000000" w:themeColor="text1"/>
          <w:spacing w:val="20"/>
          <w:szCs w:val="21"/>
        </w:rPr>
        <w:t>号楼</w:t>
      </w:r>
      <w:r w:rsidRPr="00AD1CBE">
        <w:rPr>
          <w:rFonts w:eastAsiaTheme="minorEastAsia"/>
          <w:color w:val="000000" w:themeColor="text1"/>
          <w:spacing w:val="20"/>
          <w:szCs w:val="21"/>
        </w:rPr>
        <w:t>17</w:t>
      </w:r>
      <w:r w:rsidRPr="00AD1CBE">
        <w:rPr>
          <w:rFonts w:eastAsiaTheme="minorEastAsia" w:hint="eastAsia"/>
          <w:color w:val="000000" w:themeColor="text1"/>
          <w:spacing w:val="20"/>
          <w:szCs w:val="21"/>
        </w:rPr>
        <w:t>层</w:t>
      </w:r>
    </w:p>
    <w:p w:rsidR="008378AD" w:rsidRPr="00AD1CBE" w:rsidRDefault="001D79B2">
      <w:pPr>
        <w:widowControl/>
        <w:jc w:val="left"/>
        <w:rPr>
          <w:rFonts w:eastAsiaTheme="minorEastAsia"/>
          <w:color w:val="000000" w:themeColor="text1"/>
          <w:spacing w:val="20"/>
          <w:szCs w:val="21"/>
        </w:rPr>
      </w:pPr>
      <w:r w:rsidRPr="00AD1CBE">
        <w:rPr>
          <w:rFonts w:eastAsiaTheme="minorEastAsia"/>
          <w:color w:val="000000" w:themeColor="text1"/>
          <w:spacing w:val="20"/>
          <w:szCs w:val="21"/>
        </w:rPr>
        <w:br w:type="page"/>
      </w:r>
    </w:p>
    <w:p w:rsidR="008378AD" w:rsidRPr="00AD1CBE" w:rsidRDefault="001D79B2">
      <w:pPr>
        <w:spacing w:line="480" w:lineRule="auto"/>
        <w:jc w:val="center"/>
        <w:rPr>
          <w:rFonts w:asciiTheme="majorEastAsia" w:eastAsiaTheme="majorEastAsia" w:hAnsiTheme="majorEastAsia"/>
          <w:b/>
          <w:bCs/>
          <w:color w:val="000000" w:themeColor="text1"/>
          <w:spacing w:val="10"/>
          <w:sz w:val="44"/>
          <w:szCs w:val="44"/>
        </w:rPr>
      </w:pPr>
      <w:r w:rsidRPr="00AD1CBE">
        <w:rPr>
          <w:rFonts w:asciiTheme="majorEastAsia" w:eastAsiaTheme="majorEastAsia" w:hAnsiTheme="majorEastAsia"/>
          <w:b/>
          <w:bCs/>
          <w:color w:val="000000" w:themeColor="text1"/>
          <w:spacing w:val="10"/>
          <w:sz w:val="44"/>
          <w:szCs w:val="44"/>
        </w:rPr>
        <w:lastRenderedPageBreak/>
        <w:t>审  计  报  告</w:t>
      </w:r>
    </w:p>
    <w:p w:rsidR="008378AD" w:rsidRPr="00AD1CBE" w:rsidRDefault="008378AD">
      <w:pPr>
        <w:spacing w:line="480" w:lineRule="auto"/>
        <w:ind w:firstLineChars="1600" w:firstLine="4175"/>
        <w:jc w:val="right"/>
        <w:rPr>
          <w:rFonts w:eastAsiaTheme="minorEastAsia"/>
          <w:b/>
          <w:bCs/>
          <w:color w:val="000000" w:themeColor="text1"/>
          <w:spacing w:val="10"/>
          <w:sz w:val="24"/>
          <w:szCs w:val="24"/>
        </w:rPr>
      </w:pPr>
    </w:p>
    <w:p w:rsidR="008378AD" w:rsidRPr="00AD1CBE" w:rsidRDefault="001D79B2">
      <w:pPr>
        <w:wordWrap w:val="0"/>
        <w:spacing w:line="480" w:lineRule="auto"/>
        <w:ind w:firstLineChars="1600" w:firstLine="3693"/>
        <w:jc w:val="right"/>
        <w:rPr>
          <w:rFonts w:eastAsiaTheme="minorEastAsia"/>
          <w:b/>
          <w:bCs/>
          <w:color w:val="000000" w:themeColor="text1"/>
          <w:spacing w:val="10"/>
          <w:szCs w:val="21"/>
        </w:rPr>
      </w:pPr>
      <w:r w:rsidRPr="00AD1CBE">
        <w:rPr>
          <w:rFonts w:eastAsiaTheme="minorEastAsia"/>
          <w:b/>
          <w:bCs/>
          <w:color w:val="000000" w:themeColor="text1"/>
          <w:spacing w:val="10"/>
          <w:szCs w:val="21"/>
        </w:rPr>
        <w:t>中</w:t>
      </w:r>
      <w:proofErr w:type="gramStart"/>
      <w:r w:rsidRPr="00AD1CBE">
        <w:rPr>
          <w:rFonts w:eastAsiaTheme="minorEastAsia"/>
          <w:b/>
          <w:bCs/>
          <w:color w:val="000000" w:themeColor="text1"/>
          <w:spacing w:val="10"/>
          <w:szCs w:val="21"/>
        </w:rPr>
        <w:t>廉基审</w:t>
      </w:r>
      <w:proofErr w:type="gramEnd"/>
      <w:r w:rsidRPr="00AD1CBE">
        <w:rPr>
          <w:rFonts w:eastAsiaTheme="minorEastAsia"/>
          <w:b/>
          <w:bCs/>
          <w:color w:val="000000" w:themeColor="text1"/>
          <w:spacing w:val="10"/>
          <w:szCs w:val="21"/>
        </w:rPr>
        <w:t>字</w:t>
      </w:r>
      <w:r w:rsidRPr="00AD1CBE">
        <w:rPr>
          <w:rFonts w:eastAsiaTheme="minorEastAsia"/>
          <w:b/>
          <w:bCs/>
          <w:color w:val="000000" w:themeColor="text1"/>
          <w:spacing w:val="10"/>
          <w:szCs w:val="21"/>
        </w:rPr>
        <w:t>[20</w:t>
      </w:r>
      <w:r w:rsidR="009B629E" w:rsidRPr="00AD1CBE">
        <w:rPr>
          <w:rFonts w:eastAsiaTheme="minorEastAsia"/>
          <w:b/>
          <w:bCs/>
          <w:color w:val="000000" w:themeColor="text1"/>
          <w:spacing w:val="10"/>
          <w:szCs w:val="21"/>
        </w:rPr>
        <w:t>20</w:t>
      </w:r>
      <w:r w:rsidRPr="00AD1CBE">
        <w:rPr>
          <w:rFonts w:eastAsiaTheme="minorEastAsia"/>
          <w:b/>
          <w:bCs/>
          <w:color w:val="000000" w:themeColor="text1"/>
          <w:spacing w:val="10"/>
          <w:szCs w:val="21"/>
        </w:rPr>
        <w:t>]</w:t>
      </w:r>
      <w:r w:rsidRPr="00AD1CBE">
        <w:rPr>
          <w:rFonts w:eastAsiaTheme="minorEastAsia"/>
          <w:b/>
          <w:bCs/>
          <w:color w:val="000000" w:themeColor="text1"/>
          <w:spacing w:val="10"/>
          <w:szCs w:val="21"/>
        </w:rPr>
        <w:t>第</w:t>
      </w:r>
      <w:r w:rsidR="00DA5B3E" w:rsidRPr="00AD1CBE">
        <w:rPr>
          <w:rFonts w:eastAsiaTheme="minorEastAsia" w:hint="eastAsia"/>
          <w:b/>
          <w:bCs/>
          <w:color w:val="000000" w:themeColor="text1"/>
          <w:spacing w:val="10"/>
          <w:szCs w:val="21"/>
        </w:rPr>
        <w:t>043</w:t>
      </w:r>
      <w:r w:rsidRPr="00AD1CBE">
        <w:rPr>
          <w:rFonts w:eastAsiaTheme="minorEastAsia"/>
          <w:b/>
          <w:bCs/>
          <w:color w:val="000000" w:themeColor="text1"/>
          <w:spacing w:val="10"/>
          <w:szCs w:val="21"/>
        </w:rPr>
        <w:t>号</w:t>
      </w:r>
    </w:p>
    <w:p w:rsidR="008378AD" w:rsidRPr="00AD1CBE" w:rsidRDefault="009B629E" w:rsidP="00815255">
      <w:pPr>
        <w:spacing w:line="560" w:lineRule="exact"/>
        <w:rPr>
          <w:rFonts w:eastAsiaTheme="minorEastAsia"/>
          <w:b/>
          <w:bCs/>
          <w:color w:val="000000" w:themeColor="text1"/>
          <w:spacing w:val="10"/>
          <w:sz w:val="28"/>
          <w:szCs w:val="28"/>
        </w:rPr>
      </w:pPr>
      <w:r w:rsidRPr="00AD1CBE">
        <w:rPr>
          <w:rFonts w:eastAsiaTheme="minorEastAsia"/>
          <w:b/>
          <w:bCs/>
          <w:color w:val="000000" w:themeColor="text1"/>
          <w:spacing w:val="10"/>
          <w:sz w:val="28"/>
          <w:szCs w:val="28"/>
        </w:rPr>
        <w:t>北京真容公益基金会</w:t>
      </w:r>
      <w:r w:rsidR="001D79B2" w:rsidRPr="00AD1CBE">
        <w:rPr>
          <w:rFonts w:eastAsiaTheme="minorEastAsia"/>
          <w:b/>
          <w:bCs/>
          <w:color w:val="000000" w:themeColor="text1"/>
          <w:spacing w:val="10"/>
          <w:sz w:val="28"/>
          <w:szCs w:val="28"/>
        </w:rPr>
        <w:t>：</w:t>
      </w:r>
    </w:p>
    <w:p w:rsidR="008378AD" w:rsidRPr="00AD1CBE" w:rsidRDefault="001D79B2" w:rsidP="00815255">
      <w:pPr>
        <w:spacing w:line="560" w:lineRule="exact"/>
        <w:ind w:firstLineChars="218" w:firstLine="567"/>
        <w:rPr>
          <w:rFonts w:eastAsiaTheme="minorEastAsia"/>
          <w:color w:val="000000" w:themeColor="text1"/>
          <w:spacing w:val="10"/>
          <w:sz w:val="24"/>
          <w:szCs w:val="24"/>
        </w:rPr>
      </w:pPr>
      <w:r w:rsidRPr="00AD1CBE">
        <w:rPr>
          <w:rFonts w:eastAsiaTheme="minorEastAsia"/>
          <w:color w:val="000000" w:themeColor="text1"/>
          <w:spacing w:val="10"/>
          <w:sz w:val="24"/>
          <w:szCs w:val="24"/>
        </w:rPr>
        <w:t>我们审计了后附的</w:t>
      </w:r>
      <w:r w:rsidR="009B629E" w:rsidRPr="00AD1CBE">
        <w:rPr>
          <w:rFonts w:eastAsiaTheme="minorEastAsia"/>
          <w:color w:val="000000" w:themeColor="text1"/>
          <w:spacing w:val="10"/>
          <w:sz w:val="24"/>
          <w:szCs w:val="24"/>
        </w:rPr>
        <w:t>北京真容公益基金会</w:t>
      </w:r>
      <w:r w:rsidRPr="00AD1CBE">
        <w:rPr>
          <w:rFonts w:eastAsiaTheme="minorEastAsia"/>
          <w:color w:val="000000" w:themeColor="text1"/>
          <w:spacing w:val="10"/>
          <w:sz w:val="24"/>
          <w:szCs w:val="24"/>
        </w:rPr>
        <w:t>财务报表，包括</w:t>
      </w:r>
      <w:r w:rsidR="009B629E" w:rsidRPr="00AD1CBE">
        <w:rPr>
          <w:rFonts w:eastAsiaTheme="minorEastAsia"/>
          <w:color w:val="000000" w:themeColor="text1"/>
          <w:spacing w:val="10"/>
          <w:sz w:val="24"/>
          <w:szCs w:val="24"/>
        </w:rPr>
        <w:t>2019</w:t>
      </w:r>
      <w:r w:rsidRPr="00AD1CBE">
        <w:rPr>
          <w:rFonts w:eastAsiaTheme="minorEastAsia"/>
          <w:color w:val="000000" w:themeColor="text1"/>
          <w:spacing w:val="10"/>
          <w:sz w:val="24"/>
          <w:szCs w:val="24"/>
        </w:rPr>
        <w:t>年</w:t>
      </w:r>
      <w:r w:rsidRPr="00AD1CBE">
        <w:rPr>
          <w:rFonts w:eastAsiaTheme="minorEastAsia"/>
          <w:color w:val="000000" w:themeColor="text1"/>
          <w:spacing w:val="10"/>
          <w:sz w:val="24"/>
          <w:szCs w:val="24"/>
        </w:rPr>
        <w:t>12</w:t>
      </w:r>
      <w:r w:rsidRPr="00AD1CBE">
        <w:rPr>
          <w:rFonts w:eastAsiaTheme="minorEastAsia"/>
          <w:color w:val="000000" w:themeColor="text1"/>
          <w:spacing w:val="10"/>
          <w:sz w:val="24"/>
          <w:szCs w:val="24"/>
        </w:rPr>
        <w:t>月</w:t>
      </w:r>
      <w:r w:rsidRPr="00AD1CBE">
        <w:rPr>
          <w:rFonts w:eastAsiaTheme="minorEastAsia"/>
          <w:color w:val="000000" w:themeColor="text1"/>
          <w:spacing w:val="10"/>
          <w:sz w:val="24"/>
          <w:szCs w:val="24"/>
        </w:rPr>
        <w:t>31</w:t>
      </w:r>
      <w:r w:rsidRPr="00AD1CBE">
        <w:rPr>
          <w:rFonts w:eastAsiaTheme="minorEastAsia"/>
          <w:color w:val="000000" w:themeColor="text1"/>
          <w:spacing w:val="10"/>
          <w:sz w:val="24"/>
          <w:szCs w:val="24"/>
        </w:rPr>
        <w:t>日的资产负债表，</w:t>
      </w:r>
      <w:r w:rsidR="009B629E" w:rsidRPr="00AD1CBE">
        <w:rPr>
          <w:rFonts w:eastAsiaTheme="minorEastAsia"/>
          <w:color w:val="000000" w:themeColor="text1"/>
          <w:spacing w:val="10"/>
          <w:sz w:val="24"/>
          <w:szCs w:val="24"/>
        </w:rPr>
        <w:t>2019</w:t>
      </w:r>
      <w:r w:rsidRPr="00AD1CBE">
        <w:rPr>
          <w:rFonts w:eastAsiaTheme="minorEastAsia"/>
          <w:color w:val="000000" w:themeColor="text1"/>
          <w:spacing w:val="10"/>
          <w:sz w:val="24"/>
          <w:szCs w:val="24"/>
        </w:rPr>
        <w:t>年度的业务活动表和现金流量表以及财务报表附注。</w:t>
      </w:r>
    </w:p>
    <w:p w:rsidR="008378AD" w:rsidRPr="00AD1CBE" w:rsidRDefault="001D79B2" w:rsidP="00815255">
      <w:pPr>
        <w:widowControl/>
        <w:adjustRightInd w:val="0"/>
        <w:snapToGrid w:val="0"/>
        <w:spacing w:line="560" w:lineRule="exact"/>
        <w:ind w:firstLineChars="200" w:firstLine="522"/>
        <w:jc w:val="left"/>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一、管理层对财务报表的责任</w:t>
      </w:r>
    </w:p>
    <w:p w:rsidR="008378AD" w:rsidRPr="00AD1CBE" w:rsidRDefault="001D79B2" w:rsidP="00815255">
      <w:pPr>
        <w:widowControl/>
        <w:adjustRightInd w:val="0"/>
        <w:snapToGrid w:val="0"/>
        <w:spacing w:line="560" w:lineRule="exact"/>
        <w:ind w:firstLineChars="200" w:firstLine="520"/>
        <w:rPr>
          <w:rFonts w:eastAsiaTheme="minorEastAsia"/>
          <w:color w:val="000000" w:themeColor="text1"/>
          <w:spacing w:val="10"/>
          <w:kern w:val="0"/>
          <w:sz w:val="24"/>
          <w:szCs w:val="24"/>
        </w:rPr>
      </w:pPr>
      <w:r w:rsidRPr="00AD1CBE">
        <w:rPr>
          <w:rFonts w:eastAsiaTheme="minorEastAsia"/>
          <w:color w:val="000000" w:themeColor="text1"/>
          <w:spacing w:val="10"/>
          <w:kern w:val="0"/>
          <w:sz w:val="24"/>
          <w:szCs w:val="24"/>
        </w:rPr>
        <w:t>编制和公允列报财务报表是</w:t>
      </w:r>
      <w:r w:rsidR="009B629E" w:rsidRPr="00AD1CBE">
        <w:rPr>
          <w:rFonts w:eastAsiaTheme="minorEastAsia"/>
          <w:color w:val="000000" w:themeColor="text1"/>
          <w:spacing w:val="10"/>
          <w:kern w:val="0"/>
          <w:sz w:val="24"/>
          <w:szCs w:val="24"/>
        </w:rPr>
        <w:t>北京真容公益基金会</w:t>
      </w:r>
      <w:r w:rsidRPr="00AD1CBE">
        <w:rPr>
          <w:rFonts w:eastAsiaTheme="minorEastAsia"/>
          <w:color w:val="000000" w:themeColor="text1"/>
          <w:spacing w:val="10"/>
          <w:kern w:val="0"/>
          <w:sz w:val="24"/>
          <w:szCs w:val="24"/>
        </w:rPr>
        <w:t>管理层的责任，这种责任包括：</w:t>
      </w:r>
      <w:r w:rsidR="00A72B08" w:rsidRPr="00AD1CBE">
        <w:rPr>
          <w:rFonts w:eastAsiaTheme="minorEastAsia" w:hint="eastAsia"/>
          <w:color w:val="000000" w:themeColor="text1"/>
          <w:spacing w:val="10"/>
          <w:kern w:val="0"/>
          <w:sz w:val="24"/>
          <w:szCs w:val="24"/>
        </w:rPr>
        <w:t>（</w:t>
      </w:r>
      <w:r w:rsidR="00A72B08" w:rsidRPr="00AD1CBE">
        <w:rPr>
          <w:rFonts w:eastAsiaTheme="minorEastAsia" w:hint="eastAsia"/>
          <w:color w:val="000000" w:themeColor="text1"/>
          <w:spacing w:val="10"/>
          <w:kern w:val="0"/>
          <w:sz w:val="24"/>
          <w:szCs w:val="24"/>
        </w:rPr>
        <w:t>1</w:t>
      </w:r>
      <w:r w:rsidR="00A72B08" w:rsidRPr="00AD1CBE">
        <w:rPr>
          <w:rFonts w:eastAsiaTheme="minorEastAsia" w:hint="eastAsia"/>
          <w:color w:val="000000" w:themeColor="text1"/>
          <w:spacing w:val="10"/>
          <w:kern w:val="0"/>
          <w:sz w:val="24"/>
          <w:szCs w:val="24"/>
        </w:rPr>
        <w:t>）</w:t>
      </w:r>
      <w:r w:rsidRPr="00AD1CBE">
        <w:rPr>
          <w:rFonts w:eastAsiaTheme="minorEastAsia"/>
          <w:color w:val="000000" w:themeColor="text1"/>
          <w:spacing w:val="10"/>
          <w:kern w:val="0"/>
          <w:sz w:val="24"/>
          <w:szCs w:val="24"/>
        </w:rPr>
        <w:t>按照《民间非营利组织会计制度》的规定编制财务报表，并使其实现公允反映；</w:t>
      </w:r>
      <w:r w:rsidR="00A72B08" w:rsidRPr="00AD1CBE">
        <w:rPr>
          <w:rFonts w:eastAsiaTheme="minorEastAsia" w:hint="eastAsia"/>
          <w:color w:val="000000" w:themeColor="text1"/>
          <w:spacing w:val="10"/>
          <w:kern w:val="0"/>
          <w:sz w:val="24"/>
          <w:szCs w:val="24"/>
        </w:rPr>
        <w:t>（</w:t>
      </w:r>
      <w:r w:rsidR="00A72B08" w:rsidRPr="00AD1CBE">
        <w:rPr>
          <w:rFonts w:eastAsiaTheme="minorEastAsia" w:hint="eastAsia"/>
          <w:color w:val="000000" w:themeColor="text1"/>
          <w:spacing w:val="10"/>
          <w:kern w:val="0"/>
          <w:sz w:val="24"/>
          <w:szCs w:val="24"/>
        </w:rPr>
        <w:t>2</w:t>
      </w:r>
      <w:r w:rsidR="00A72B08" w:rsidRPr="00AD1CBE">
        <w:rPr>
          <w:rFonts w:eastAsiaTheme="minorEastAsia" w:hint="eastAsia"/>
          <w:color w:val="000000" w:themeColor="text1"/>
          <w:spacing w:val="10"/>
          <w:kern w:val="0"/>
          <w:sz w:val="24"/>
          <w:szCs w:val="24"/>
        </w:rPr>
        <w:t>）</w:t>
      </w:r>
      <w:r w:rsidRPr="00AD1CBE">
        <w:rPr>
          <w:rFonts w:eastAsiaTheme="minorEastAsia"/>
          <w:color w:val="000000" w:themeColor="text1"/>
          <w:spacing w:val="10"/>
          <w:kern w:val="0"/>
          <w:sz w:val="24"/>
          <w:szCs w:val="24"/>
        </w:rPr>
        <w:t>设计、执行和维护必要的内部控制，以使财务报表不存在由于舞弊或错误导致的重大错报。</w:t>
      </w:r>
    </w:p>
    <w:p w:rsidR="008378AD" w:rsidRPr="00AD1CBE" w:rsidRDefault="001D79B2" w:rsidP="00815255">
      <w:pPr>
        <w:widowControl/>
        <w:adjustRightInd w:val="0"/>
        <w:snapToGrid w:val="0"/>
        <w:spacing w:line="560" w:lineRule="exact"/>
        <w:ind w:firstLineChars="200" w:firstLine="522"/>
        <w:jc w:val="left"/>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二、注册会计师的责任</w:t>
      </w:r>
    </w:p>
    <w:p w:rsidR="008378AD" w:rsidRPr="00AD1CBE" w:rsidRDefault="001D79B2" w:rsidP="00815255">
      <w:pPr>
        <w:widowControl/>
        <w:adjustRightInd w:val="0"/>
        <w:snapToGrid w:val="0"/>
        <w:spacing w:line="560" w:lineRule="exact"/>
        <w:ind w:firstLineChars="200" w:firstLine="520"/>
        <w:rPr>
          <w:rFonts w:eastAsiaTheme="minorEastAsia"/>
          <w:color w:val="000000" w:themeColor="text1"/>
          <w:spacing w:val="10"/>
          <w:kern w:val="0"/>
          <w:sz w:val="24"/>
          <w:szCs w:val="24"/>
        </w:rPr>
      </w:pPr>
      <w:r w:rsidRPr="00AD1CBE">
        <w:rPr>
          <w:rFonts w:eastAsiaTheme="minorEastAsia"/>
          <w:color w:val="000000" w:themeColor="text1"/>
          <w:spacing w:val="10"/>
          <w:kern w:val="0"/>
          <w:sz w:val="24"/>
          <w:szCs w:val="24"/>
        </w:rPr>
        <w:t>我们的责任是在执行审计工作的基础上对财务报表发表审计意见。我们按照中国注册会计师审计准则和《基金会财务报表审计指引》的规定执行了审计工作。中国注册会计师审计准则要求我们遵守中国注册会计师职业道德守则，计划和执行审计工作以对财务报表是否不存在重大错报获取合理保证。</w:t>
      </w:r>
    </w:p>
    <w:p w:rsidR="008378AD" w:rsidRPr="00AD1CBE" w:rsidRDefault="001D79B2" w:rsidP="00815255">
      <w:pPr>
        <w:widowControl/>
        <w:adjustRightInd w:val="0"/>
        <w:snapToGrid w:val="0"/>
        <w:spacing w:line="560" w:lineRule="exact"/>
        <w:ind w:firstLineChars="200" w:firstLine="520"/>
        <w:rPr>
          <w:rFonts w:eastAsiaTheme="minorEastAsia"/>
          <w:color w:val="000000" w:themeColor="text1"/>
          <w:spacing w:val="10"/>
          <w:kern w:val="0"/>
          <w:sz w:val="24"/>
          <w:szCs w:val="24"/>
        </w:rPr>
      </w:pPr>
      <w:r w:rsidRPr="00AD1CBE">
        <w:rPr>
          <w:rFonts w:eastAsiaTheme="minorEastAsia"/>
          <w:color w:val="000000" w:themeColor="text1"/>
          <w:spacing w:val="10"/>
          <w:kern w:val="0"/>
          <w:sz w:val="24"/>
          <w:szCs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sidRPr="00AD1CBE">
        <w:rPr>
          <w:rFonts w:eastAsiaTheme="minorEastAsia"/>
          <w:color w:val="000000" w:themeColor="text1"/>
          <w:spacing w:val="10"/>
          <w:kern w:val="0"/>
          <w:sz w:val="24"/>
          <w:szCs w:val="24"/>
        </w:rPr>
        <w:t>作出</w:t>
      </w:r>
      <w:proofErr w:type="gramEnd"/>
      <w:r w:rsidRPr="00AD1CBE">
        <w:rPr>
          <w:rFonts w:eastAsiaTheme="minorEastAsia"/>
          <w:color w:val="000000" w:themeColor="text1"/>
          <w:spacing w:val="10"/>
          <w:kern w:val="0"/>
          <w:sz w:val="24"/>
          <w:szCs w:val="24"/>
        </w:rPr>
        <w:t>会计估计的合理性，以及评价财务报表的总</w:t>
      </w:r>
      <w:proofErr w:type="gramStart"/>
      <w:r w:rsidRPr="00AD1CBE">
        <w:rPr>
          <w:rFonts w:eastAsiaTheme="minorEastAsia"/>
          <w:color w:val="000000" w:themeColor="text1"/>
          <w:spacing w:val="10"/>
          <w:kern w:val="0"/>
          <w:sz w:val="24"/>
          <w:szCs w:val="24"/>
        </w:rPr>
        <w:t>体列</w:t>
      </w:r>
      <w:proofErr w:type="gramEnd"/>
      <w:r w:rsidRPr="00AD1CBE">
        <w:rPr>
          <w:rFonts w:eastAsiaTheme="minorEastAsia"/>
          <w:color w:val="000000" w:themeColor="text1"/>
          <w:spacing w:val="10"/>
          <w:kern w:val="0"/>
          <w:sz w:val="24"/>
          <w:szCs w:val="24"/>
        </w:rPr>
        <w:t>报。</w:t>
      </w:r>
    </w:p>
    <w:p w:rsidR="008378AD" w:rsidRPr="00AD1CBE" w:rsidRDefault="001D79B2" w:rsidP="00815255">
      <w:pPr>
        <w:widowControl/>
        <w:adjustRightInd w:val="0"/>
        <w:snapToGrid w:val="0"/>
        <w:spacing w:line="560" w:lineRule="exact"/>
        <w:ind w:firstLineChars="200" w:firstLine="520"/>
        <w:rPr>
          <w:rFonts w:eastAsiaTheme="minorEastAsia"/>
          <w:color w:val="000000" w:themeColor="text1"/>
          <w:spacing w:val="10"/>
          <w:kern w:val="0"/>
          <w:sz w:val="24"/>
          <w:szCs w:val="24"/>
        </w:rPr>
      </w:pPr>
      <w:r w:rsidRPr="00AD1CBE">
        <w:rPr>
          <w:rFonts w:eastAsiaTheme="minorEastAsia"/>
          <w:color w:val="000000" w:themeColor="text1"/>
          <w:spacing w:val="10"/>
          <w:kern w:val="0"/>
          <w:sz w:val="24"/>
          <w:szCs w:val="24"/>
        </w:rPr>
        <w:lastRenderedPageBreak/>
        <w:t>我们相信，我们获取的审计证据是充分、适当的，为发表审计意见提供了基础。</w:t>
      </w:r>
    </w:p>
    <w:p w:rsidR="008378AD" w:rsidRPr="00AD1CBE" w:rsidRDefault="001D79B2" w:rsidP="00815255">
      <w:pPr>
        <w:widowControl/>
        <w:adjustRightInd w:val="0"/>
        <w:snapToGrid w:val="0"/>
        <w:spacing w:line="560" w:lineRule="exact"/>
        <w:ind w:firstLineChars="218" w:firstLine="569"/>
        <w:jc w:val="left"/>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三、审计意见</w:t>
      </w:r>
    </w:p>
    <w:p w:rsidR="008378AD" w:rsidRPr="00AD1CBE" w:rsidRDefault="001D79B2" w:rsidP="00815255">
      <w:pPr>
        <w:widowControl/>
        <w:adjustRightInd w:val="0"/>
        <w:snapToGrid w:val="0"/>
        <w:spacing w:line="560" w:lineRule="exact"/>
        <w:ind w:firstLineChars="200" w:firstLine="520"/>
        <w:rPr>
          <w:rFonts w:eastAsiaTheme="minorEastAsia"/>
          <w:color w:val="000000" w:themeColor="text1"/>
          <w:spacing w:val="10"/>
          <w:kern w:val="0"/>
          <w:sz w:val="24"/>
          <w:szCs w:val="24"/>
        </w:rPr>
      </w:pPr>
      <w:r w:rsidRPr="00AD1CBE">
        <w:rPr>
          <w:rFonts w:eastAsiaTheme="minorEastAsia"/>
          <w:color w:val="000000" w:themeColor="text1"/>
          <w:spacing w:val="10"/>
          <w:kern w:val="0"/>
          <w:sz w:val="24"/>
          <w:szCs w:val="24"/>
        </w:rPr>
        <w:t>我们认为，</w:t>
      </w:r>
      <w:r w:rsidR="009B629E" w:rsidRPr="00AD1CBE">
        <w:rPr>
          <w:rFonts w:eastAsiaTheme="minorEastAsia"/>
          <w:color w:val="000000" w:themeColor="text1"/>
          <w:spacing w:val="10"/>
          <w:kern w:val="0"/>
          <w:sz w:val="24"/>
          <w:szCs w:val="24"/>
        </w:rPr>
        <w:t>北京真容公益基金会</w:t>
      </w:r>
      <w:r w:rsidRPr="00AD1CBE">
        <w:rPr>
          <w:rFonts w:eastAsiaTheme="minorEastAsia"/>
          <w:color w:val="000000" w:themeColor="text1"/>
          <w:spacing w:val="10"/>
          <w:kern w:val="0"/>
          <w:sz w:val="24"/>
          <w:szCs w:val="24"/>
        </w:rPr>
        <w:t>财务报表在所有重大方面按照《民间非营利组织会计制度》的规定编制，公允反映了</w:t>
      </w:r>
      <w:r w:rsidR="009B629E" w:rsidRPr="00AD1CBE">
        <w:rPr>
          <w:rFonts w:eastAsiaTheme="minorEastAsia"/>
          <w:color w:val="000000" w:themeColor="text1"/>
          <w:spacing w:val="10"/>
          <w:kern w:val="0"/>
          <w:sz w:val="24"/>
          <w:szCs w:val="24"/>
        </w:rPr>
        <w:t>北京真容公益基金会</w:t>
      </w:r>
      <w:r w:rsidR="009B629E" w:rsidRPr="00AD1CBE">
        <w:rPr>
          <w:rFonts w:eastAsiaTheme="minorEastAsia"/>
          <w:color w:val="000000" w:themeColor="text1"/>
          <w:spacing w:val="10"/>
          <w:kern w:val="0"/>
          <w:sz w:val="24"/>
          <w:szCs w:val="24"/>
        </w:rPr>
        <w:t>2019</w:t>
      </w:r>
      <w:r w:rsidRPr="00AD1CBE">
        <w:rPr>
          <w:rFonts w:eastAsiaTheme="minorEastAsia"/>
          <w:color w:val="000000" w:themeColor="text1"/>
          <w:spacing w:val="10"/>
          <w:kern w:val="0"/>
          <w:sz w:val="24"/>
          <w:szCs w:val="24"/>
        </w:rPr>
        <w:t>年</w:t>
      </w:r>
      <w:r w:rsidRPr="00AD1CBE">
        <w:rPr>
          <w:rFonts w:eastAsiaTheme="minorEastAsia"/>
          <w:color w:val="000000" w:themeColor="text1"/>
          <w:spacing w:val="10"/>
          <w:kern w:val="0"/>
          <w:sz w:val="24"/>
          <w:szCs w:val="24"/>
        </w:rPr>
        <w:t>12</w:t>
      </w:r>
      <w:r w:rsidRPr="00AD1CBE">
        <w:rPr>
          <w:rFonts w:eastAsiaTheme="minorEastAsia"/>
          <w:color w:val="000000" w:themeColor="text1"/>
          <w:spacing w:val="10"/>
          <w:kern w:val="0"/>
          <w:sz w:val="24"/>
          <w:szCs w:val="24"/>
        </w:rPr>
        <w:t>月</w:t>
      </w:r>
      <w:r w:rsidRPr="00AD1CBE">
        <w:rPr>
          <w:rFonts w:eastAsiaTheme="minorEastAsia"/>
          <w:color w:val="000000" w:themeColor="text1"/>
          <w:spacing w:val="10"/>
          <w:kern w:val="0"/>
          <w:sz w:val="24"/>
          <w:szCs w:val="24"/>
        </w:rPr>
        <w:t>31</w:t>
      </w:r>
      <w:r w:rsidRPr="00AD1CBE">
        <w:rPr>
          <w:rFonts w:eastAsiaTheme="minorEastAsia"/>
          <w:color w:val="000000" w:themeColor="text1"/>
          <w:spacing w:val="10"/>
          <w:kern w:val="0"/>
          <w:sz w:val="24"/>
          <w:szCs w:val="24"/>
        </w:rPr>
        <w:t>日的财务状况以及</w:t>
      </w:r>
      <w:r w:rsidR="009B629E" w:rsidRPr="00AD1CBE">
        <w:rPr>
          <w:rFonts w:eastAsiaTheme="minorEastAsia"/>
          <w:color w:val="000000" w:themeColor="text1"/>
          <w:spacing w:val="10"/>
          <w:kern w:val="0"/>
          <w:sz w:val="24"/>
          <w:szCs w:val="24"/>
        </w:rPr>
        <w:t>2019</w:t>
      </w:r>
      <w:r w:rsidRPr="00AD1CBE">
        <w:rPr>
          <w:rFonts w:eastAsiaTheme="minorEastAsia"/>
          <w:color w:val="000000" w:themeColor="text1"/>
          <w:spacing w:val="10"/>
          <w:kern w:val="0"/>
          <w:sz w:val="24"/>
          <w:szCs w:val="24"/>
        </w:rPr>
        <w:t>年度的业务活动成果和现金流量。</w:t>
      </w: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611F8D" w:rsidRDefault="00815255" w:rsidP="00611F8D">
      <w:pPr>
        <w:widowControl/>
        <w:tabs>
          <w:tab w:val="left" w:pos="5585"/>
        </w:tabs>
        <w:spacing w:line="360" w:lineRule="auto"/>
        <w:ind w:firstLineChars="200" w:firstLine="480"/>
        <w:rPr>
          <w:rFonts w:eastAsiaTheme="minorEastAsia"/>
          <w:color w:val="000000" w:themeColor="text1"/>
          <w:sz w:val="24"/>
          <w:szCs w:val="24"/>
        </w:rPr>
      </w:pPr>
      <w:r w:rsidRPr="00AD1CBE">
        <w:rPr>
          <w:rFonts w:eastAsiaTheme="minorEastAsia"/>
          <w:color w:val="000000" w:themeColor="text1"/>
          <w:sz w:val="24"/>
          <w:szCs w:val="24"/>
        </w:rPr>
        <w:t>北京</w:t>
      </w:r>
      <w:r w:rsidR="0087194D">
        <w:rPr>
          <w:noProof/>
          <w:color w:val="000000" w:themeColor="text1"/>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47pt;margin-top:542.25pt;width:119.25pt;height:120pt;z-index:251660288;visibility:visible;mso-position-horizontal-relative:page;mso-position-vertical-relative:page" o:preferrelative="t" filled="f" stroked="f">
            <v:imagedata r:id="rId11" o:title=""/>
            <o:lock v:ext="edit" aspectratio="t"/>
            <w10:wrap anchorx="page" anchory="page"/>
          </v:shape>
          <w:control r:id="rId12" w:name="BJCAWordSign1" w:shapeid="_x0000_s1026"/>
        </w:pict>
      </w:r>
      <w:r w:rsidRPr="00AD1CBE">
        <w:rPr>
          <w:rFonts w:eastAsiaTheme="minorEastAsia"/>
          <w:color w:val="000000" w:themeColor="text1"/>
          <w:sz w:val="24"/>
          <w:szCs w:val="24"/>
        </w:rPr>
        <w:t>中廉会计师事务所</w:t>
      </w:r>
      <w:r w:rsidR="00611F8D">
        <w:rPr>
          <w:rFonts w:eastAsiaTheme="minorEastAsia"/>
          <w:color w:val="000000" w:themeColor="text1"/>
          <w:sz w:val="24"/>
          <w:szCs w:val="24"/>
        </w:rPr>
        <w:tab/>
      </w:r>
      <w:r w:rsidR="00611F8D" w:rsidRPr="00AD1CBE">
        <w:rPr>
          <w:rFonts w:eastAsiaTheme="minorEastAsia"/>
          <w:color w:val="000000" w:themeColor="text1"/>
          <w:sz w:val="24"/>
          <w:szCs w:val="24"/>
        </w:rPr>
        <w:t>中国注册会计师</w:t>
      </w:r>
      <w:r w:rsidR="00611F8D" w:rsidRPr="00AD1CBE">
        <w:rPr>
          <w:rFonts w:eastAsiaTheme="minorEastAsia" w:hint="eastAsia"/>
          <w:color w:val="000000" w:themeColor="text1"/>
          <w:sz w:val="24"/>
          <w:szCs w:val="24"/>
        </w:rPr>
        <w:t>：</w:t>
      </w:r>
      <w:r w:rsidR="0087194D">
        <w:rPr>
          <w:noProof/>
          <w:color w:val="000000" w:themeColor="text1"/>
          <w:sz w:val="24"/>
          <w:szCs w:val="24"/>
        </w:rPr>
        <w:pict>
          <v:shape id="_x0000_s1029" type="#_x0000_t201" style="position:absolute;left:0;text-align:left;margin-left:474pt;margin-top:542.25pt;width:85.5pt;height:42.8pt;z-index:251666432;visibility:visible;mso-position-horizontal-relative:page;mso-position-vertical-relative:page" o:preferrelative="t" filled="f" stroked="f">
            <v:imagedata r:id="rId13" o:title=""/>
            <o:lock v:ext="edit" aspectratio="t"/>
            <w10:wrap anchorx="page" anchory="page"/>
          </v:shape>
          <w:control r:id="rId14" w:name="BJCAWordSign4" w:shapeid="_x0000_s1029"/>
        </w:pict>
      </w:r>
    </w:p>
    <w:p w:rsidR="00815255" w:rsidRPr="00AD1CBE" w:rsidRDefault="00815255" w:rsidP="00611F8D">
      <w:pPr>
        <w:widowControl/>
        <w:spacing w:line="360" w:lineRule="auto"/>
        <w:ind w:firstLineChars="350" w:firstLine="840"/>
        <w:rPr>
          <w:rFonts w:eastAsiaTheme="minorEastAsia"/>
          <w:color w:val="000000" w:themeColor="text1"/>
          <w:sz w:val="24"/>
          <w:szCs w:val="24"/>
        </w:rPr>
      </w:pPr>
      <w:r w:rsidRPr="00AD1CBE">
        <w:rPr>
          <w:rFonts w:eastAsiaTheme="minorEastAsia"/>
          <w:color w:val="000000" w:themeColor="text1"/>
          <w:sz w:val="24"/>
          <w:szCs w:val="24"/>
        </w:rPr>
        <w:t>（普通合伙）</w:t>
      </w:r>
    </w:p>
    <w:p w:rsidR="00815255" w:rsidRPr="00AD1CBE" w:rsidRDefault="00611F8D" w:rsidP="00611F8D">
      <w:pPr>
        <w:widowControl/>
        <w:tabs>
          <w:tab w:val="left" w:pos="5580"/>
        </w:tabs>
        <w:spacing w:line="360" w:lineRule="auto"/>
        <w:ind w:firstLineChars="600" w:firstLine="1440"/>
        <w:rPr>
          <w:rFonts w:eastAsiaTheme="minorEastAsia"/>
          <w:color w:val="000000" w:themeColor="text1"/>
          <w:sz w:val="24"/>
          <w:szCs w:val="24"/>
        </w:rPr>
      </w:pPr>
      <w:r>
        <w:rPr>
          <w:rFonts w:eastAsiaTheme="minorEastAsia"/>
          <w:color w:val="000000" w:themeColor="text1"/>
          <w:sz w:val="24"/>
          <w:szCs w:val="24"/>
        </w:rPr>
        <w:tab/>
      </w:r>
      <w:r w:rsidRPr="00AD1CBE">
        <w:rPr>
          <w:rFonts w:eastAsiaTheme="minorEastAsia" w:hint="eastAsia"/>
          <w:color w:val="000000" w:themeColor="text1"/>
          <w:sz w:val="24"/>
          <w:szCs w:val="24"/>
        </w:rPr>
        <w:t>中国注册会计师：</w:t>
      </w:r>
      <w:r w:rsidR="0087194D">
        <w:rPr>
          <w:noProof/>
          <w:color w:val="000000" w:themeColor="text1"/>
          <w:sz w:val="24"/>
          <w:szCs w:val="24"/>
        </w:rPr>
        <w:pict>
          <v:shape id="_x0000_s1030" type="#_x0000_t201" style="position:absolute;left:0;text-align:left;margin-left:474pt;margin-top:589.5pt;width:85.5pt;height:42.8pt;z-index:251668480;visibility:visible;mso-position-horizontal-relative:page;mso-position-vertical-relative:page" o:preferrelative="t" filled="f" stroked="f">
            <v:imagedata r:id="rId15" o:title=""/>
            <o:lock v:ext="edit" aspectratio="t"/>
            <w10:wrap anchorx="page" anchory="page"/>
          </v:shape>
          <w:control r:id="rId16" w:name="BJCAWordSign5" w:shapeid="_x0000_s1030"/>
        </w:pict>
      </w:r>
    </w:p>
    <w:p w:rsidR="00611F8D" w:rsidRDefault="00611F8D" w:rsidP="00611F8D">
      <w:pPr>
        <w:widowControl/>
        <w:spacing w:line="360" w:lineRule="auto"/>
        <w:ind w:firstLineChars="50" w:firstLine="120"/>
        <w:rPr>
          <w:rFonts w:eastAsiaTheme="minorEastAsia"/>
          <w:color w:val="000000" w:themeColor="text1"/>
          <w:sz w:val="24"/>
          <w:szCs w:val="24"/>
        </w:rPr>
      </w:pPr>
    </w:p>
    <w:p w:rsidR="00815255" w:rsidRPr="00611F8D" w:rsidRDefault="00815255" w:rsidP="00611F8D">
      <w:pPr>
        <w:widowControl/>
        <w:spacing w:line="360" w:lineRule="auto"/>
        <w:ind w:firstLineChars="400" w:firstLine="960"/>
        <w:rPr>
          <w:rFonts w:eastAsiaTheme="minorEastAsia"/>
          <w:color w:val="000000" w:themeColor="text1"/>
          <w:sz w:val="24"/>
          <w:szCs w:val="24"/>
        </w:rPr>
      </w:pPr>
      <w:r w:rsidRPr="00AD1CBE">
        <w:rPr>
          <w:rFonts w:eastAsiaTheme="minorEastAsia"/>
          <w:color w:val="000000" w:themeColor="text1"/>
          <w:sz w:val="24"/>
          <w:szCs w:val="24"/>
        </w:rPr>
        <w:t>中国</w:t>
      </w:r>
      <w:r w:rsidRPr="00AD1CBE">
        <w:rPr>
          <w:rFonts w:eastAsiaTheme="minorEastAsia" w:hint="eastAsia"/>
          <w:color w:val="000000" w:themeColor="text1"/>
          <w:sz w:val="24"/>
          <w:szCs w:val="24"/>
        </w:rPr>
        <w:t>·</w:t>
      </w:r>
      <w:r w:rsidRPr="00AD1CBE">
        <w:rPr>
          <w:rFonts w:eastAsiaTheme="minorEastAsia"/>
          <w:color w:val="000000" w:themeColor="text1"/>
          <w:sz w:val="24"/>
          <w:szCs w:val="24"/>
        </w:rPr>
        <w:t>北京</w:t>
      </w:r>
      <w:r w:rsidR="00611F8D">
        <w:rPr>
          <w:rFonts w:eastAsiaTheme="minorEastAsia" w:hint="eastAsia"/>
          <w:color w:val="000000" w:themeColor="text1"/>
          <w:sz w:val="24"/>
          <w:szCs w:val="24"/>
        </w:rPr>
        <w:t xml:space="preserve">                          </w:t>
      </w:r>
      <w:r w:rsidRPr="00AD1CBE">
        <w:rPr>
          <w:rFonts w:eastAsiaTheme="minorEastAsia" w:hint="eastAsia"/>
          <w:color w:val="000000" w:themeColor="text1"/>
          <w:sz w:val="24"/>
          <w:szCs w:val="24"/>
        </w:rPr>
        <w:t>二〇</w:t>
      </w:r>
      <w:r w:rsidR="00BC71A1" w:rsidRPr="00AD1CBE">
        <w:rPr>
          <w:rFonts w:eastAsiaTheme="minorEastAsia" w:hint="eastAsia"/>
          <w:color w:val="000000" w:themeColor="text1"/>
          <w:sz w:val="24"/>
          <w:szCs w:val="24"/>
        </w:rPr>
        <w:t>二〇</w:t>
      </w:r>
      <w:r w:rsidRPr="00AD1CBE">
        <w:rPr>
          <w:rFonts w:eastAsiaTheme="minorEastAsia" w:hint="eastAsia"/>
          <w:color w:val="000000" w:themeColor="text1"/>
          <w:sz w:val="24"/>
          <w:szCs w:val="24"/>
        </w:rPr>
        <w:t>年</w:t>
      </w:r>
      <w:r w:rsidR="00BC71A1" w:rsidRPr="00AD1CBE">
        <w:rPr>
          <w:rFonts w:eastAsiaTheme="minorEastAsia" w:hint="eastAsia"/>
          <w:color w:val="000000" w:themeColor="text1"/>
          <w:sz w:val="24"/>
          <w:szCs w:val="24"/>
        </w:rPr>
        <w:t>二月</w:t>
      </w:r>
      <w:r w:rsidR="00DA5B3E" w:rsidRPr="00AD1CBE">
        <w:rPr>
          <w:rFonts w:eastAsiaTheme="minorEastAsia" w:hint="eastAsia"/>
          <w:color w:val="000000" w:themeColor="text1"/>
          <w:sz w:val="24"/>
          <w:szCs w:val="24"/>
        </w:rPr>
        <w:t>二</w:t>
      </w:r>
      <w:r w:rsidRPr="00AD1CBE">
        <w:rPr>
          <w:rFonts w:eastAsiaTheme="minorEastAsia" w:hint="eastAsia"/>
          <w:color w:val="000000" w:themeColor="text1"/>
          <w:sz w:val="24"/>
          <w:szCs w:val="24"/>
        </w:rPr>
        <w:t>十九日</w:t>
      </w: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611F8D"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815255">
      <w:pPr>
        <w:widowControl/>
        <w:adjustRightInd w:val="0"/>
        <w:snapToGrid w:val="0"/>
        <w:spacing w:line="480" w:lineRule="auto"/>
        <w:ind w:firstLineChars="200" w:firstLine="520"/>
        <w:rPr>
          <w:rFonts w:eastAsiaTheme="minorEastAsia"/>
          <w:color w:val="000000" w:themeColor="text1"/>
          <w:spacing w:val="10"/>
          <w:kern w:val="0"/>
          <w:sz w:val="24"/>
          <w:szCs w:val="24"/>
        </w:rPr>
      </w:pPr>
    </w:p>
    <w:p w:rsidR="00815255" w:rsidRPr="00AD1CBE" w:rsidRDefault="00815255" w:rsidP="00BC71A1">
      <w:pPr>
        <w:widowControl/>
        <w:adjustRightInd w:val="0"/>
        <w:snapToGrid w:val="0"/>
        <w:spacing w:line="480" w:lineRule="auto"/>
        <w:rPr>
          <w:rFonts w:eastAsiaTheme="minorEastAsia"/>
          <w:color w:val="000000" w:themeColor="text1"/>
          <w:spacing w:val="10"/>
          <w:kern w:val="0"/>
          <w:sz w:val="24"/>
          <w:szCs w:val="24"/>
        </w:rPr>
      </w:pPr>
    </w:p>
    <w:p w:rsidR="008378AD" w:rsidRPr="00AD1CBE" w:rsidRDefault="001D79B2">
      <w:pPr>
        <w:rPr>
          <w:rFonts w:eastAsiaTheme="minorEastAsia"/>
          <w:color w:val="000000" w:themeColor="text1"/>
          <w:sz w:val="24"/>
          <w:szCs w:val="24"/>
        </w:rPr>
      </w:pPr>
      <w:r w:rsidRPr="00AD1CBE">
        <w:rPr>
          <w:rFonts w:eastAsiaTheme="minorEastAsia"/>
          <w:color w:val="000000" w:themeColor="text1"/>
          <w:sz w:val="24"/>
          <w:szCs w:val="24"/>
        </w:rPr>
        <w:lastRenderedPageBreak/>
        <w:t>附表</w:t>
      </w:r>
      <w:r w:rsidRPr="00AD1CBE">
        <w:rPr>
          <w:rFonts w:eastAsiaTheme="minorEastAsia"/>
          <w:color w:val="000000" w:themeColor="text1"/>
          <w:sz w:val="24"/>
          <w:szCs w:val="24"/>
        </w:rPr>
        <w:t>1</w:t>
      </w:r>
      <w:r w:rsidR="00A72B08" w:rsidRPr="00AD1CBE">
        <w:rPr>
          <w:rFonts w:eastAsiaTheme="minorEastAsia" w:hint="eastAsia"/>
          <w:color w:val="000000" w:themeColor="text1"/>
          <w:sz w:val="24"/>
          <w:szCs w:val="24"/>
        </w:rPr>
        <w:t>：资产负债表</w:t>
      </w:r>
    </w:p>
    <w:p w:rsidR="008378AD" w:rsidRPr="00AD1CBE" w:rsidRDefault="00EF1D66">
      <w:pPr>
        <w:rPr>
          <w:rFonts w:eastAsiaTheme="minorEastAsia"/>
          <w:color w:val="000000" w:themeColor="text1"/>
          <w:sz w:val="28"/>
          <w:szCs w:val="28"/>
        </w:rPr>
      </w:pPr>
      <w:r w:rsidRPr="00AD1CBE">
        <w:rPr>
          <w:noProof/>
        </w:rPr>
        <w:drawing>
          <wp:inline distT="0" distB="0" distL="0" distR="0">
            <wp:extent cx="5398936" cy="832501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9405" cy="8325739"/>
                    </a:xfrm>
                    <a:prstGeom prst="rect">
                      <a:avLst/>
                    </a:prstGeom>
                    <a:noFill/>
                    <a:ln>
                      <a:noFill/>
                    </a:ln>
                  </pic:spPr>
                </pic:pic>
              </a:graphicData>
            </a:graphic>
          </wp:inline>
        </w:drawing>
      </w:r>
    </w:p>
    <w:p w:rsidR="008378AD" w:rsidRPr="00AD1CBE" w:rsidRDefault="001D79B2">
      <w:pPr>
        <w:rPr>
          <w:rFonts w:eastAsiaTheme="minorEastAsia"/>
          <w:color w:val="000000" w:themeColor="text1"/>
          <w:sz w:val="24"/>
          <w:szCs w:val="24"/>
        </w:rPr>
      </w:pPr>
      <w:r w:rsidRPr="00AD1CBE">
        <w:rPr>
          <w:rFonts w:eastAsiaTheme="minorEastAsia"/>
          <w:color w:val="000000" w:themeColor="text1"/>
          <w:sz w:val="28"/>
          <w:szCs w:val="28"/>
        </w:rPr>
        <w:br w:type="page"/>
      </w:r>
      <w:r w:rsidRPr="00AD1CBE">
        <w:rPr>
          <w:rFonts w:eastAsiaTheme="minorEastAsia"/>
          <w:color w:val="000000" w:themeColor="text1"/>
          <w:sz w:val="24"/>
          <w:szCs w:val="24"/>
        </w:rPr>
        <w:lastRenderedPageBreak/>
        <w:t>附表</w:t>
      </w:r>
      <w:r w:rsidRPr="00AD1CBE">
        <w:rPr>
          <w:rFonts w:eastAsiaTheme="minorEastAsia"/>
          <w:color w:val="000000" w:themeColor="text1"/>
          <w:sz w:val="24"/>
          <w:szCs w:val="24"/>
        </w:rPr>
        <w:t>2</w:t>
      </w:r>
      <w:r w:rsidR="00A72B08" w:rsidRPr="00AD1CBE">
        <w:rPr>
          <w:rFonts w:eastAsiaTheme="minorEastAsia" w:hint="eastAsia"/>
          <w:color w:val="000000" w:themeColor="text1"/>
          <w:sz w:val="24"/>
          <w:szCs w:val="24"/>
        </w:rPr>
        <w:t>：业务活动表</w:t>
      </w:r>
    </w:p>
    <w:p w:rsidR="00080C52" w:rsidRPr="00AD1CBE" w:rsidRDefault="00EF1D66">
      <w:pPr>
        <w:rPr>
          <w:rFonts w:eastAsiaTheme="minorEastAsia"/>
          <w:b/>
          <w:bCs/>
          <w:color w:val="000000" w:themeColor="text1"/>
          <w:sz w:val="30"/>
          <w:szCs w:val="30"/>
        </w:rPr>
      </w:pPr>
      <w:r w:rsidRPr="00AD1CBE">
        <w:rPr>
          <w:noProof/>
        </w:rPr>
        <w:drawing>
          <wp:inline distT="0" distB="0" distL="0" distR="0">
            <wp:extent cx="5398112" cy="84204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9405" cy="8422450"/>
                    </a:xfrm>
                    <a:prstGeom prst="rect">
                      <a:avLst/>
                    </a:prstGeom>
                    <a:noFill/>
                    <a:ln>
                      <a:noFill/>
                    </a:ln>
                  </pic:spPr>
                </pic:pic>
              </a:graphicData>
            </a:graphic>
          </wp:inline>
        </w:drawing>
      </w:r>
      <w:r w:rsidR="001D79B2" w:rsidRPr="00AD1CBE">
        <w:rPr>
          <w:rFonts w:eastAsiaTheme="minorEastAsia"/>
          <w:color w:val="000000" w:themeColor="text1"/>
          <w:sz w:val="28"/>
          <w:szCs w:val="28"/>
        </w:rPr>
        <w:br w:type="page"/>
      </w:r>
      <w:r w:rsidR="001D79B2" w:rsidRPr="00AD1CBE">
        <w:rPr>
          <w:rFonts w:eastAsiaTheme="minorEastAsia"/>
          <w:color w:val="000000" w:themeColor="text1"/>
          <w:sz w:val="24"/>
          <w:szCs w:val="24"/>
        </w:rPr>
        <w:lastRenderedPageBreak/>
        <w:t>附表</w:t>
      </w:r>
      <w:r w:rsidR="001D79B2" w:rsidRPr="00AD1CBE">
        <w:rPr>
          <w:rFonts w:eastAsiaTheme="minorEastAsia"/>
          <w:color w:val="000000" w:themeColor="text1"/>
          <w:sz w:val="24"/>
          <w:szCs w:val="24"/>
        </w:rPr>
        <w:t>3</w:t>
      </w:r>
      <w:r w:rsidR="00A72B08" w:rsidRPr="00AD1CBE">
        <w:rPr>
          <w:rFonts w:eastAsiaTheme="minorEastAsia" w:hint="eastAsia"/>
          <w:color w:val="000000" w:themeColor="text1"/>
          <w:sz w:val="24"/>
          <w:szCs w:val="24"/>
        </w:rPr>
        <w:t>：现金流量表</w:t>
      </w:r>
    </w:p>
    <w:p w:rsidR="00EF1D66" w:rsidRPr="00AD1CBE" w:rsidRDefault="00EF1D66">
      <w:pPr>
        <w:rPr>
          <w:rFonts w:eastAsiaTheme="minorEastAsia"/>
          <w:b/>
          <w:bCs/>
          <w:color w:val="000000" w:themeColor="text1"/>
          <w:sz w:val="30"/>
          <w:szCs w:val="30"/>
        </w:rPr>
        <w:sectPr w:rsidR="00EF1D66" w:rsidRPr="00AD1CBE">
          <w:headerReference w:type="default" r:id="rId19"/>
          <w:footerReference w:type="default" r:id="rId20"/>
          <w:headerReference w:type="first" r:id="rId21"/>
          <w:footerReference w:type="first" r:id="rId22"/>
          <w:pgSz w:w="11906" w:h="16838"/>
          <w:pgMar w:top="1418" w:right="1418" w:bottom="1134" w:left="1985" w:header="720" w:footer="720" w:gutter="0"/>
          <w:pgNumType w:start="0"/>
          <w:cols w:space="720"/>
          <w:titlePg/>
          <w:docGrid w:type="lines" w:linePitch="312"/>
        </w:sectPr>
      </w:pPr>
      <w:r w:rsidRPr="00AD1CBE">
        <w:rPr>
          <w:noProof/>
        </w:rPr>
        <w:drawing>
          <wp:inline distT="0" distB="0" distL="0" distR="0">
            <wp:extent cx="5398098" cy="838862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9405" cy="8390657"/>
                    </a:xfrm>
                    <a:prstGeom prst="rect">
                      <a:avLst/>
                    </a:prstGeom>
                    <a:noFill/>
                    <a:ln>
                      <a:noFill/>
                    </a:ln>
                  </pic:spPr>
                </pic:pic>
              </a:graphicData>
            </a:graphic>
          </wp:inline>
        </w:drawing>
      </w:r>
    </w:p>
    <w:p w:rsidR="008378AD" w:rsidRPr="00AD1CBE" w:rsidRDefault="009B629E">
      <w:pPr>
        <w:spacing w:line="360" w:lineRule="auto"/>
        <w:jc w:val="center"/>
        <w:rPr>
          <w:rFonts w:asciiTheme="majorEastAsia" w:eastAsiaTheme="majorEastAsia" w:hAnsiTheme="majorEastAsia"/>
          <w:b/>
          <w:bCs/>
          <w:color w:val="000000" w:themeColor="text1"/>
          <w:sz w:val="30"/>
          <w:szCs w:val="30"/>
        </w:rPr>
      </w:pPr>
      <w:r w:rsidRPr="00AD1CBE">
        <w:rPr>
          <w:rFonts w:asciiTheme="majorEastAsia" w:eastAsiaTheme="majorEastAsia" w:hAnsiTheme="majorEastAsia"/>
          <w:b/>
          <w:bCs/>
          <w:color w:val="000000" w:themeColor="text1"/>
          <w:sz w:val="30"/>
          <w:szCs w:val="30"/>
        </w:rPr>
        <w:lastRenderedPageBreak/>
        <w:t>北京真容公益基金会</w:t>
      </w:r>
    </w:p>
    <w:p w:rsidR="008378AD" w:rsidRPr="00AD1CBE" w:rsidRDefault="009B629E">
      <w:pPr>
        <w:spacing w:line="360" w:lineRule="auto"/>
        <w:jc w:val="center"/>
        <w:rPr>
          <w:rFonts w:asciiTheme="majorEastAsia" w:eastAsiaTheme="majorEastAsia" w:hAnsiTheme="majorEastAsia"/>
          <w:b/>
          <w:bCs/>
          <w:color w:val="000000" w:themeColor="text1"/>
          <w:sz w:val="30"/>
          <w:szCs w:val="30"/>
        </w:rPr>
      </w:pPr>
      <w:r w:rsidRPr="00AD1CBE">
        <w:rPr>
          <w:rFonts w:asciiTheme="majorEastAsia" w:eastAsiaTheme="majorEastAsia" w:hAnsiTheme="majorEastAsia"/>
          <w:b/>
          <w:bCs/>
          <w:color w:val="000000" w:themeColor="text1"/>
          <w:sz w:val="30"/>
          <w:szCs w:val="30"/>
        </w:rPr>
        <w:t>2019</w:t>
      </w:r>
      <w:r w:rsidR="001D79B2" w:rsidRPr="00AD1CBE">
        <w:rPr>
          <w:rFonts w:asciiTheme="majorEastAsia" w:eastAsiaTheme="majorEastAsia" w:hAnsiTheme="majorEastAsia"/>
          <w:b/>
          <w:bCs/>
          <w:color w:val="000000" w:themeColor="text1"/>
          <w:sz w:val="30"/>
          <w:szCs w:val="30"/>
        </w:rPr>
        <w:t>年度财务报表附注</w:t>
      </w:r>
    </w:p>
    <w:p w:rsidR="008378AD" w:rsidRPr="00AD1CBE" w:rsidRDefault="001D79B2">
      <w:pPr>
        <w:spacing w:line="360" w:lineRule="auto"/>
        <w:jc w:val="center"/>
        <w:rPr>
          <w:rFonts w:eastAsiaTheme="minorEastAsia"/>
          <w:color w:val="000000" w:themeColor="text1"/>
          <w:sz w:val="28"/>
          <w:szCs w:val="28"/>
        </w:rPr>
      </w:pPr>
      <w:r w:rsidRPr="00AD1CBE">
        <w:rPr>
          <w:rFonts w:eastAsiaTheme="minorEastAsia"/>
          <w:color w:val="000000" w:themeColor="text1"/>
          <w:sz w:val="28"/>
          <w:szCs w:val="28"/>
        </w:rPr>
        <w:t>（除特别说明，以人民币元表述）</w:t>
      </w:r>
    </w:p>
    <w:p w:rsidR="008378AD" w:rsidRPr="00AD1CBE" w:rsidRDefault="008378AD">
      <w:pPr>
        <w:spacing w:line="360" w:lineRule="auto"/>
        <w:rPr>
          <w:rFonts w:eastAsiaTheme="minorEastAsia"/>
          <w:color w:val="000000" w:themeColor="text1"/>
          <w:sz w:val="28"/>
          <w:szCs w:val="28"/>
          <w:u w:val="single"/>
        </w:rPr>
      </w:pP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一、基本情况</w:t>
      </w:r>
    </w:p>
    <w:p w:rsidR="00BC71A1" w:rsidRPr="00AD1CBE" w:rsidRDefault="00BC71A1" w:rsidP="00BC71A1">
      <w:pPr>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北京真容公益基金会（以下简称“本基金会”）是经北京市民政局批准，于</w:t>
      </w:r>
      <w:r w:rsidRPr="00AD1CBE">
        <w:rPr>
          <w:rFonts w:eastAsiaTheme="minorEastAsia" w:hint="eastAsia"/>
          <w:color w:val="000000" w:themeColor="text1"/>
          <w:spacing w:val="10"/>
          <w:sz w:val="24"/>
          <w:szCs w:val="24"/>
        </w:rPr>
        <w:t>2016</w:t>
      </w:r>
      <w:r w:rsidRPr="00AD1CBE">
        <w:rPr>
          <w:rFonts w:eastAsiaTheme="minorEastAsia" w:hint="eastAsia"/>
          <w:color w:val="000000" w:themeColor="text1"/>
          <w:spacing w:val="10"/>
          <w:sz w:val="24"/>
          <w:szCs w:val="24"/>
        </w:rPr>
        <w:t>年</w:t>
      </w:r>
      <w:r w:rsidRPr="00AD1CBE">
        <w:rPr>
          <w:rFonts w:eastAsiaTheme="minorEastAsia" w:hint="eastAsia"/>
          <w:color w:val="000000" w:themeColor="text1"/>
          <w:spacing w:val="10"/>
          <w:sz w:val="24"/>
          <w:szCs w:val="24"/>
        </w:rPr>
        <w:t>01</w:t>
      </w:r>
      <w:r w:rsidRPr="00AD1CBE">
        <w:rPr>
          <w:rFonts w:eastAsiaTheme="minorEastAsia" w:hint="eastAsia"/>
          <w:color w:val="000000" w:themeColor="text1"/>
          <w:spacing w:val="10"/>
          <w:sz w:val="24"/>
          <w:szCs w:val="24"/>
        </w:rPr>
        <w:t>月</w:t>
      </w:r>
      <w:r w:rsidRPr="00AD1CBE">
        <w:rPr>
          <w:rFonts w:eastAsiaTheme="minorEastAsia" w:hint="eastAsia"/>
          <w:color w:val="000000" w:themeColor="text1"/>
          <w:spacing w:val="10"/>
          <w:sz w:val="24"/>
          <w:szCs w:val="24"/>
        </w:rPr>
        <w:t>04</w:t>
      </w:r>
      <w:r w:rsidRPr="00AD1CBE">
        <w:rPr>
          <w:rFonts w:eastAsiaTheme="minorEastAsia" w:hint="eastAsia"/>
          <w:color w:val="000000" w:themeColor="text1"/>
          <w:spacing w:val="10"/>
          <w:sz w:val="24"/>
          <w:szCs w:val="24"/>
        </w:rPr>
        <w:t>日成立的非公募基金会，原始基金为人民币</w:t>
      </w:r>
      <w:r w:rsidRPr="00AD1CBE">
        <w:rPr>
          <w:rFonts w:eastAsiaTheme="minorEastAsia" w:hint="eastAsia"/>
          <w:color w:val="000000" w:themeColor="text1"/>
          <w:spacing w:val="10"/>
          <w:sz w:val="24"/>
          <w:szCs w:val="24"/>
        </w:rPr>
        <w:t>200</w:t>
      </w:r>
      <w:r w:rsidRPr="00AD1CBE">
        <w:rPr>
          <w:rFonts w:eastAsiaTheme="minorEastAsia" w:hint="eastAsia"/>
          <w:color w:val="000000" w:themeColor="text1"/>
          <w:spacing w:val="10"/>
          <w:sz w:val="24"/>
          <w:szCs w:val="24"/>
        </w:rPr>
        <w:t>万元，登记证书统一社会信用代码为：</w:t>
      </w:r>
      <w:r w:rsidRPr="00AD1CBE">
        <w:rPr>
          <w:rFonts w:eastAsiaTheme="minorEastAsia" w:hint="eastAsia"/>
          <w:color w:val="000000" w:themeColor="text1"/>
          <w:spacing w:val="10"/>
          <w:sz w:val="24"/>
          <w:szCs w:val="24"/>
        </w:rPr>
        <w:t>53110000MJ0175854U</w:t>
      </w:r>
      <w:r w:rsidRPr="00AD1CBE">
        <w:rPr>
          <w:rFonts w:eastAsiaTheme="minorEastAsia" w:hint="eastAsia"/>
          <w:color w:val="000000" w:themeColor="text1"/>
          <w:spacing w:val="10"/>
          <w:sz w:val="24"/>
          <w:szCs w:val="24"/>
        </w:rPr>
        <w:t>，法定代表人为白鹤。</w:t>
      </w:r>
    </w:p>
    <w:p w:rsidR="00BC71A1" w:rsidRPr="00AD1CBE" w:rsidRDefault="00BC71A1" w:rsidP="00BC71A1">
      <w:pPr>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住所为：北京市朝阳区</w:t>
      </w:r>
      <w:proofErr w:type="gramStart"/>
      <w:r w:rsidRPr="00AD1CBE">
        <w:rPr>
          <w:rFonts w:eastAsiaTheme="minorEastAsia" w:hint="eastAsia"/>
          <w:color w:val="000000" w:themeColor="text1"/>
          <w:spacing w:val="10"/>
          <w:sz w:val="24"/>
          <w:szCs w:val="24"/>
        </w:rPr>
        <w:t>双营路</w:t>
      </w:r>
      <w:proofErr w:type="gramEnd"/>
      <w:r w:rsidRPr="00AD1CBE">
        <w:rPr>
          <w:rFonts w:eastAsiaTheme="minorEastAsia" w:hint="eastAsia"/>
          <w:color w:val="000000" w:themeColor="text1"/>
          <w:spacing w:val="10"/>
          <w:sz w:val="24"/>
          <w:szCs w:val="24"/>
        </w:rPr>
        <w:t>11</w:t>
      </w:r>
      <w:r w:rsidRPr="00AD1CBE">
        <w:rPr>
          <w:rFonts w:eastAsiaTheme="minorEastAsia" w:hint="eastAsia"/>
          <w:color w:val="000000" w:themeColor="text1"/>
          <w:spacing w:val="10"/>
          <w:sz w:val="24"/>
          <w:szCs w:val="24"/>
        </w:rPr>
        <w:t>号院</w:t>
      </w:r>
      <w:r w:rsidRPr="00AD1CBE">
        <w:rPr>
          <w:rFonts w:eastAsiaTheme="minorEastAsia" w:hint="eastAsia"/>
          <w:color w:val="000000" w:themeColor="text1"/>
          <w:spacing w:val="10"/>
          <w:sz w:val="24"/>
          <w:szCs w:val="24"/>
        </w:rPr>
        <w:t>3</w:t>
      </w:r>
      <w:r w:rsidRPr="00AD1CBE">
        <w:rPr>
          <w:rFonts w:eastAsiaTheme="minorEastAsia" w:hint="eastAsia"/>
          <w:color w:val="000000" w:themeColor="text1"/>
          <w:spacing w:val="10"/>
          <w:sz w:val="24"/>
          <w:szCs w:val="24"/>
        </w:rPr>
        <w:t>号楼</w:t>
      </w:r>
      <w:r w:rsidRPr="00AD1CBE">
        <w:rPr>
          <w:rFonts w:eastAsiaTheme="minorEastAsia" w:hint="eastAsia"/>
          <w:color w:val="000000" w:themeColor="text1"/>
          <w:spacing w:val="10"/>
          <w:sz w:val="24"/>
          <w:szCs w:val="24"/>
        </w:rPr>
        <w:t>14</w:t>
      </w:r>
      <w:r w:rsidRPr="00AD1CBE">
        <w:rPr>
          <w:rFonts w:eastAsiaTheme="minorEastAsia" w:hint="eastAsia"/>
          <w:color w:val="000000" w:themeColor="text1"/>
          <w:spacing w:val="10"/>
          <w:sz w:val="24"/>
          <w:szCs w:val="24"/>
        </w:rPr>
        <w:t>层</w:t>
      </w:r>
      <w:r w:rsidRPr="00AD1CBE">
        <w:rPr>
          <w:rFonts w:eastAsiaTheme="minorEastAsia" w:hint="eastAsia"/>
          <w:color w:val="000000" w:themeColor="text1"/>
          <w:spacing w:val="10"/>
          <w:sz w:val="24"/>
          <w:szCs w:val="24"/>
        </w:rPr>
        <w:t>4</w:t>
      </w:r>
      <w:r w:rsidRPr="00AD1CBE">
        <w:rPr>
          <w:rFonts w:eastAsiaTheme="minorEastAsia" w:hint="eastAsia"/>
          <w:color w:val="000000" w:themeColor="text1"/>
          <w:spacing w:val="10"/>
          <w:sz w:val="24"/>
          <w:szCs w:val="24"/>
        </w:rPr>
        <w:t>单元</w:t>
      </w:r>
      <w:r w:rsidRPr="00AD1CBE">
        <w:rPr>
          <w:rFonts w:eastAsiaTheme="minorEastAsia" w:hint="eastAsia"/>
          <w:color w:val="000000" w:themeColor="text1"/>
          <w:spacing w:val="10"/>
          <w:sz w:val="24"/>
          <w:szCs w:val="24"/>
        </w:rPr>
        <w:t>1707</w:t>
      </w:r>
      <w:r w:rsidRPr="00AD1CBE">
        <w:rPr>
          <w:rFonts w:eastAsiaTheme="minorEastAsia" w:hint="eastAsia"/>
          <w:color w:val="000000" w:themeColor="text1"/>
          <w:spacing w:val="10"/>
          <w:sz w:val="24"/>
          <w:szCs w:val="24"/>
        </w:rPr>
        <w:t>。</w:t>
      </w:r>
    </w:p>
    <w:p w:rsidR="00BC71A1" w:rsidRPr="00AD1CBE" w:rsidRDefault="00BC71A1" w:rsidP="00BC71A1">
      <w:pPr>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业务主管单位：无。</w:t>
      </w:r>
    </w:p>
    <w:p w:rsidR="00BC71A1" w:rsidRPr="00AD1CBE" w:rsidRDefault="00BC71A1" w:rsidP="00BC71A1">
      <w:pPr>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业务范围：扶贫济困、赈灾救灾、传统文化传播、资助社区建设相关的公益项目。</w:t>
      </w:r>
    </w:p>
    <w:p w:rsidR="008378AD" w:rsidRPr="00AD1CBE" w:rsidRDefault="001D79B2" w:rsidP="00BC71A1">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截止</w:t>
      </w:r>
      <w:r w:rsidR="009B629E" w:rsidRPr="00AD1CBE">
        <w:rPr>
          <w:rFonts w:eastAsiaTheme="minorEastAsia"/>
          <w:color w:val="000000" w:themeColor="text1"/>
          <w:spacing w:val="10"/>
          <w:sz w:val="24"/>
          <w:szCs w:val="24"/>
        </w:rPr>
        <w:t>2019</w:t>
      </w:r>
      <w:r w:rsidRPr="00AD1CBE">
        <w:rPr>
          <w:rFonts w:eastAsiaTheme="minorEastAsia"/>
          <w:color w:val="000000" w:themeColor="text1"/>
          <w:spacing w:val="10"/>
          <w:sz w:val="24"/>
          <w:szCs w:val="24"/>
        </w:rPr>
        <w:t>年</w:t>
      </w:r>
      <w:r w:rsidRPr="00AD1CBE">
        <w:rPr>
          <w:rFonts w:eastAsiaTheme="minorEastAsia"/>
          <w:color w:val="000000" w:themeColor="text1"/>
          <w:spacing w:val="10"/>
          <w:sz w:val="24"/>
          <w:szCs w:val="24"/>
        </w:rPr>
        <w:t>12</w:t>
      </w:r>
      <w:r w:rsidRPr="00AD1CBE">
        <w:rPr>
          <w:rFonts w:eastAsiaTheme="minorEastAsia"/>
          <w:color w:val="000000" w:themeColor="text1"/>
          <w:spacing w:val="10"/>
          <w:sz w:val="24"/>
          <w:szCs w:val="24"/>
        </w:rPr>
        <w:t>月</w:t>
      </w:r>
      <w:r w:rsidRPr="00AD1CBE">
        <w:rPr>
          <w:rFonts w:eastAsiaTheme="minorEastAsia"/>
          <w:color w:val="000000" w:themeColor="text1"/>
          <w:spacing w:val="10"/>
          <w:sz w:val="24"/>
          <w:szCs w:val="24"/>
        </w:rPr>
        <w:t>31</w:t>
      </w:r>
      <w:r w:rsidRPr="00AD1CBE">
        <w:rPr>
          <w:rFonts w:eastAsiaTheme="minorEastAsia"/>
          <w:color w:val="000000" w:themeColor="text1"/>
          <w:spacing w:val="10"/>
          <w:sz w:val="24"/>
          <w:szCs w:val="24"/>
        </w:rPr>
        <w:t>日本基金会无分支和代表机构。</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二、财务报表的编制基础</w:t>
      </w:r>
    </w:p>
    <w:p w:rsidR="008378AD" w:rsidRPr="00AD1CBE" w:rsidRDefault="001D79B2" w:rsidP="007705FD">
      <w:pPr>
        <w:spacing w:line="360" w:lineRule="auto"/>
        <w:ind w:firstLineChars="200" w:firstLine="520"/>
        <w:rPr>
          <w:rFonts w:eastAsiaTheme="minorEastAsia"/>
          <w:color w:val="000000" w:themeColor="text1"/>
          <w:spacing w:val="10"/>
          <w:sz w:val="28"/>
          <w:szCs w:val="28"/>
        </w:rPr>
      </w:pPr>
      <w:r w:rsidRPr="00AD1CBE">
        <w:rPr>
          <w:rFonts w:eastAsiaTheme="minorEastAsia"/>
          <w:color w:val="000000" w:themeColor="text1"/>
          <w:spacing w:val="10"/>
          <w:sz w:val="24"/>
          <w:szCs w:val="24"/>
        </w:rPr>
        <w:t>本基金会管理层对基金会持续运营能力评估后，认为本基金会不存在可能导致对持续运营产生重大疑虑的事项或情况，本基金会财务报表是按照持续运营假设为基础编制的。</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三、遵循《民间非营利组织会计制度》的声明</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本基金会财务报表的编制符合《民间非营利组织会计制度》的要求，真实、完整地反映了本基金会的财务状况、业务活动成果和现金流量。</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四、重要会计政策、会计估计的说明</w:t>
      </w:r>
    </w:p>
    <w:p w:rsidR="008378AD" w:rsidRPr="00AD1CBE" w:rsidRDefault="001D79B2" w:rsidP="007705FD">
      <w:pPr>
        <w:tabs>
          <w:tab w:val="left" w:leader="dot" w:pos="845"/>
        </w:tabs>
        <w:spacing w:line="360" w:lineRule="auto"/>
        <w:ind w:firstLineChars="200" w:firstLine="522"/>
        <w:jc w:val="left"/>
        <w:rPr>
          <w:rFonts w:eastAsiaTheme="minorEastAsia"/>
          <w:b/>
          <w:spacing w:val="10"/>
          <w:sz w:val="24"/>
          <w:szCs w:val="24"/>
        </w:rPr>
      </w:pPr>
      <w:r w:rsidRPr="00AD1CBE">
        <w:rPr>
          <w:rFonts w:eastAsiaTheme="minorEastAsia"/>
          <w:b/>
          <w:spacing w:val="10"/>
          <w:sz w:val="24"/>
          <w:szCs w:val="24"/>
        </w:rPr>
        <w:t>1</w:t>
      </w:r>
      <w:r w:rsidRPr="00AD1CBE">
        <w:rPr>
          <w:rFonts w:eastAsiaTheme="minorEastAsia"/>
          <w:b/>
          <w:spacing w:val="10"/>
          <w:sz w:val="24"/>
          <w:szCs w:val="24"/>
        </w:rPr>
        <w:t>、会计制度</w:t>
      </w:r>
    </w:p>
    <w:p w:rsidR="008378AD" w:rsidRPr="00AD1CBE" w:rsidRDefault="001D79B2" w:rsidP="007705FD">
      <w:pPr>
        <w:spacing w:line="360" w:lineRule="auto"/>
        <w:ind w:firstLineChars="200" w:firstLine="520"/>
        <w:rPr>
          <w:rFonts w:eastAsiaTheme="minorEastAsia"/>
          <w:b/>
          <w:bCs/>
          <w:spacing w:val="10"/>
          <w:sz w:val="24"/>
          <w:szCs w:val="24"/>
        </w:rPr>
      </w:pPr>
      <w:r w:rsidRPr="00AD1CBE">
        <w:rPr>
          <w:rFonts w:eastAsiaTheme="minorEastAsia"/>
          <w:spacing w:val="10"/>
          <w:sz w:val="24"/>
          <w:szCs w:val="24"/>
        </w:rPr>
        <w:t>本基金会</w:t>
      </w:r>
      <w:r w:rsidRPr="00AD1CBE">
        <w:rPr>
          <w:rFonts w:eastAsiaTheme="minorEastAsia"/>
          <w:sz w:val="24"/>
          <w:szCs w:val="24"/>
        </w:rPr>
        <w:t>执行中华人民共和国财政部颁发的《民间非营利组织会计制度》及其补充规定。</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2</w:t>
      </w:r>
      <w:r w:rsidRPr="00AD1CBE">
        <w:rPr>
          <w:rFonts w:eastAsiaTheme="minorEastAsia"/>
          <w:b/>
          <w:bCs/>
          <w:color w:val="000000" w:themeColor="text1"/>
          <w:spacing w:val="10"/>
          <w:sz w:val="24"/>
          <w:szCs w:val="24"/>
        </w:rPr>
        <w:t>、会计期间</w:t>
      </w:r>
    </w:p>
    <w:p w:rsidR="007705FD" w:rsidRPr="00AD1CBE" w:rsidRDefault="001D79B2" w:rsidP="00BC71A1">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本基金会以</w:t>
      </w:r>
      <w:r w:rsidRPr="00AD1CBE">
        <w:rPr>
          <w:rFonts w:eastAsiaTheme="minorEastAsia"/>
          <w:color w:val="000000" w:themeColor="text1"/>
          <w:spacing w:val="10"/>
          <w:sz w:val="24"/>
          <w:szCs w:val="24"/>
        </w:rPr>
        <w:t>1</w:t>
      </w:r>
      <w:r w:rsidRPr="00AD1CBE">
        <w:rPr>
          <w:rFonts w:eastAsiaTheme="minorEastAsia"/>
          <w:color w:val="000000" w:themeColor="text1"/>
          <w:spacing w:val="10"/>
          <w:sz w:val="24"/>
          <w:szCs w:val="24"/>
        </w:rPr>
        <w:t>月</w:t>
      </w:r>
      <w:r w:rsidRPr="00AD1CBE">
        <w:rPr>
          <w:rFonts w:eastAsiaTheme="minorEastAsia"/>
          <w:color w:val="000000" w:themeColor="text1"/>
          <w:spacing w:val="10"/>
          <w:sz w:val="24"/>
          <w:szCs w:val="24"/>
        </w:rPr>
        <w:t>1</w:t>
      </w:r>
      <w:r w:rsidRPr="00AD1CBE">
        <w:rPr>
          <w:rFonts w:eastAsiaTheme="minorEastAsia"/>
          <w:color w:val="000000" w:themeColor="text1"/>
          <w:spacing w:val="10"/>
          <w:sz w:val="24"/>
          <w:szCs w:val="24"/>
        </w:rPr>
        <w:t>日起至</w:t>
      </w:r>
      <w:r w:rsidRPr="00AD1CBE">
        <w:rPr>
          <w:rFonts w:eastAsiaTheme="minorEastAsia"/>
          <w:color w:val="000000" w:themeColor="text1"/>
          <w:spacing w:val="10"/>
          <w:sz w:val="24"/>
          <w:szCs w:val="24"/>
        </w:rPr>
        <w:t>12</w:t>
      </w:r>
      <w:r w:rsidRPr="00AD1CBE">
        <w:rPr>
          <w:rFonts w:eastAsiaTheme="minorEastAsia"/>
          <w:color w:val="000000" w:themeColor="text1"/>
          <w:spacing w:val="10"/>
          <w:sz w:val="24"/>
          <w:szCs w:val="24"/>
        </w:rPr>
        <w:t>月</w:t>
      </w:r>
      <w:r w:rsidRPr="00AD1CBE">
        <w:rPr>
          <w:rFonts w:eastAsiaTheme="minorEastAsia"/>
          <w:color w:val="000000" w:themeColor="text1"/>
          <w:spacing w:val="10"/>
          <w:sz w:val="24"/>
          <w:szCs w:val="24"/>
        </w:rPr>
        <w:t>31</w:t>
      </w:r>
      <w:r w:rsidRPr="00AD1CBE">
        <w:rPr>
          <w:rFonts w:eastAsiaTheme="minorEastAsia"/>
          <w:color w:val="000000" w:themeColor="text1"/>
          <w:spacing w:val="10"/>
          <w:sz w:val="24"/>
          <w:szCs w:val="24"/>
        </w:rPr>
        <w:t>日止为一个会计年度。</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3</w:t>
      </w:r>
      <w:r w:rsidRPr="00AD1CBE">
        <w:rPr>
          <w:rFonts w:eastAsiaTheme="minorEastAsia"/>
          <w:b/>
          <w:bCs/>
          <w:color w:val="000000" w:themeColor="text1"/>
          <w:spacing w:val="10"/>
          <w:sz w:val="24"/>
          <w:szCs w:val="24"/>
        </w:rPr>
        <w:t>、记账本位币</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本基金会以人民币为记账本位币。</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4</w:t>
      </w:r>
      <w:r w:rsidRPr="00AD1CBE">
        <w:rPr>
          <w:rFonts w:eastAsiaTheme="minorEastAsia"/>
          <w:b/>
          <w:bCs/>
          <w:color w:val="000000" w:themeColor="text1"/>
          <w:spacing w:val="10"/>
          <w:sz w:val="24"/>
          <w:szCs w:val="24"/>
        </w:rPr>
        <w:t>、记账基础和计价原则</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lastRenderedPageBreak/>
        <w:t>本基金会的会计核算以权责发生制为基础，资产以历史成本为计价原则。</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5</w:t>
      </w:r>
      <w:r w:rsidRPr="00AD1CBE">
        <w:rPr>
          <w:rFonts w:eastAsiaTheme="minorEastAsia"/>
          <w:b/>
          <w:bCs/>
          <w:color w:val="000000" w:themeColor="text1"/>
          <w:spacing w:val="10"/>
          <w:sz w:val="24"/>
          <w:szCs w:val="24"/>
        </w:rPr>
        <w:t>、外币业务核算方法</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本基金会会计年度内涉及的外币收支业务，</w:t>
      </w:r>
      <w:r w:rsidRPr="00AD1CBE">
        <w:rPr>
          <w:rFonts w:eastAsiaTheme="minorEastAsia"/>
          <w:spacing w:val="10"/>
          <w:sz w:val="24"/>
          <w:szCs w:val="24"/>
        </w:rPr>
        <w:t>按业务发生当日的市场汇价折合为人民币记账</w:t>
      </w:r>
      <w:r w:rsidR="005666D0" w:rsidRPr="00AD1CBE">
        <w:rPr>
          <w:rFonts w:eastAsiaTheme="minorEastAsia"/>
          <w:spacing w:val="10"/>
          <w:sz w:val="24"/>
          <w:szCs w:val="24"/>
        </w:rPr>
        <w:t>，年末对货币性项目按年</w:t>
      </w:r>
      <w:r w:rsidRPr="00AD1CBE">
        <w:rPr>
          <w:rFonts w:eastAsiaTheme="minorEastAsia"/>
          <w:spacing w:val="10"/>
          <w:sz w:val="24"/>
          <w:szCs w:val="24"/>
        </w:rPr>
        <w:t>末的市场汇率进行调整，由此产生的汇兑损益，按用途及性质计入当期筹资费用或予以资本</w:t>
      </w:r>
      <w:r w:rsidRPr="00AD1CBE">
        <w:rPr>
          <w:rFonts w:eastAsiaTheme="minorEastAsia"/>
          <w:color w:val="000000" w:themeColor="text1"/>
          <w:spacing w:val="10"/>
          <w:sz w:val="24"/>
          <w:szCs w:val="24"/>
        </w:rPr>
        <w:t>化。</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6</w:t>
      </w:r>
      <w:r w:rsidRPr="00AD1CBE">
        <w:rPr>
          <w:rFonts w:eastAsiaTheme="minorEastAsia"/>
          <w:b/>
          <w:bCs/>
          <w:color w:val="000000" w:themeColor="text1"/>
          <w:spacing w:val="10"/>
          <w:sz w:val="24"/>
          <w:szCs w:val="24"/>
        </w:rPr>
        <w:t>、应收款项</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本基金会的应收款项包括：应收票据、应收账款和其他应收款等。期末，应当分析应收款项的可收回性，对预计可能产生的坏账损失计提坏账准备，确认坏账损失并计入当期费用。</w:t>
      </w:r>
    </w:p>
    <w:p w:rsidR="008378AD" w:rsidRPr="00AD1CBE" w:rsidRDefault="001D79B2" w:rsidP="007705FD">
      <w:pPr>
        <w:spacing w:line="360" w:lineRule="auto"/>
        <w:ind w:firstLineChars="200" w:firstLine="520"/>
        <w:rPr>
          <w:rFonts w:eastAsiaTheme="minorEastAsia"/>
          <w:spacing w:val="10"/>
          <w:sz w:val="24"/>
          <w:szCs w:val="24"/>
        </w:rPr>
      </w:pPr>
      <w:r w:rsidRPr="00AD1CBE">
        <w:rPr>
          <w:rFonts w:eastAsiaTheme="minorEastAsia"/>
          <w:spacing w:val="10"/>
          <w:sz w:val="24"/>
          <w:szCs w:val="24"/>
        </w:rPr>
        <w:t>（</w:t>
      </w:r>
      <w:r w:rsidRPr="00AD1CBE">
        <w:rPr>
          <w:rFonts w:eastAsiaTheme="minorEastAsia"/>
          <w:spacing w:val="10"/>
          <w:sz w:val="24"/>
          <w:szCs w:val="24"/>
        </w:rPr>
        <w:t>1</w:t>
      </w:r>
      <w:r w:rsidRPr="00AD1CBE">
        <w:rPr>
          <w:rFonts w:eastAsiaTheme="minorEastAsia"/>
          <w:spacing w:val="10"/>
          <w:sz w:val="24"/>
          <w:szCs w:val="24"/>
        </w:rPr>
        <w:t>）坏账准备核算方法：直接转销法</w:t>
      </w:r>
    </w:p>
    <w:p w:rsidR="008378AD" w:rsidRPr="00AD1CBE" w:rsidRDefault="001D79B2" w:rsidP="007705FD">
      <w:pPr>
        <w:spacing w:line="360" w:lineRule="auto"/>
        <w:ind w:firstLineChars="200" w:firstLine="520"/>
        <w:rPr>
          <w:rFonts w:eastAsiaTheme="minorEastAsia"/>
          <w:spacing w:val="10"/>
          <w:sz w:val="24"/>
          <w:szCs w:val="24"/>
        </w:rPr>
      </w:pPr>
      <w:r w:rsidRPr="00AD1CBE">
        <w:rPr>
          <w:rFonts w:eastAsiaTheme="minorEastAsia"/>
          <w:spacing w:val="10"/>
          <w:sz w:val="24"/>
          <w:szCs w:val="24"/>
        </w:rPr>
        <w:t>本基金会的坏账核算采用直接转销法，即：当应收款项实际发生坏账损失时，直接从应收账款中转销，计入当期</w:t>
      </w:r>
      <w:hyperlink r:id="rId24" w:tooltip="管理费用" w:history="1">
        <w:r w:rsidRPr="00AD1CBE">
          <w:rPr>
            <w:rFonts w:eastAsiaTheme="minorEastAsia"/>
            <w:spacing w:val="10"/>
            <w:sz w:val="24"/>
            <w:szCs w:val="24"/>
          </w:rPr>
          <w:t>管理费用</w:t>
        </w:r>
      </w:hyperlink>
      <w:r w:rsidRPr="00AD1CBE">
        <w:rPr>
          <w:rFonts w:eastAsiaTheme="minorEastAsia"/>
          <w:spacing w:val="10"/>
          <w:sz w:val="24"/>
          <w:szCs w:val="24"/>
        </w:rPr>
        <w:t>。</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2</w:t>
      </w:r>
      <w:r w:rsidRPr="00AD1CBE">
        <w:rPr>
          <w:rFonts w:eastAsiaTheme="minorEastAsia"/>
          <w:color w:val="000000" w:themeColor="text1"/>
          <w:spacing w:val="10"/>
          <w:sz w:val="24"/>
          <w:szCs w:val="24"/>
        </w:rPr>
        <w:t>）坏账确认标准</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ascii="宋体" w:hAnsi="宋体" w:cs="宋体" w:hint="eastAsia"/>
          <w:color w:val="000000" w:themeColor="text1"/>
          <w:spacing w:val="10"/>
          <w:sz w:val="24"/>
          <w:szCs w:val="24"/>
        </w:rPr>
        <w:t>①</w:t>
      </w:r>
      <w:r w:rsidRPr="00AD1CBE">
        <w:rPr>
          <w:rFonts w:eastAsiaTheme="minorEastAsia"/>
          <w:color w:val="000000" w:themeColor="text1"/>
          <w:spacing w:val="10"/>
          <w:sz w:val="24"/>
          <w:szCs w:val="24"/>
        </w:rPr>
        <w:t>债务人死亡或破产，以其遗产或破产财产清偿后，仍然不能收回的；</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ascii="宋体" w:hAnsi="宋体" w:cs="宋体" w:hint="eastAsia"/>
          <w:color w:val="000000" w:themeColor="text1"/>
          <w:spacing w:val="10"/>
          <w:sz w:val="24"/>
          <w:szCs w:val="24"/>
        </w:rPr>
        <w:t>②</w:t>
      </w:r>
      <w:r w:rsidRPr="00AD1CBE">
        <w:rPr>
          <w:rFonts w:eastAsiaTheme="minorEastAsia"/>
          <w:color w:val="000000" w:themeColor="text1"/>
          <w:spacing w:val="10"/>
          <w:sz w:val="24"/>
          <w:szCs w:val="24"/>
        </w:rPr>
        <w:t>债务人较长时期内未履行其偿债义务，并有足够的证据表明无法收回或收回的可能性极小。</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7</w:t>
      </w:r>
      <w:r w:rsidRPr="00AD1CBE">
        <w:rPr>
          <w:rFonts w:eastAsiaTheme="minorEastAsia"/>
          <w:b/>
          <w:bCs/>
          <w:color w:val="000000" w:themeColor="text1"/>
          <w:spacing w:val="10"/>
          <w:sz w:val="24"/>
          <w:szCs w:val="24"/>
        </w:rPr>
        <w:t>、存货</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1</w:t>
      </w:r>
      <w:r w:rsidRPr="00AD1CBE">
        <w:rPr>
          <w:rFonts w:eastAsiaTheme="minorEastAsia"/>
          <w:color w:val="000000" w:themeColor="text1"/>
          <w:spacing w:val="10"/>
          <w:sz w:val="24"/>
          <w:szCs w:val="24"/>
        </w:rPr>
        <w:t>）存货分类</w:t>
      </w:r>
    </w:p>
    <w:p w:rsidR="008378AD" w:rsidRPr="00AD1CBE" w:rsidRDefault="001D79B2" w:rsidP="007705FD">
      <w:pPr>
        <w:spacing w:line="360" w:lineRule="auto"/>
        <w:ind w:firstLineChars="185" w:firstLine="481"/>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本基金会存货包括在日常业务活动中持有以备出售或捐赠的，或者为了出售、</w:t>
      </w:r>
      <w:proofErr w:type="gramStart"/>
      <w:r w:rsidRPr="00AD1CBE">
        <w:rPr>
          <w:rFonts w:eastAsiaTheme="minorEastAsia"/>
          <w:color w:val="000000" w:themeColor="text1"/>
          <w:spacing w:val="10"/>
          <w:sz w:val="24"/>
          <w:szCs w:val="24"/>
        </w:rPr>
        <w:t>捐赠仍</w:t>
      </w:r>
      <w:proofErr w:type="gramEnd"/>
      <w:r w:rsidRPr="00AD1CBE">
        <w:rPr>
          <w:rFonts w:eastAsiaTheme="minorEastAsia"/>
          <w:color w:val="000000" w:themeColor="text1"/>
          <w:spacing w:val="10"/>
          <w:sz w:val="24"/>
          <w:szCs w:val="24"/>
        </w:rPr>
        <w:t>处在生产过程中的，或者将在生产、提供服务或日常管理过程中耗用的材料、物资、商品等。</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2</w:t>
      </w:r>
      <w:r w:rsidRPr="00AD1CBE">
        <w:rPr>
          <w:rFonts w:eastAsiaTheme="minorEastAsia"/>
          <w:color w:val="000000" w:themeColor="text1"/>
          <w:spacing w:val="10"/>
          <w:sz w:val="24"/>
          <w:szCs w:val="24"/>
        </w:rPr>
        <w:t>）存货取得和发出的计价方法</w:t>
      </w:r>
    </w:p>
    <w:p w:rsidR="008378AD" w:rsidRPr="00AD1CBE" w:rsidRDefault="001D79B2" w:rsidP="007705FD">
      <w:pPr>
        <w:spacing w:line="360" w:lineRule="auto"/>
        <w:ind w:firstLineChars="185" w:firstLine="481"/>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本基金会取得存货按实际成本计价。存货在发出时，应当根据实际情况采用</w:t>
      </w:r>
      <w:r w:rsidR="00914FDA" w:rsidRPr="00AD1CBE">
        <w:rPr>
          <w:rFonts w:eastAsiaTheme="minorEastAsia"/>
          <w:color w:val="000000" w:themeColor="text1"/>
          <w:spacing w:val="10"/>
          <w:sz w:val="24"/>
          <w:szCs w:val="24"/>
        </w:rPr>
        <w:t>个别计价法</w:t>
      </w:r>
      <w:r w:rsidRPr="00AD1CBE">
        <w:rPr>
          <w:rFonts w:eastAsiaTheme="minorEastAsia"/>
          <w:color w:val="000000" w:themeColor="text1"/>
          <w:spacing w:val="10"/>
          <w:sz w:val="24"/>
          <w:szCs w:val="24"/>
        </w:rPr>
        <w:t>计价。</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3</w:t>
      </w:r>
      <w:r w:rsidRPr="00AD1CBE">
        <w:rPr>
          <w:rFonts w:eastAsiaTheme="minorEastAsia"/>
          <w:color w:val="000000" w:themeColor="text1"/>
          <w:spacing w:val="10"/>
          <w:sz w:val="24"/>
          <w:szCs w:val="24"/>
        </w:rPr>
        <w:t>）存货的盘存制度</w:t>
      </w:r>
    </w:p>
    <w:p w:rsidR="008378AD" w:rsidRPr="00AD1CBE" w:rsidRDefault="001D79B2" w:rsidP="007705FD">
      <w:pPr>
        <w:spacing w:line="360" w:lineRule="auto"/>
        <w:ind w:firstLineChars="235" w:firstLine="611"/>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本基金会存货每年定期盘点一次。</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4</w:t>
      </w:r>
      <w:r w:rsidRPr="00AD1CBE">
        <w:rPr>
          <w:rFonts w:eastAsiaTheme="minorEastAsia"/>
          <w:color w:val="000000" w:themeColor="text1"/>
          <w:spacing w:val="10"/>
          <w:sz w:val="24"/>
          <w:szCs w:val="24"/>
        </w:rPr>
        <w:t>）存货跌价准备的确认原则：</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本基金会在期末按可变现净值与账面价值孰低的原则确定存货的期末价值。对可变现净值低于账面价值的差额计提存货跌价准备。如下年度可变现净值回升，应在原已确认的跌价损失的金额内转回。</w:t>
      </w:r>
    </w:p>
    <w:p w:rsidR="008378AD" w:rsidRPr="00AD1CBE" w:rsidRDefault="001D79B2" w:rsidP="007705FD">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lastRenderedPageBreak/>
        <w:t>8</w:t>
      </w:r>
      <w:r w:rsidRPr="00AD1CBE">
        <w:rPr>
          <w:rFonts w:eastAsiaTheme="minorEastAsia"/>
          <w:b/>
          <w:bCs/>
          <w:color w:val="000000" w:themeColor="text1"/>
          <w:spacing w:val="10"/>
          <w:sz w:val="24"/>
          <w:szCs w:val="24"/>
        </w:rPr>
        <w:t>、固定资产</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1</w:t>
      </w:r>
      <w:r w:rsidRPr="00AD1CBE">
        <w:rPr>
          <w:rFonts w:eastAsiaTheme="minorEastAsia"/>
          <w:color w:val="000000" w:themeColor="text1"/>
          <w:spacing w:val="10"/>
          <w:sz w:val="24"/>
          <w:szCs w:val="24"/>
        </w:rPr>
        <w:t>）固定资产确认标准</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固定资产是指本基金会为行政管理、提供服务、生产商品或者出租目的而持有的，预计使用年限超过</w:t>
      </w:r>
      <w:r w:rsidRPr="00AD1CBE">
        <w:rPr>
          <w:rFonts w:eastAsiaTheme="minorEastAsia"/>
          <w:color w:val="000000" w:themeColor="text1"/>
          <w:spacing w:val="10"/>
          <w:sz w:val="24"/>
          <w:szCs w:val="24"/>
        </w:rPr>
        <w:t>1</w:t>
      </w:r>
      <w:r w:rsidRPr="00AD1CBE">
        <w:rPr>
          <w:rFonts w:eastAsiaTheme="minorEastAsia"/>
          <w:color w:val="000000" w:themeColor="text1"/>
          <w:spacing w:val="10"/>
          <w:sz w:val="24"/>
          <w:szCs w:val="24"/>
        </w:rPr>
        <w:t>年，</w:t>
      </w:r>
      <w:proofErr w:type="gramStart"/>
      <w:r w:rsidRPr="00AD1CBE">
        <w:rPr>
          <w:rFonts w:eastAsiaTheme="minorEastAsia"/>
          <w:color w:val="000000" w:themeColor="text1"/>
          <w:spacing w:val="10"/>
          <w:sz w:val="24"/>
          <w:szCs w:val="24"/>
        </w:rPr>
        <w:t>且单位</w:t>
      </w:r>
      <w:proofErr w:type="gramEnd"/>
      <w:r w:rsidRPr="00AD1CBE">
        <w:rPr>
          <w:rFonts w:eastAsiaTheme="minorEastAsia"/>
          <w:color w:val="000000" w:themeColor="text1"/>
          <w:spacing w:val="10"/>
          <w:sz w:val="24"/>
          <w:szCs w:val="24"/>
        </w:rPr>
        <w:t>价值较高的有形资产。</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2</w:t>
      </w:r>
      <w:r w:rsidRPr="00AD1CBE">
        <w:rPr>
          <w:rFonts w:eastAsiaTheme="minorEastAsia"/>
          <w:color w:val="000000" w:themeColor="text1"/>
          <w:spacing w:val="10"/>
          <w:sz w:val="24"/>
          <w:szCs w:val="24"/>
        </w:rPr>
        <w:t>）固定资产初始计量</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固定资产按取得时的实际成本计价。</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3</w:t>
      </w:r>
      <w:r w:rsidRPr="00AD1CBE">
        <w:rPr>
          <w:rFonts w:eastAsiaTheme="minorEastAsia"/>
          <w:color w:val="000000" w:themeColor="text1"/>
          <w:spacing w:val="10"/>
          <w:sz w:val="24"/>
          <w:szCs w:val="24"/>
        </w:rPr>
        <w:t>）固定资产折旧</w:t>
      </w:r>
    </w:p>
    <w:p w:rsidR="008378AD" w:rsidRPr="00AD1CBE" w:rsidRDefault="001D79B2" w:rsidP="007705FD">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固定资产折旧采用年限平均法计算，即按固定资产的原值和估计使用年限扣除残值率确定其折旧率，年分类折旧率如下：</w:t>
      </w:r>
    </w:p>
    <w:tbl>
      <w:tblPr>
        <w:tblW w:w="8632" w:type="dxa"/>
        <w:tblInd w:w="108" w:type="dxa"/>
        <w:tblLayout w:type="fixed"/>
        <w:tblLook w:val="04A0" w:firstRow="1" w:lastRow="0" w:firstColumn="1" w:lastColumn="0" w:noHBand="0" w:noVBand="1"/>
      </w:tblPr>
      <w:tblGrid>
        <w:gridCol w:w="2694"/>
        <w:gridCol w:w="1979"/>
        <w:gridCol w:w="1979"/>
        <w:gridCol w:w="1980"/>
      </w:tblGrid>
      <w:tr w:rsidR="008378AD" w:rsidRPr="00AD1CBE" w:rsidTr="007705FD">
        <w:trPr>
          <w:trHeight w:val="397"/>
        </w:trPr>
        <w:tc>
          <w:tcPr>
            <w:tcW w:w="2694" w:type="dxa"/>
            <w:tcBorders>
              <w:top w:val="single" w:sz="4" w:space="0" w:color="auto"/>
              <w:bottom w:val="dotted" w:sz="4" w:space="0" w:color="auto"/>
              <w:right w:val="dotted" w:sz="4" w:space="0" w:color="auto"/>
            </w:tcBorders>
            <w:vAlign w:val="center"/>
          </w:tcPr>
          <w:p w:rsidR="008378AD" w:rsidRPr="00AD1CBE" w:rsidRDefault="001D79B2">
            <w:pPr>
              <w:spacing w:line="360" w:lineRule="auto"/>
              <w:ind w:firstLine="360"/>
              <w:rPr>
                <w:rFonts w:eastAsiaTheme="minorEastAsia"/>
                <w:color w:val="000000" w:themeColor="text1"/>
                <w:spacing w:val="10"/>
                <w:sz w:val="18"/>
                <w:szCs w:val="18"/>
                <w:u w:val="single"/>
              </w:rPr>
            </w:pPr>
            <w:r w:rsidRPr="00AD1CBE">
              <w:rPr>
                <w:rFonts w:eastAsiaTheme="minorEastAsia"/>
                <w:color w:val="000000" w:themeColor="text1"/>
                <w:spacing w:val="10"/>
                <w:sz w:val="18"/>
                <w:szCs w:val="18"/>
                <w:u w:val="single"/>
              </w:rPr>
              <w:t>资产类别</w:t>
            </w:r>
          </w:p>
        </w:tc>
        <w:tc>
          <w:tcPr>
            <w:tcW w:w="1979"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spacing w:line="360" w:lineRule="auto"/>
              <w:jc w:val="center"/>
              <w:rPr>
                <w:rFonts w:eastAsiaTheme="minorEastAsia"/>
                <w:color w:val="000000" w:themeColor="text1"/>
                <w:spacing w:val="10"/>
                <w:sz w:val="18"/>
                <w:szCs w:val="18"/>
                <w:u w:val="single"/>
              </w:rPr>
            </w:pPr>
            <w:r w:rsidRPr="00AD1CBE">
              <w:rPr>
                <w:rFonts w:eastAsiaTheme="minorEastAsia"/>
                <w:color w:val="000000" w:themeColor="text1"/>
                <w:spacing w:val="10"/>
                <w:sz w:val="18"/>
                <w:szCs w:val="18"/>
                <w:u w:val="single"/>
              </w:rPr>
              <w:t>使用年限</w:t>
            </w:r>
          </w:p>
        </w:tc>
        <w:tc>
          <w:tcPr>
            <w:tcW w:w="1979"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spacing w:line="360" w:lineRule="auto"/>
              <w:jc w:val="center"/>
              <w:rPr>
                <w:rFonts w:eastAsiaTheme="minorEastAsia"/>
                <w:color w:val="000000" w:themeColor="text1"/>
                <w:spacing w:val="10"/>
                <w:sz w:val="18"/>
                <w:szCs w:val="18"/>
                <w:u w:val="single"/>
              </w:rPr>
            </w:pPr>
            <w:r w:rsidRPr="00AD1CBE">
              <w:rPr>
                <w:rFonts w:eastAsiaTheme="minorEastAsia"/>
                <w:color w:val="000000" w:themeColor="text1"/>
                <w:spacing w:val="10"/>
                <w:sz w:val="18"/>
                <w:szCs w:val="18"/>
                <w:u w:val="single"/>
              </w:rPr>
              <w:t>残值率</w:t>
            </w:r>
          </w:p>
        </w:tc>
        <w:tc>
          <w:tcPr>
            <w:tcW w:w="1980" w:type="dxa"/>
            <w:tcBorders>
              <w:top w:val="single" w:sz="4" w:space="0" w:color="auto"/>
              <w:left w:val="dotted" w:sz="4" w:space="0" w:color="auto"/>
              <w:bottom w:val="dotted" w:sz="4" w:space="0" w:color="auto"/>
            </w:tcBorders>
            <w:vAlign w:val="center"/>
          </w:tcPr>
          <w:p w:rsidR="008378AD" w:rsidRPr="00AD1CBE" w:rsidRDefault="001D79B2">
            <w:pPr>
              <w:spacing w:line="360" w:lineRule="auto"/>
              <w:jc w:val="center"/>
              <w:rPr>
                <w:rFonts w:eastAsiaTheme="minorEastAsia"/>
                <w:color w:val="000000" w:themeColor="text1"/>
                <w:spacing w:val="10"/>
                <w:sz w:val="18"/>
                <w:szCs w:val="18"/>
                <w:u w:val="single"/>
              </w:rPr>
            </w:pPr>
            <w:r w:rsidRPr="00AD1CBE">
              <w:rPr>
                <w:rFonts w:eastAsiaTheme="minorEastAsia"/>
                <w:color w:val="000000" w:themeColor="text1"/>
                <w:spacing w:val="10"/>
                <w:sz w:val="18"/>
                <w:szCs w:val="18"/>
                <w:u w:val="single"/>
              </w:rPr>
              <w:t>年折旧率</w:t>
            </w:r>
          </w:p>
        </w:tc>
      </w:tr>
      <w:tr w:rsidR="008378AD" w:rsidRPr="00AD1CBE" w:rsidTr="007705FD">
        <w:trPr>
          <w:trHeight w:val="397"/>
        </w:trPr>
        <w:tc>
          <w:tcPr>
            <w:tcW w:w="2694" w:type="dxa"/>
            <w:tcBorders>
              <w:top w:val="dotted" w:sz="4" w:space="0" w:color="auto"/>
              <w:bottom w:val="dotted" w:sz="4" w:space="0" w:color="auto"/>
              <w:right w:val="dotted" w:sz="4" w:space="0" w:color="auto"/>
            </w:tcBorders>
            <w:vAlign w:val="center"/>
          </w:tcPr>
          <w:p w:rsidR="008378AD" w:rsidRPr="00AD1CBE" w:rsidRDefault="001D79B2">
            <w:pPr>
              <w:spacing w:line="360" w:lineRule="auto"/>
              <w:ind w:firstLine="360"/>
              <w:rPr>
                <w:rFonts w:eastAsiaTheme="minorEastAsia"/>
                <w:color w:val="000000" w:themeColor="text1"/>
                <w:spacing w:val="10"/>
                <w:sz w:val="18"/>
                <w:szCs w:val="18"/>
              </w:rPr>
            </w:pPr>
            <w:r w:rsidRPr="00AD1CBE">
              <w:rPr>
                <w:rFonts w:eastAsiaTheme="minorEastAsia"/>
                <w:color w:val="000000" w:themeColor="text1"/>
                <w:spacing w:val="10"/>
                <w:sz w:val="18"/>
                <w:szCs w:val="18"/>
              </w:rPr>
              <w:t>办公家具</w:t>
            </w:r>
          </w:p>
        </w:tc>
        <w:tc>
          <w:tcPr>
            <w:tcW w:w="1979"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spacing w:line="360" w:lineRule="auto"/>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5</w:t>
            </w:r>
            <w:r w:rsidRPr="00AD1CBE">
              <w:rPr>
                <w:rFonts w:eastAsiaTheme="minorEastAsia"/>
                <w:color w:val="000000" w:themeColor="text1"/>
                <w:spacing w:val="10"/>
                <w:sz w:val="18"/>
                <w:szCs w:val="18"/>
              </w:rPr>
              <w:t>年</w:t>
            </w:r>
          </w:p>
        </w:tc>
        <w:tc>
          <w:tcPr>
            <w:tcW w:w="1979"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spacing w:line="360" w:lineRule="auto"/>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5%</w:t>
            </w:r>
          </w:p>
        </w:tc>
        <w:tc>
          <w:tcPr>
            <w:tcW w:w="1980" w:type="dxa"/>
            <w:tcBorders>
              <w:top w:val="dotted" w:sz="4" w:space="0" w:color="auto"/>
              <w:left w:val="dotted" w:sz="4" w:space="0" w:color="auto"/>
              <w:bottom w:val="dotted" w:sz="4" w:space="0" w:color="auto"/>
            </w:tcBorders>
            <w:vAlign w:val="center"/>
          </w:tcPr>
          <w:p w:rsidR="008378AD" w:rsidRPr="00AD1CBE" w:rsidRDefault="001D79B2">
            <w:pPr>
              <w:spacing w:line="360" w:lineRule="auto"/>
              <w:ind w:right="626"/>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19%</w:t>
            </w:r>
          </w:p>
        </w:tc>
      </w:tr>
      <w:tr w:rsidR="008378AD" w:rsidRPr="00AD1CBE" w:rsidTr="007705FD">
        <w:trPr>
          <w:trHeight w:val="397"/>
        </w:trPr>
        <w:tc>
          <w:tcPr>
            <w:tcW w:w="2694" w:type="dxa"/>
            <w:tcBorders>
              <w:top w:val="dotted" w:sz="4" w:space="0" w:color="auto"/>
              <w:bottom w:val="single" w:sz="4" w:space="0" w:color="auto"/>
              <w:right w:val="dotted" w:sz="4" w:space="0" w:color="auto"/>
            </w:tcBorders>
            <w:vAlign w:val="center"/>
          </w:tcPr>
          <w:p w:rsidR="008378AD" w:rsidRPr="00AD1CBE" w:rsidRDefault="001D79B2">
            <w:pPr>
              <w:spacing w:line="360" w:lineRule="auto"/>
              <w:ind w:firstLine="360"/>
              <w:rPr>
                <w:rFonts w:eastAsiaTheme="minorEastAsia"/>
                <w:color w:val="000000" w:themeColor="text1"/>
                <w:spacing w:val="10"/>
                <w:sz w:val="18"/>
                <w:szCs w:val="18"/>
              </w:rPr>
            </w:pPr>
            <w:r w:rsidRPr="00AD1CBE">
              <w:rPr>
                <w:rFonts w:eastAsiaTheme="minorEastAsia"/>
                <w:color w:val="000000" w:themeColor="text1"/>
                <w:spacing w:val="10"/>
                <w:sz w:val="18"/>
                <w:szCs w:val="18"/>
              </w:rPr>
              <w:t>电子设备</w:t>
            </w:r>
          </w:p>
        </w:tc>
        <w:tc>
          <w:tcPr>
            <w:tcW w:w="1979" w:type="dxa"/>
            <w:tcBorders>
              <w:top w:val="dotted" w:sz="4" w:space="0" w:color="auto"/>
              <w:left w:val="dotted" w:sz="4" w:space="0" w:color="auto"/>
              <w:bottom w:val="single" w:sz="4" w:space="0" w:color="auto"/>
              <w:right w:val="dotted" w:sz="4" w:space="0" w:color="auto"/>
            </w:tcBorders>
            <w:vAlign w:val="center"/>
          </w:tcPr>
          <w:p w:rsidR="008378AD" w:rsidRPr="00AD1CBE" w:rsidRDefault="001D79B2">
            <w:pPr>
              <w:spacing w:line="360" w:lineRule="auto"/>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3</w:t>
            </w:r>
            <w:r w:rsidRPr="00AD1CBE">
              <w:rPr>
                <w:rFonts w:eastAsiaTheme="minorEastAsia"/>
                <w:color w:val="000000" w:themeColor="text1"/>
                <w:spacing w:val="10"/>
                <w:sz w:val="18"/>
                <w:szCs w:val="18"/>
              </w:rPr>
              <w:t>年</w:t>
            </w:r>
          </w:p>
        </w:tc>
        <w:tc>
          <w:tcPr>
            <w:tcW w:w="1979" w:type="dxa"/>
            <w:tcBorders>
              <w:top w:val="dotted" w:sz="4" w:space="0" w:color="auto"/>
              <w:left w:val="dotted" w:sz="4" w:space="0" w:color="auto"/>
              <w:bottom w:val="single" w:sz="4" w:space="0" w:color="auto"/>
              <w:right w:val="dotted" w:sz="4" w:space="0" w:color="auto"/>
            </w:tcBorders>
            <w:vAlign w:val="center"/>
          </w:tcPr>
          <w:p w:rsidR="008378AD" w:rsidRPr="00AD1CBE" w:rsidRDefault="001D79B2">
            <w:pPr>
              <w:spacing w:line="360" w:lineRule="auto"/>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5%</w:t>
            </w:r>
          </w:p>
        </w:tc>
        <w:tc>
          <w:tcPr>
            <w:tcW w:w="1980" w:type="dxa"/>
            <w:tcBorders>
              <w:top w:val="dotted" w:sz="4" w:space="0" w:color="auto"/>
              <w:left w:val="dotted" w:sz="4" w:space="0" w:color="auto"/>
              <w:bottom w:val="single" w:sz="4" w:space="0" w:color="auto"/>
            </w:tcBorders>
            <w:vAlign w:val="center"/>
          </w:tcPr>
          <w:p w:rsidR="008378AD" w:rsidRPr="00AD1CBE" w:rsidRDefault="001D79B2">
            <w:pPr>
              <w:spacing w:line="360" w:lineRule="auto"/>
              <w:ind w:right="626"/>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31.67%</w:t>
            </w:r>
          </w:p>
        </w:tc>
      </w:tr>
    </w:tbl>
    <w:p w:rsidR="007705FD" w:rsidRPr="00AD1CBE" w:rsidRDefault="007705FD">
      <w:pPr>
        <w:spacing w:line="360" w:lineRule="auto"/>
        <w:ind w:firstLineChars="200" w:firstLine="520"/>
        <w:rPr>
          <w:rFonts w:eastAsiaTheme="minorEastAsia"/>
          <w:color w:val="000000" w:themeColor="text1"/>
          <w:spacing w:val="10"/>
          <w:sz w:val="24"/>
          <w:szCs w:val="24"/>
        </w:rPr>
      </w:pP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4</w:t>
      </w:r>
      <w:r w:rsidRPr="00AD1CBE">
        <w:rPr>
          <w:rFonts w:eastAsiaTheme="minorEastAsia"/>
          <w:color w:val="000000" w:themeColor="text1"/>
          <w:spacing w:val="10"/>
          <w:sz w:val="24"/>
          <w:szCs w:val="24"/>
        </w:rPr>
        <w:t>）不计提折旧的资产</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本基金会用于展览、教育或研究等目的的历史文物、艺术品以及其他具有文化或者历史价值并作为长期或者永久保存的典藏等，作为文物文化资产核算，不计提折旧。</w:t>
      </w:r>
    </w:p>
    <w:p w:rsidR="008378AD" w:rsidRPr="00AD1CBE" w:rsidRDefault="001D79B2">
      <w:pPr>
        <w:spacing w:before="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9</w:t>
      </w:r>
      <w:r w:rsidRPr="00AD1CBE">
        <w:rPr>
          <w:rFonts w:eastAsiaTheme="minorEastAsia"/>
          <w:b/>
          <w:bCs/>
          <w:color w:val="000000" w:themeColor="text1"/>
          <w:spacing w:val="10"/>
          <w:sz w:val="24"/>
          <w:szCs w:val="24"/>
        </w:rPr>
        <w:t>、限定性净资产、非限定性净资产确认原则</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8378AD" w:rsidRPr="00AD1CBE" w:rsidRDefault="001D79B2">
      <w:pPr>
        <w:spacing w:before="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10</w:t>
      </w:r>
      <w:r w:rsidRPr="00AD1CBE">
        <w:rPr>
          <w:rFonts w:eastAsiaTheme="minorEastAsia"/>
          <w:b/>
          <w:bCs/>
          <w:color w:val="000000" w:themeColor="text1"/>
          <w:spacing w:val="10"/>
          <w:sz w:val="24"/>
          <w:szCs w:val="24"/>
        </w:rPr>
        <w:t>、收入确认原则</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收入是指本基金会开展业务活动取得的、导致本期净资产增加的经济利益或者服务潜力的流入。收入按照其来源分为捐赠收入、提供服务收入、商品销售收入、政府补助收入、投资收益、其他收入。本基金会在确认收入时，应区分交换交易所形成的收入和非交换交易所形成的收入。</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1</w:t>
      </w:r>
      <w:r w:rsidRPr="00AD1CBE">
        <w:rPr>
          <w:rFonts w:eastAsiaTheme="minorEastAsia"/>
          <w:color w:val="000000" w:themeColor="text1"/>
          <w:spacing w:val="10"/>
          <w:sz w:val="24"/>
          <w:szCs w:val="24"/>
        </w:rPr>
        <w:t>）交换交易所形成的收入，包括商品销售收入、提供劳务收入、让渡资产使用权等收入。本基金会对交换交易产生的收入按以下方法确认收入实现：</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ascii="宋体" w:hAnsi="宋体" w:cs="宋体" w:hint="eastAsia"/>
          <w:color w:val="000000" w:themeColor="text1"/>
          <w:spacing w:val="10"/>
          <w:sz w:val="24"/>
          <w:szCs w:val="24"/>
        </w:rPr>
        <w:t>①</w:t>
      </w:r>
      <w:r w:rsidRPr="00AD1CBE">
        <w:rPr>
          <w:rFonts w:eastAsiaTheme="minorEastAsia"/>
          <w:color w:val="000000" w:themeColor="text1"/>
          <w:spacing w:val="10"/>
          <w:sz w:val="24"/>
          <w:szCs w:val="24"/>
        </w:rPr>
        <w:t>销售商品：已将商品所有权上的主要风险和报酬转换给购货方；既没有保留通常与所有权相联系的继续管理权，也没有对已出售的商品实施控制；与</w:t>
      </w:r>
      <w:r w:rsidRPr="00AD1CBE">
        <w:rPr>
          <w:rFonts w:eastAsiaTheme="minorEastAsia"/>
          <w:color w:val="000000" w:themeColor="text1"/>
          <w:spacing w:val="10"/>
          <w:sz w:val="24"/>
          <w:szCs w:val="24"/>
        </w:rPr>
        <w:lastRenderedPageBreak/>
        <w:t>交易相关的经济利益能够流入本会；相关收入和成本能够可靠地计量时确认收入。</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ascii="宋体" w:hAnsi="宋体" w:cs="宋体" w:hint="eastAsia"/>
          <w:color w:val="000000" w:themeColor="text1"/>
          <w:spacing w:val="10"/>
          <w:sz w:val="24"/>
          <w:szCs w:val="24"/>
        </w:rPr>
        <w:t>②</w:t>
      </w:r>
      <w:r w:rsidRPr="00AD1CBE">
        <w:rPr>
          <w:rFonts w:eastAsiaTheme="minorEastAsia"/>
          <w:color w:val="000000" w:themeColor="text1"/>
          <w:spacing w:val="10"/>
          <w:sz w:val="24"/>
          <w:szCs w:val="24"/>
        </w:rPr>
        <w:t>提供劳务：在同一会计年度内开始并完成的劳务，应当在完成劳务时确认收入；如果劳务的开始和完成分属不同的会计年度，可以按照完工进度或完成的工作量确认收入。</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ascii="宋体" w:hAnsi="宋体" w:cs="宋体" w:hint="eastAsia"/>
          <w:color w:val="000000" w:themeColor="text1"/>
          <w:spacing w:val="10"/>
          <w:sz w:val="24"/>
          <w:szCs w:val="24"/>
        </w:rPr>
        <w:t>③</w:t>
      </w:r>
      <w:r w:rsidRPr="00AD1CBE">
        <w:rPr>
          <w:rFonts w:eastAsiaTheme="minorEastAsia"/>
          <w:color w:val="000000" w:themeColor="text1"/>
          <w:spacing w:val="10"/>
          <w:sz w:val="24"/>
          <w:szCs w:val="24"/>
        </w:rPr>
        <w:t>让渡资产使用权：与交易相关的经济利益能够流入本基金会；收入的金额能够可靠地计量。</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2</w:t>
      </w:r>
      <w:r w:rsidRPr="00AD1CBE">
        <w:rPr>
          <w:rFonts w:eastAsiaTheme="minorEastAsia"/>
          <w:color w:val="000000" w:themeColor="text1"/>
          <w:spacing w:val="10"/>
          <w:sz w:val="24"/>
          <w:szCs w:val="24"/>
        </w:rPr>
        <w:t>）非交换交易所形成的收入，包括捐赠收入和政府补助收入，对非交换交易形成的收入本基金会按以下方法确认：</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ascii="宋体" w:hAnsi="宋体" w:cs="宋体" w:hint="eastAsia"/>
          <w:color w:val="000000" w:themeColor="text1"/>
          <w:spacing w:val="10"/>
          <w:sz w:val="24"/>
          <w:szCs w:val="24"/>
        </w:rPr>
        <w:t>①</w:t>
      </w:r>
      <w:r w:rsidRPr="00AD1CBE">
        <w:rPr>
          <w:rFonts w:eastAsiaTheme="minorEastAsia"/>
          <w:color w:val="000000" w:themeColor="text1"/>
          <w:spacing w:val="10"/>
          <w:sz w:val="24"/>
          <w:szCs w:val="24"/>
        </w:rPr>
        <w:t>对于无条件的捐赠或政府补助，在收到时确认收入；</w:t>
      </w:r>
    </w:p>
    <w:p w:rsidR="008378AD" w:rsidRPr="00AD1CBE" w:rsidRDefault="001D79B2">
      <w:pPr>
        <w:spacing w:line="360" w:lineRule="auto"/>
        <w:ind w:firstLineChars="200" w:firstLine="520"/>
        <w:rPr>
          <w:rFonts w:eastAsiaTheme="minorEastAsia"/>
          <w:color w:val="000000" w:themeColor="text1"/>
          <w:sz w:val="24"/>
          <w:szCs w:val="24"/>
        </w:rPr>
      </w:pPr>
      <w:r w:rsidRPr="00AD1CBE">
        <w:rPr>
          <w:rFonts w:ascii="宋体" w:hAnsi="宋体" w:cs="宋体" w:hint="eastAsia"/>
          <w:color w:val="000000" w:themeColor="text1"/>
          <w:spacing w:val="10"/>
          <w:sz w:val="24"/>
          <w:szCs w:val="24"/>
        </w:rPr>
        <w:t>②</w:t>
      </w:r>
      <w:proofErr w:type="gramStart"/>
      <w:r w:rsidRPr="00AD1CBE">
        <w:rPr>
          <w:rFonts w:eastAsiaTheme="minorEastAsia"/>
          <w:color w:val="000000" w:themeColor="text1"/>
          <w:sz w:val="24"/>
          <w:szCs w:val="24"/>
        </w:rPr>
        <w:t>对于附</w:t>
      </w:r>
      <w:proofErr w:type="gramEnd"/>
      <w:r w:rsidRPr="00AD1CBE">
        <w:rPr>
          <w:rFonts w:eastAsiaTheme="minorEastAsia"/>
          <w:color w:val="000000" w:themeColor="text1"/>
          <w:sz w:val="24"/>
          <w:szCs w:val="24"/>
        </w:rPr>
        <w:t>条件的捐赠或政府补助，在取得捐赠资产或政府补助资产控制权时确认收入；</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ascii="宋体" w:hAnsi="宋体" w:cs="宋体" w:hint="eastAsia"/>
          <w:color w:val="000000" w:themeColor="text1"/>
          <w:spacing w:val="10"/>
          <w:sz w:val="24"/>
          <w:szCs w:val="24"/>
        </w:rPr>
        <w:t>③</w:t>
      </w:r>
      <w:r w:rsidRPr="00AD1CBE">
        <w:rPr>
          <w:rFonts w:eastAsiaTheme="minorEastAsia"/>
          <w:color w:val="000000" w:themeColor="text1"/>
          <w:spacing w:val="10"/>
          <w:sz w:val="24"/>
          <w:szCs w:val="24"/>
        </w:rPr>
        <w:t>基金会存在需要偿还全部或部分捐赠资产或者相应金额的现时义务时，应当根据需要偿还的金额确认一项负债和费用。</w:t>
      </w:r>
    </w:p>
    <w:p w:rsidR="008378AD" w:rsidRPr="00AD1CBE" w:rsidRDefault="001D79B2">
      <w:pPr>
        <w:spacing w:line="360" w:lineRule="auto"/>
        <w:ind w:firstLineChars="200" w:firstLine="480"/>
        <w:rPr>
          <w:rFonts w:eastAsiaTheme="minorEastAsia"/>
          <w:color w:val="000000" w:themeColor="text1"/>
          <w:sz w:val="24"/>
          <w:szCs w:val="24"/>
        </w:rPr>
      </w:pPr>
      <w:r w:rsidRPr="00AD1CBE">
        <w:rPr>
          <w:rFonts w:ascii="宋体" w:hAnsi="宋体" w:cs="宋体" w:hint="eastAsia"/>
          <w:color w:val="000000" w:themeColor="text1"/>
          <w:sz w:val="24"/>
          <w:szCs w:val="24"/>
        </w:rPr>
        <w:t>④</w:t>
      </w:r>
      <w:r w:rsidRPr="00AD1CBE">
        <w:rPr>
          <w:rFonts w:eastAsiaTheme="minorEastAsia"/>
          <w:color w:val="000000" w:themeColor="text1"/>
          <w:sz w:val="24"/>
          <w:szCs w:val="24"/>
        </w:rPr>
        <w:t>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ascii="宋体" w:hAnsi="宋体" w:cs="宋体" w:hint="eastAsia"/>
          <w:color w:val="000000" w:themeColor="text1"/>
          <w:spacing w:val="10"/>
          <w:sz w:val="24"/>
          <w:szCs w:val="24"/>
        </w:rPr>
        <w:t>⑤</w:t>
      </w:r>
      <w:r w:rsidRPr="00AD1CBE">
        <w:rPr>
          <w:rFonts w:eastAsiaTheme="minorEastAsia"/>
          <w:color w:val="000000" w:themeColor="text1"/>
          <w:spacing w:val="10"/>
          <w:sz w:val="24"/>
          <w:szCs w:val="24"/>
        </w:rPr>
        <w:t>本基金会接受的劳务捐赠，不确认为收入。</w:t>
      </w:r>
    </w:p>
    <w:p w:rsidR="008378AD" w:rsidRPr="00AD1CBE" w:rsidRDefault="001D79B2">
      <w:pPr>
        <w:spacing w:before="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11</w:t>
      </w:r>
      <w:r w:rsidRPr="00AD1CBE">
        <w:rPr>
          <w:rFonts w:eastAsiaTheme="minorEastAsia"/>
          <w:b/>
          <w:bCs/>
          <w:color w:val="000000" w:themeColor="text1"/>
          <w:spacing w:val="10"/>
          <w:sz w:val="24"/>
          <w:szCs w:val="24"/>
        </w:rPr>
        <w:t>、成本费用划分原则</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本基金会的支出分为业务活动成本、管理费用、筹资费用、其他费用。</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1</w:t>
      </w:r>
      <w:r w:rsidRPr="00AD1CBE">
        <w:rPr>
          <w:rFonts w:eastAsiaTheme="minorEastAsia"/>
          <w:color w:val="000000" w:themeColor="text1"/>
          <w:spacing w:val="10"/>
          <w:sz w:val="24"/>
          <w:szCs w:val="24"/>
        </w:rPr>
        <w:t>）业务活动成本核算本基金会为了实现业务活动目标、开展项目活动或者提供服务所发生的费用。</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2</w:t>
      </w:r>
      <w:r w:rsidRPr="00AD1CBE">
        <w:rPr>
          <w:rFonts w:eastAsiaTheme="minorEastAsia"/>
          <w:color w:val="000000" w:themeColor="text1"/>
          <w:spacing w:val="10"/>
          <w:sz w:val="24"/>
          <w:szCs w:val="24"/>
        </w:rPr>
        <w:t>）管理费用核算本基金会为组织和管理业务活动所发生的各项费用。</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3</w:t>
      </w:r>
      <w:r w:rsidRPr="00AD1CBE">
        <w:rPr>
          <w:rFonts w:eastAsiaTheme="minorEastAsia"/>
          <w:color w:val="000000" w:themeColor="text1"/>
          <w:spacing w:val="10"/>
          <w:sz w:val="24"/>
          <w:szCs w:val="24"/>
        </w:rPr>
        <w:t>）筹资费用核算本基金会为筹集业务活动所需资金而发生的费用。</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4</w:t>
      </w:r>
      <w:r w:rsidRPr="00AD1CBE">
        <w:rPr>
          <w:rFonts w:eastAsiaTheme="minorEastAsia"/>
          <w:color w:val="000000" w:themeColor="text1"/>
          <w:spacing w:val="10"/>
          <w:sz w:val="24"/>
          <w:szCs w:val="24"/>
        </w:rPr>
        <w:t>）其他费用核算基金会发生的无法归属到业务活动成本、管理费用或筹资费用中的费用。</w:t>
      </w:r>
    </w:p>
    <w:p w:rsidR="007705FD" w:rsidRPr="00AD1CBE" w:rsidRDefault="001D79B2" w:rsidP="0087194D">
      <w:pPr>
        <w:spacing w:beforeLines="50" w:before="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五、财务报表主要项目注释</w:t>
      </w:r>
    </w:p>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1</w:t>
      </w:r>
      <w:r w:rsidRPr="00AD1CBE">
        <w:rPr>
          <w:rFonts w:eastAsiaTheme="minorEastAsia"/>
          <w:b/>
          <w:bCs/>
          <w:color w:val="000000" w:themeColor="text1"/>
          <w:spacing w:val="10"/>
          <w:kern w:val="0"/>
          <w:sz w:val="24"/>
          <w:szCs w:val="24"/>
        </w:rPr>
        <w:t>、货币资金</w:t>
      </w:r>
    </w:p>
    <w:p w:rsidR="008378AD" w:rsidRPr="00AD1CBE" w:rsidRDefault="001D79B2">
      <w:pPr>
        <w:spacing w:before="120" w:line="360" w:lineRule="auto"/>
        <w:ind w:firstLineChars="200" w:firstLine="400"/>
        <w:jc w:val="right"/>
        <w:rPr>
          <w:rFonts w:eastAsiaTheme="minorEastAsia"/>
          <w:bCs/>
          <w:color w:val="000000" w:themeColor="text1"/>
          <w:spacing w:val="10"/>
          <w:kern w:val="0"/>
          <w:sz w:val="18"/>
          <w:szCs w:val="18"/>
        </w:rPr>
      </w:pPr>
      <w:r w:rsidRPr="00AD1CBE">
        <w:rPr>
          <w:rFonts w:eastAsiaTheme="minorEastAsia"/>
          <w:bCs/>
          <w:color w:val="000000" w:themeColor="text1"/>
          <w:spacing w:val="10"/>
          <w:kern w:val="0"/>
          <w:sz w:val="18"/>
          <w:szCs w:val="18"/>
        </w:rPr>
        <w:t>金额单位：元</w:t>
      </w:r>
    </w:p>
    <w:tbl>
      <w:tblPr>
        <w:tblW w:w="9286" w:type="dxa"/>
        <w:jc w:val="center"/>
        <w:tblLayout w:type="fixed"/>
        <w:tblCellMar>
          <w:left w:w="30" w:type="dxa"/>
          <w:right w:w="30" w:type="dxa"/>
        </w:tblCellMar>
        <w:tblLook w:val="04A0" w:firstRow="1" w:lastRow="0" w:firstColumn="1" w:lastColumn="0" w:noHBand="0" w:noVBand="1"/>
      </w:tblPr>
      <w:tblGrid>
        <w:gridCol w:w="3503"/>
        <w:gridCol w:w="1927"/>
        <w:gridCol w:w="1929"/>
        <w:gridCol w:w="1927"/>
      </w:tblGrid>
      <w:tr w:rsidR="008378AD" w:rsidRPr="00AD1CBE">
        <w:trPr>
          <w:trHeight w:val="451"/>
          <w:jc w:val="center"/>
        </w:trPr>
        <w:tc>
          <w:tcPr>
            <w:tcW w:w="3503" w:type="dxa"/>
            <w:tcBorders>
              <w:top w:val="single"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lastRenderedPageBreak/>
              <w:t>货币资金种类</w:t>
            </w:r>
          </w:p>
        </w:tc>
        <w:tc>
          <w:tcPr>
            <w:tcW w:w="1927"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币种</w:t>
            </w:r>
          </w:p>
        </w:tc>
        <w:tc>
          <w:tcPr>
            <w:tcW w:w="1929"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年初数</w:t>
            </w:r>
          </w:p>
        </w:tc>
        <w:tc>
          <w:tcPr>
            <w:tcW w:w="1927" w:type="dxa"/>
            <w:tcBorders>
              <w:top w:val="single" w:sz="4" w:space="0" w:color="auto"/>
              <w:left w:val="dotted" w:sz="4" w:space="0" w:color="auto"/>
              <w:bottom w:val="dotted" w:sz="4" w:space="0" w:color="auto"/>
            </w:tcBorders>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年末数</w:t>
            </w:r>
          </w:p>
        </w:tc>
      </w:tr>
      <w:tr w:rsidR="00914FDA" w:rsidRPr="00AD1CBE" w:rsidTr="00914FDA">
        <w:trPr>
          <w:trHeight w:val="451"/>
          <w:jc w:val="center"/>
        </w:trPr>
        <w:tc>
          <w:tcPr>
            <w:tcW w:w="3503" w:type="dxa"/>
            <w:tcBorders>
              <w:top w:val="dotted" w:sz="4" w:space="0" w:color="auto"/>
              <w:bottom w:val="dotted" w:sz="4" w:space="0" w:color="auto"/>
              <w:right w:val="dotted" w:sz="4" w:space="0" w:color="auto"/>
            </w:tcBorders>
            <w:vAlign w:val="center"/>
          </w:tcPr>
          <w:p w:rsidR="00914FDA" w:rsidRPr="00AD1CBE" w:rsidRDefault="00914FDA">
            <w:pPr>
              <w:autoSpaceDE w:val="0"/>
              <w:autoSpaceDN w:val="0"/>
              <w:adjustRightInd w:val="0"/>
              <w:spacing w:line="300" w:lineRule="auto"/>
              <w:jc w:val="left"/>
              <w:rPr>
                <w:rFonts w:eastAsiaTheme="minorEastAsia"/>
                <w:color w:val="000000"/>
                <w:sz w:val="18"/>
              </w:rPr>
            </w:pPr>
            <w:r w:rsidRPr="00AD1CBE">
              <w:rPr>
                <w:rFonts w:eastAsiaTheme="minorEastAsia"/>
                <w:color w:val="000000"/>
                <w:sz w:val="18"/>
              </w:rPr>
              <w:t>现金</w:t>
            </w:r>
          </w:p>
        </w:tc>
        <w:tc>
          <w:tcPr>
            <w:tcW w:w="1927" w:type="dxa"/>
            <w:tcBorders>
              <w:top w:val="dotted" w:sz="4" w:space="0" w:color="auto"/>
              <w:left w:val="dotted" w:sz="4" w:space="0" w:color="auto"/>
              <w:bottom w:val="dotted" w:sz="4" w:space="0" w:color="auto"/>
              <w:right w:val="dotted" w:sz="4" w:space="0" w:color="auto"/>
            </w:tcBorders>
            <w:vAlign w:val="center"/>
          </w:tcPr>
          <w:p w:rsidR="00914FDA" w:rsidRPr="00AD1CBE" w:rsidRDefault="00914FDA">
            <w:pPr>
              <w:autoSpaceDE w:val="0"/>
              <w:autoSpaceDN w:val="0"/>
              <w:adjustRightInd w:val="0"/>
              <w:spacing w:line="300" w:lineRule="auto"/>
              <w:jc w:val="center"/>
              <w:rPr>
                <w:rFonts w:eastAsiaTheme="minorEastAsia"/>
                <w:color w:val="000000"/>
                <w:sz w:val="18"/>
              </w:rPr>
            </w:pPr>
            <w:r w:rsidRPr="00AD1CBE">
              <w:rPr>
                <w:rFonts w:eastAsiaTheme="minorEastAsia"/>
                <w:color w:val="000000"/>
                <w:sz w:val="18"/>
              </w:rPr>
              <w:t>人民币</w:t>
            </w:r>
          </w:p>
        </w:tc>
        <w:tc>
          <w:tcPr>
            <w:tcW w:w="1929" w:type="dxa"/>
            <w:tcBorders>
              <w:top w:val="dotted" w:sz="4" w:space="0" w:color="auto"/>
              <w:left w:val="dotted" w:sz="4" w:space="0" w:color="auto"/>
              <w:bottom w:val="dotted" w:sz="4" w:space="0" w:color="auto"/>
              <w:right w:val="dotted" w:sz="4" w:space="0" w:color="auto"/>
            </w:tcBorders>
            <w:vAlign w:val="center"/>
          </w:tcPr>
          <w:p w:rsidR="00914FDA" w:rsidRPr="00AD1CBE" w:rsidRDefault="00914FDA" w:rsidP="00914FDA">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31.78</w:t>
            </w:r>
          </w:p>
        </w:tc>
        <w:tc>
          <w:tcPr>
            <w:tcW w:w="1927" w:type="dxa"/>
            <w:tcBorders>
              <w:top w:val="dotted" w:sz="4" w:space="0" w:color="auto"/>
              <w:left w:val="dotted" w:sz="4" w:space="0" w:color="auto"/>
              <w:bottom w:val="dotted" w:sz="4" w:space="0" w:color="auto"/>
            </w:tcBorders>
            <w:vAlign w:val="center"/>
          </w:tcPr>
          <w:p w:rsidR="00914FDA" w:rsidRPr="00AD1CBE" w:rsidRDefault="00914FDA" w:rsidP="00914FDA">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0.00</w:t>
            </w:r>
          </w:p>
        </w:tc>
      </w:tr>
      <w:tr w:rsidR="00914FDA" w:rsidRPr="00AD1CBE" w:rsidTr="00914FDA">
        <w:trPr>
          <w:trHeight w:val="451"/>
          <w:jc w:val="center"/>
        </w:trPr>
        <w:tc>
          <w:tcPr>
            <w:tcW w:w="3503" w:type="dxa"/>
            <w:tcBorders>
              <w:top w:val="dotted" w:sz="4" w:space="0" w:color="auto"/>
              <w:bottom w:val="dotted" w:sz="4" w:space="0" w:color="auto"/>
              <w:right w:val="dotted" w:sz="4" w:space="0" w:color="auto"/>
            </w:tcBorders>
            <w:shd w:val="clear" w:color="auto" w:fill="auto"/>
            <w:vAlign w:val="center"/>
          </w:tcPr>
          <w:p w:rsidR="00914FDA" w:rsidRPr="00AD1CBE" w:rsidRDefault="00914FDA">
            <w:pPr>
              <w:autoSpaceDE w:val="0"/>
              <w:autoSpaceDN w:val="0"/>
              <w:adjustRightInd w:val="0"/>
              <w:spacing w:line="300" w:lineRule="auto"/>
              <w:jc w:val="left"/>
              <w:rPr>
                <w:rFonts w:eastAsiaTheme="minorEastAsia"/>
                <w:color w:val="000000"/>
                <w:sz w:val="18"/>
              </w:rPr>
            </w:pPr>
            <w:r w:rsidRPr="00AD1CBE">
              <w:rPr>
                <w:rFonts w:eastAsiaTheme="minorEastAsia"/>
                <w:color w:val="000000"/>
                <w:sz w:val="18"/>
              </w:rPr>
              <w:t>银行存款</w:t>
            </w:r>
          </w:p>
        </w:tc>
        <w:tc>
          <w:tcPr>
            <w:tcW w:w="1927" w:type="dxa"/>
            <w:tcBorders>
              <w:top w:val="dotted" w:sz="4" w:space="0" w:color="auto"/>
              <w:left w:val="dotted" w:sz="4" w:space="0" w:color="auto"/>
              <w:bottom w:val="dotted" w:sz="4" w:space="0" w:color="auto"/>
              <w:right w:val="dotted" w:sz="4" w:space="0" w:color="auto"/>
            </w:tcBorders>
            <w:shd w:val="clear" w:color="auto" w:fill="auto"/>
            <w:vAlign w:val="center"/>
          </w:tcPr>
          <w:p w:rsidR="00914FDA" w:rsidRPr="00AD1CBE" w:rsidRDefault="00914FDA">
            <w:pPr>
              <w:autoSpaceDE w:val="0"/>
              <w:autoSpaceDN w:val="0"/>
              <w:adjustRightInd w:val="0"/>
              <w:spacing w:line="300" w:lineRule="auto"/>
              <w:jc w:val="center"/>
              <w:rPr>
                <w:rFonts w:eastAsiaTheme="minorEastAsia"/>
                <w:color w:val="000000"/>
                <w:sz w:val="18"/>
              </w:rPr>
            </w:pPr>
            <w:r w:rsidRPr="00AD1CBE">
              <w:rPr>
                <w:rFonts w:eastAsiaTheme="minorEastAsia"/>
                <w:color w:val="000000"/>
                <w:sz w:val="18"/>
              </w:rPr>
              <w:t>人民币</w:t>
            </w:r>
          </w:p>
        </w:tc>
        <w:tc>
          <w:tcPr>
            <w:tcW w:w="1929" w:type="dxa"/>
            <w:tcBorders>
              <w:top w:val="dotted" w:sz="4" w:space="0" w:color="auto"/>
              <w:left w:val="dotted" w:sz="4" w:space="0" w:color="auto"/>
              <w:bottom w:val="dotted" w:sz="4" w:space="0" w:color="auto"/>
              <w:right w:val="dotted" w:sz="4" w:space="0" w:color="auto"/>
            </w:tcBorders>
            <w:shd w:val="clear" w:color="auto" w:fill="FFFFFF"/>
            <w:vAlign w:val="center"/>
          </w:tcPr>
          <w:p w:rsidR="00914FDA" w:rsidRPr="00AD1CBE" w:rsidRDefault="00914FDA" w:rsidP="00914FDA">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3,749,824.50</w:t>
            </w:r>
          </w:p>
        </w:tc>
        <w:tc>
          <w:tcPr>
            <w:tcW w:w="1927" w:type="dxa"/>
            <w:tcBorders>
              <w:top w:val="dotted" w:sz="4" w:space="0" w:color="auto"/>
              <w:left w:val="dotted" w:sz="4" w:space="0" w:color="auto"/>
              <w:bottom w:val="dotted" w:sz="4" w:space="0" w:color="auto"/>
            </w:tcBorders>
            <w:vAlign w:val="center"/>
          </w:tcPr>
          <w:p w:rsidR="00914FDA" w:rsidRPr="00AD1CBE" w:rsidRDefault="00914FDA" w:rsidP="00914FDA">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3,583,956.73</w:t>
            </w:r>
          </w:p>
        </w:tc>
      </w:tr>
      <w:tr w:rsidR="00914FDA" w:rsidRPr="00AD1CBE" w:rsidTr="00914FDA">
        <w:trPr>
          <w:trHeight w:val="451"/>
          <w:jc w:val="center"/>
        </w:trPr>
        <w:tc>
          <w:tcPr>
            <w:tcW w:w="3503" w:type="dxa"/>
            <w:tcBorders>
              <w:top w:val="dotted" w:sz="4" w:space="0" w:color="auto"/>
              <w:bottom w:val="single" w:sz="4" w:space="0" w:color="auto"/>
              <w:right w:val="dotted" w:sz="4" w:space="0" w:color="auto"/>
            </w:tcBorders>
            <w:shd w:val="clear" w:color="auto" w:fill="auto"/>
            <w:vAlign w:val="center"/>
          </w:tcPr>
          <w:p w:rsidR="00914FDA" w:rsidRPr="00AD1CBE" w:rsidRDefault="00914FDA">
            <w:pPr>
              <w:autoSpaceDE w:val="0"/>
              <w:autoSpaceDN w:val="0"/>
              <w:adjustRightInd w:val="0"/>
              <w:spacing w:line="300" w:lineRule="auto"/>
              <w:jc w:val="center"/>
              <w:rPr>
                <w:rFonts w:eastAsiaTheme="minorEastAsia"/>
                <w:b/>
                <w:color w:val="000000"/>
                <w:sz w:val="18"/>
              </w:rPr>
            </w:pPr>
            <w:r w:rsidRPr="00AD1CBE">
              <w:rPr>
                <w:rFonts w:eastAsiaTheme="minorEastAsia"/>
                <w:b/>
                <w:color w:val="000000"/>
                <w:sz w:val="18"/>
              </w:rPr>
              <w:t>合计</w:t>
            </w:r>
          </w:p>
        </w:tc>
        <w:tc>
          <w:tcPr>
            <w:tcW w:w="1927" w:type="dxa"/>
            <w:tcBorders>
              <w:top w:val="dotted" w:sz="4" w:space="0" w:color="auto"/>
              <w:left w:val="dotted" w:sz="4" w:space="0" w:color="auto"/>
              <w:bottom w:val="single" w:sz="4" w:space="0" w:color="auto"/>
              <w:right w:val="dotted" w:sz="4" w:space="0" w:color="auto"/>
            </w:tcBorders>
            <w:shd w:val="clear" w:color="auto" w:fill="auto"/>
            <w:vAlign w:val="center"/>
          </w:tcPr>
          <w:p w:rsidR="00914FDA" w:rsidRPr="00AD1CBE" w:rsidRDefault="00914FDA">
            <w:pPr>
              <w:autoSpaceDE w:val="0"/>
              <w:autoSpaceDN w:val="0"/>
              <w:adjustRightInd w:val="0"/>
              <w:spacing w:line="300" w:lineRule="auto"/>
              <w:ind w:rightChars="60" w:right="126"/>
              <w:jc w:val="right"/>
              <w:rPr>
                <w:rFonts w:eastAsiaTheme="minorEastAsia"/>
                <w:b/>
                <w:color w:val="000000"/>
                <w:sz w:val="18"/>
              </w:rPr>
            </w:pPr>
          </w:p>
        </w:tc>
        <w:tc>
          <w:tcPr>
            <w:tcW w:w="1929" w:type="dxa"/>
            <w:tcBorders>
              <w:top w:val="dotted" w:sz="4" w:space="0" w:color="auto"/>
              <w:left w:val="dotted" w:sz="4" w:space="0" w:color="auto"/>
              <w:bottom w:val="single" w:sz="4" w:space="0" w:color="auto"/>
              <w:right w:val="dotted" w:sz="4" w:space="0" w:color="auto"/>
            </w:tcBorders>
            <w:shd w:val="clear" w:color="auto" w:fill="FFFFFF"/>
            <w:vAlign w:val="center"/>
          </w:tcPr>
          <w:p w:rsidR="00914FDA" w:rsidRPr="00AD1CBE" w:rsidRDefault="00914FDA" w:rsidP="00914FDA">
            <w:pPr>
              <w:wordWrap w:val="0"/>
              <w:autoSpaceDE w:val="0"/>
              <w:autoSpaceDN w:val="0"/>
              <w:spacing w:line="300" w:lineRule="auto"/>
              <w:jc w:val="right"/>
              <w:rPr>
                <w:rFonts w:eastAsiaTheme="minorEastAsia"/>
                <w:b/>
                <w:color w:val="000000"/>
                <w:sz w:val="18"/>
              </w:rPr>
            </w:pPr>
            <w:r w:rsidRPr="00AD1CBE">
              <w:rPr>
                <w:rFonts w:eastAsiaTheme="minorEastAsia"/>
                <w:b/>
                <w:color w:val="000000"/>
                <w:sz w:val="18"/>
              </w:rPr>
              <w:t>3,749,856.28</w:t>
            </w:r>
          </w:p>
        </w:tc>
        <w:tc>
          <w:tcPr>
            <w:tcW w:w="1927" w:type="dxa"/>
            <w:tcBorders>
              <w:top w:val="dotted" w:sz="4" w:space="0" w:color="auto"/>
              <w:left w:val="dotted" w:sz="4" w:space="0" w:color="auto"/>
              <w:bottom w:val="single" w:sz="4" w:space="0" w:color="auto"/>
            </w:tcBorders>
            <w:shd w:val="clear" w:color="auto" w:fill="FFFFFF"/>
            <w:vAlign w:val="center"/>
          </w:tcPr>
          <w:p w:rsidR="00914FDA" w:rsidRPr="00AD1CBE" w:rsidRDefault="00914FDA" w:rsidP="00914FDA">
            <w:pPr>
              <w:wordWrap w:val="0"/>
              <w:autoSpaceDE w:val="0"/>
              <w:autoSpaceDN w:val="0"/>
              <w:spacing w:line="300" w:lineRule="auto"/>
              <w:jc w:val="right"/>
              <w:rPr>
                <w:rFonts w:eastAsiaTheme="minorEastAsia"/>
                <w:b/>
                <w:color w:val="000000"/>
                <w:sz w:val="18"/>
              </w:rPr>
            </w:pPr>
            <w:r w:rsidRPr="00AD1CBE">
              <w:rPr>
                <w:rFonts w:eastAsiaTheme="minorEastAsia"/>
                <w:b/>
                <w:color w:val="000000"/>
                <w:sz w:val="18"/>
              </w:rPr>
              <w:t>3,583,956.73</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2</w:t>
      </w:r>
      <w:r w:rsidRPr="00AD1CBE">
        <w:rPr>
          <w:rFonts w:eastAsiaTheme="minorEastAsia"/>
          <w:b/>
          <w:bCs/>
          <w:color w:val="000000" w:themeColor="text1"/>
          <w:spacing w:val="10"/>
          <w:kern w:val="0"/>
          <w:sz w:val="24"/>
          <w:szCs w:val="24"/>
        </w:rPr>
        <w:t>、短期投资</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356"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837"/>
        <w:gridCol w:w="1701"/>
        <w:gridCol w:w="1701"/>
        <w:gridCol w:w="1701"/>
        <w:gridCol w:w="1416"/>
      </w:tblGrid>
      <w:tr w:rsidR="008378AD" w:rsidRPr="00AD1CBE">
        <w:trPr>
          <w:trHeight w:val="397"/>
          <w:jc w:val="center"/>
        </w:trPr>
        <w:tc>
          <w:tcPr>
            <w:tcW w:w="2837" w:type="dxa"/>
            <w:vAlign w:val="center"/>
          </w:tcPr>
          <w:p w:rsidR="008378AD" w:rsidRPr="00AD1CBE" w:rsidRDefault="001D79B2" w:rsidP="00EB36D3">
            <w:pPr>
              <w:jc w:val="center"/>
              <w:rPr>
                <w:rFonts w:eastAsiaTheme="minorEastAsia"/>
                <w:spacing w:val="10"/>
                <w:sz w:val="18"/>
                <w:szCs w:val="18"/>
              </w:rPr>
            </w:pPr>
            <w:r w:rsidRPr="00AD1CBE">
              <w:rPr>
                <w:rFonts w:eastAsiaTheme="minorEastAsia"/>
                <w:spacing w:val="10"/>
                <w:sz w:val="18"/>
                <w:szCs w:val="18"/>
              </w:rPr>
              <w:t>项目</w:t>
            </w:r>
          </w:p>
        </w:tc>
        <w:tc>
          <w:tcPr>
            <w:tcW w:w="1701" w:type="dxa"/>
            <w:vAlign w:val="center"/>
          </w:tcPr>
          <w:p w:rsidR="008378AD" w:rsidRPr="00AD1CBE" w:rsidRDefault="001D79B2">
            <w:pPr>
              <w:jc w:val="center"/>
              <w:rPr>
                <w:rFonts w:eastAsiaTheme="minorEastAsia"/>
                <w:spacing w:val="10"/>
                <w:sz w:val="18"/>
                <w:szCs w:val="18"/>
              </w:rPr>
            </w:pPr>
            <w:r w:rsidRPr="00AD1CBE">
              <w:rPr>
                <w:rFonts w:eastAsiaTheme="minorEastAsia"/>
                <w:spacing w:val="10"/>
                <w:sz w:val="18"/>
                <w:szCs w:val="18"/>
              </w:rPr>
              <w:t>年初账面余额</w:t>
            </w:r>
          </w:p>
        </w:tc>
        <w:tc>
          <w:tcPr>
            <w:tcW w:w="1701" w:type="dxa"/>
            <w:vAlign w:val="center"/>
          </w:tcPr>
          <w:p w:rsidR="008378AD" w:rsidRPr="00AD1CBE" w:rsidRDefault="001D79B2">
            <w:pPr>
              <w:jc w:val="center"/>
              <w:rPr>
                <w:rFonts w:eastAsiaTheme="minorEastAsia"/>
                <w:spacing w:val="10"/>
                <w:sz w:val="18"/>
                <w:szCs w:val="18"/>
              </w:rPr>
            </w:pPr>
            <w:r w:rsidRPr="00AD1CBE">
              <w:rPr>
                <w:rFonts w:eastAsiaTheme="minorEastAsia"/>
                <w:spacing w:val="10"/>
                <w:sz w:val="18"/>
                <w:szCs w:val="18"/>
              </w:rPr>
              <w:t>本年增加额</w:t>
            </w:r>
          </w:p>
        </w:tc>
        <w:tc>
          <w:tcPr>
            <w:tcW w:w="1701" w:type="dxa"/>
            <w:vAlign w:val="center"/>
          </w:tcPr>
          <w:p w:rsidR="008378AD" w:rsidRPr="00AD1CBE" w:rsidRDefault="001D79B2">
            <w:pPr>
              <w:jc w:val="center"/>
              <w:rPr>
                <w:rFonts w:eastAsiaTheme="minorEastAsia"/>
                <w:spacing w:val="10"/>
                <w:sz w:val="18"/>
                <w:szCs w:val="18"/>
              </w:rPr>
            </w:pPr>
            <w:r w:rsidRPr="00AD1CBE">
              <w:rPr>
                <w:rFonts w:eastAsiaTheme="minorEastAsia"/>
                <w:spacing w:val="10"/>
                <w:sz w:val="18"/>
                <w:szCs w:val="18"/>
              </w:rPr>
              <w:t>本年减少额</w:t>
            </w:r>
          </w:p>
        </w:tc>
        <w:tc>
          <w:tcPr>
            <w:tcW w:w="1416" w:type="dxa"/>
            <w:vAlign w:val="center"/>
          </w:tcPr>
          <w:p w:rsidR="008378AD" w:rsidRPr="00AD1CBE" w:rsidRDefault="001D79B2">
            <w:pPr>
              <w:jc w:val="center"/>
              <w:rPr>
                <w:rFonts w:eastAsiaTheme="minorEastAsia"/>
                <w:spacing w:val="10"/>
                <w:sz w:val="18"/>
                <w:szCs w:val="18"/>
              </w:rPr>
            </w:pPr>
            <w:r w:rsidRPr="00AD1CBE">
              <w:rPr>
                <w:rFonts w:eastAsiaTheme="minorEastAsia"/>
                <w:spacing w:val="10"/>
                <w:sz w:val="18"/>
                <w:szCs w:val="18"/>
              </w:rPr>
              <w:t>年末账面余额</w:t>
            </w:r>
          </w:p>
        </w:tc>
      </w:tr>
      <w:tr w:rsidR="00914FDA" w:rsidRPr="00AD1CBE">
        <w:trPr>
          <w:trHeight w:val="591"/>
          <w:jc w:val="center"/>
        </w:trPr>
        <w:tc>
          <w:tcPr>
            <w:tcW w:w="2837" w:type="dxa"/>
            <w:vAlign w:val="center"/>
          </w:tcPr>
          <w:p w:rsidR="00914FDA" w:rsidRPr="00AD1CBE" w:rsidRDefault="00914FDA" w:rsidP="00EB36D3">
            <w:pPr>
              <w:autoSpaceDE w:val="0"/>
              <w:autoSpaceDN w:val="0"/>
              <w:adjustRightInd w:val="0"/>
              <w:snapToGrid w:val="0"/>
              <w:ind w:rightChars="60" w:right="126"/>
              <w:jc w:val="center"/>
              <w:rPr>
                <w:rFonts w:eastAsiaTheme="minorEastAsia"/>
                <w:bCs/>
                <w:spacing w:val="10"/>
                <w:sz w:val="18"/>
                <w:szCs w:val="18"/>
              </w:rPr>
            </w:pPr>
            <w:r w:rsidRPr="00AD1CBE">
              <w:rPr>
                <w:rFonts w:eastAsiaTheme="minorEastAsia"/>
                <w:spacing w:val="10"/>
                <w:sz w:val="18"/>
                <w:szCs w:val="18"/>
              </w:rPr>
              <w:t>中国银行日积月累</w:t>
            </w:r>
            <w:r w:rsidRPr="00AD1CBE">
              <w:rPr>
                <w:rFonts w:eastAsiaTheme="minorEastAsia"/>
                <w:spacing w:val="10"/>
                <w:sz w:val="18"/>
                <w:szCs w:val="18"/>
              </w:rPr>
              <w:t>-</w:t>
            </w:r>
            <w:r w:rsidRPr="00AD1CBE">
              <w:rPr>
                <w:rFonts w:eastAsiaTheme="minorEastAsia"/>
                <w:spacing w:val="10"/>
                <w:sz w:val="18"/>
                <w:szCs w:val="18"/>
              </w:rPr>
              <w:t>日计划</w:t>
            </w:r>
          </w:p>
        </w:tc>
        <w:tc>
          <w:tcPr>
            <w:tcW w:w="1701" w:type="dxa"/>
            <w:vAlign w:val="center"/>
          </w:tcPr>
          <w:p w:rsidR="00914FDA" w:rsidRPr="00AD1CBE" w:rsidRDefault="00914FDA" w:rsidP="00012FE0">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2</w:t>
            </w:r>
            <w:r w:rsidRPr="00AD1CBE">
              <w:rPr>
                <w:rFonts w:eastAsiaTheme="minorEastAsia" w:hint="eastAsia"/>
                <w:color w:val="000000"/>
                <w:sz w:val="18"/>
              </w:rPr>
              <w:t>,</w:t>
            </w:r>
            <w:r w:rsidRPr="00AD1CBE">
              <w:rPr>
                <w:rFonts w:eastAsiaTheme="minorEastAsia"/>
                <w:color w:val="000000"/>
                <w:sz w:val="18"/>
              </w:rPr>
              <w:t>500,000.00</w:t>
            </w:r>
          </w:p>
        </w:tc>
        <w:tc>
          <w:tcPr>
            <w:tcW w:w="1701" w:type="dxa"/>
            <w:vAlign w:val="center"/>
          </w:tcPr>
          <w:p w:rsidR="00914FDA" w:rsidRPr="00AD1CBE" w:rsidRDefault="00914FDA" w:rsidP="00012FE0">
            <w:pPr>
              <w:spacing w:line="300" w:lineRule="auto"/>
              <w:jc w:val="right"/>
              <w:rPr>
                <w:rFonts w:eastAsiaTheme="minorEastAsia"/>
                <w:color w:val="000000"/>
                <w:sz w:val="18"/>
              </w:rPr>
            </w:pPr>
            <w:r w:rsidRPr="00AD1CBE">
              <w:rPr>
                <w:rFonts w:eastAsiaTheme="minorEastAsia" w:hint="eastAsia"/>
                <w:color w:val="000000"/>
                <w:sz w:val="18"/>
              </w:rPr>
              <w:t>0.00</w:t>
            </w:r>
          </w:p>
        </w:tc>
        <w:tc>
          <w:tcPr>
            <w:tcW w:w="1701" w:type="dxa"/>
            <w:vAlign w:val="center"/>
          </w:tcPr>
          <w:p w:rsidR="00914FDA" w:rsidRPr="00AD1CBE" w:rsidRDefault="00914FDA" w:rsidP="00012FE0">
            <w:pPr>
              <w:autoSpaceDE w:val="0"/>
              <w:autoSpaceDN w:val="0"/>
              <w:adjustRightInd w:val="0"/>
              <w:spacing w:line="300" w:lineRule="auto"/>
              <w:jc w:val="right"/>
              <w:rPr>
                <w:rFonts w:eastAsiaTheme="minorEastAsia"/>
                <w:color w:val="000000"/>
                <w:sz w:val="18"/>
              </w:rPr>
            </w:pPr>
            <w:r w:rsidRPr="00AD1CBE">
              <w:rPr>
                <w:rFonts w:eastAsiaTheme="minorEastAsia" w:hint="eastAsia"/>
                <w:color w:val="000000"/>
                <w:sz w:val="18"/>
              </w:rPr>
              <w:t>0.00</w:t>
            </w:r>
          </w:p>
        </w:tc>
        <w:tc>
          <w:tcPr>
            <w:tcW w:w="1416" w:type="dxa"/>
            <w:vAlign w:val="center"/>
          </w:tcPr>
          <w:p w:rsidR="00914FDA" w:rsidRPr="00AD1CBE" w:rsidRDefault="00914FDA" w:rsidP="00012FE0">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2</w:t>
            </w:r>
            <w:r w:rsidRPr="00AD1CBE">
              <w:rPr>
                <w:rFonts w:eastAsiaTheme="minorEastAsia" w:hint="eastAsia"/>
                <w:color w:val="000000"/>
                <w:sz w:val="18"/>
              </w:rPr>
              <w:t>,</w:t>
            </w:r>
            <w:r w:rsidRPr="00AD1CBE">
              <w:rPr>
                <w:rFonts w:eastAsiaTheme="minorEastAsia"/>
                <w:color w:val="000000"/>
                <w:sz w:val="18"/>
              </w:rPr>
              <w:t>500,000.00</w:t>
            </w:r>
          </w:p>
        </w:tc>
      </w:tr>
      <w:tr w:rsidR="00914FDA" w:rsidRPr="00AD1CBE">
        <w:trPr>
          <w:trHeight w:val="554"/>
          <w:jc w:val="center"/>
        </w:trPr>
        <w:tc>
          <w:tcPr>
            <w:tcW w:w="2837" w:type="dxa"/>
            <w:vAlign w:val="center"/>
          </w:tcPr>
          <w:p w:rsidR="00914FDA" w:rsidRPr="00AD1CBE" w:rsidRDefault="00914FDA" w:rsidP="00EB36D3">
            <w:pPr>
              <w:autoSpaceDE w:val="0"/>
              <w:autoSpaceDN w:val="0"/>
              <w:adjustRightInd w:val="0"/>
              <w:snapToGrid w:val="0"/>
              <w:ind w:rightChars="60" w:right="126"/>
              <w:jc w:val="center"/>
              <w:rPr>
                <w:rFonts w:eastAsiaTheme="minorEastAsia"/>
                <w:b/>
                <w:bCs/>
                <w:spacing w:val="10"/>
                <w:sz w:val="18"/>
                <w:szCs w:val="18"/>
              </w:rPr>
            </w:pPr>
            <w:r w:rsidRPr="00AD1CBE">
              <w:rPr>
                <w:rFonts w:eastAsiaTheme="minorEastAsia"/>
                <w:b/>
                <w:spacing w:val="10"/>
                <w:sz w:val="18"/>
                <w:szCs w:val="18"/>
              </w:rPr>
              <w:t>合计</w:t>
            </w:r>
          </w:p>
        </w:tc>
        <w:tc>
          <w:tcPr>
            <w:tcW w:w="1701" w:type="dxa"/>
            <w:vAlign w:val="center"/>
          </w:tcPr>
          <w:p w:rsidR="00914FDA" w:rsidRPr="00AD1CBE" w:rsidRDefault="00914FDA" w:rsidP="00012FE0">
            <w:pPr>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2,500,000.00</w:t>
            </w:r>
          </w:p>
        </w:tc>
        <w:tc>
          <w:tcPr>
            <w:tcW w:w="1701" w:type="dxa"/>
            <w:vAlign w:val="center"/>
          </w:tcPr>
          <w:p w:rsidR="00914FDA" w:rsidRPr="00AD1CBE" w:rsidRDefault="00914FDA" w:rsidP="00012FE0">
            <w:pPr>
              <w:wordWrap w:val="0"/>
              <w:autoSpaceDE w:val="0"/>
              <w:autoSpaceDN w:val="0"/>
              <w:adjustRightInd w:val="0"/>
              <w:spacing w:line="300" w:lineRule="auto"/>
              <w:jc w:val="right"/>
              <w:rPr>
                <w:rFonts w:eastAsiaTheme="minorEastAsia"/>
                <w:b/>
                <w:color w:val="000000"/>
                <w:sz w:val="18"/>
              </w:rPr>
            </w:pPr>
            <w:r w:rsidRPr="00AD1CBE">
              <w:rPr>
                <w:rFonts w:eastAsiaTheme="minorEastAsia" w:hint="eastAsia"/>
                <w:b/>
                <w:color w:val="000000"/>
                <w:sz w:val="18"/>
              </w:rPr>
              <w:t>0.00</w:t>
            </w:r>
          </w:p>
        </w:tc>
        <w:tc>
          <w:tcPr>
            <w:tcW w:w="1701" w:type="dxa"/>
            <w:vAlign w:val="center"/>
          </w:tcPr>
          <w:p w:rsidR="00914FDA" w:rsidRPr="00AD1CBE" w:rsidRDefault="00914FDA" w:rsidP="00012FE0">
            <w:pPr>
              <w:autoSpaceDE w:val="0"/>
              <w:autoSpaceDN w:val="0"/>
              <w:adjustRightInd w:val="0"/>
              <w:spacing w:line="300" w:lineRule="auto"/>
              <w:jc w:val="right"/>
              <w:rPr>
                <w:rFonts w:eastAsiaTheme="minorEastAsia"/>
                <w:b/>
                <w:color w:val="000000"/>
                <w:sz w:val="18"/>
              </w:rPr>
            </w:pPr>
            <w:r w:rsidRPr="00AD1CBE">
              <w:rPr>
                <w:rFonts w:eastAsiaTheme="minorEastAsia" w:hint="eastAsia"/>
                <w:b/>
                <w:color w:val="000000"/>
                <w:sz w:val="18"/>
              </w:rPr>
              <w:t>0.00</w:t>
            </w:r>
          </w:p>
        </w:tc>
        <w:tc>
          <w:tcPr>
            <w:tcW w:w="1416" w:type="dxa"/>
            <w:vAlign w:val="center"/>
          </w:tcPr>
          <w:p w:rsidR="00914FDA" w:rsidRPr="00AD1CBE" w:rsidRDefault="00914FDA" w:rsidP="00012FE0">
            <w:pPr>
              <w:wordWrap w:val="0"/>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2,500,000.00</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3</w:t>
      </w:r>
      <w:r w:rsidRPr="00AD1CBE">
        <w:rPr>
          <w:rFonts w:eastAsiaTheme="minorEastAsia"/>
          <w:b/>
          <w:bCs/>
          <w:color w:val="000000" w:themeColor="text1"/>
          <w:spacing w:val="10"/>
          <w:kern w:val="0"/>
          <w:sz w:val="24"/>
          <w:szCs w:val="24"/>
        </w:rPr>
        <w:t>、应收款项：</w:t>
      </w:r>
    </w:p>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3.1</w:t>
      </w:r>
      <w:r w:rsidRPr="00AD1CBE">
        <w:rPr>
          <w:rFonts w:eastAsiaTheme="minorEastAsia"/>
          <w:b/>
          <w:bCs/>
          <w:color w:val="000000" w:themeColor="text1"/>
          <w:spacing w:val="10"/>
          <w:kern w:val="0"/>
          <w:sz w:val="24"/>
          <w:szCs w:val="24"/>
        </w:rPr>
        <w:t>应收账款</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042"/>
        <w:gridCol w:w="1521"/>
        <w:gridCol w:w="1781"/>
        <w:gridCol w:w="1781"/>
        <w:gridCol w:w="1584"/>
      </w:tblGrid>
      <w:tr w:rsidR="008378AD" w:rsidRPr="00AD1CBE">
        <w:trPr>
          <w:trHeight w:val="405"/>
          <w:jc w:val="center"/>
        </w:trPr>
        <w:tc>
          <w:tcPr>
            <w:tcW w:w="2705" w:type="dxa"/>
            <w:gridSpan w:val="2"/>
            <w:vMerge w:val="restart"/>
            <w:tcBorders>
              <w:left w:val="nil"/>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客户名称</w:t>
            </w:r>
          </w:p>
        </w:tc>
        <w:tc>
          <w:tcPr>
            <w:tcW w:w="3302" w:type="dxa"/>
            <w:gridSpan w:val="2"/>
            <w:tcBorders>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年初账面余额</w:t>
            </w:r>
          </w:p>
        </w:tc>
        <w:tc>
          <w:tcPr>
            <w:tcW w:w="3365" w:type="dxa"/>
            <w:gridSpan w:val="2"/>
            <w:tcBorders>
              <w:left w:val="dotted" w:sz="4" w:space="0" w:color="auto"/>
              <w:bottom w:val="dotted" w:sz="4" w:space="0" w:color="auto"/>
              <w:right w:val="nil"/>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年末账面余额</w:t>
            </w:r>
          </w:p>
        </w:tc>
      </w:tr>
      <w:tr w:rsidR="008378AD" w:rsidRPr="00AD1CBE" w:rsidTr="009E047A">
        <w:trPr>
          <w:trHeight w:val="724"/>
          <w:jc w:val="center"/>
        </w:trPr>
        <w:tc>
          <w:tcPr>
            <w:tcW w:w="2705" w:type="dxa"/>
            <w:gridSpan w:val="2"/>
            <w:vMerge/>
            <w:tcBorders>
              <w:top w:val="dotted" w:sz="4" w:space="0" w:color="auto"/>
              <w:left w:val="nil"/>
              <w:bottom w:val="dotted" w:sz="4" w:space="0" w:color="auto"/>
              <w:right w:val="dotted" w:sz="4" w:space="0" w:color="auto"/>
            </w:tcBorders>
            <w:vAlign w:val="center"/>
          </w:tcPr>
          <w:p w:rsidR="008378AD" w:rsidRPr="00AD1CBE" w:rsidRDefault="008378AD">
            <w:pPr>
              <w:autoSpaceDE w:val="0"/>
              <w:autoSpaceDN w:val="0"/>
              <w:adjustRightInd w:val="0"/>
              <w:spacing w:line="300" w:lineRule="auto"/>
              <w:jc w:val="center"/>
              <w:rPr>
                <w:rFonts w:eastAsiaTheme="minorEastAsia"/>
                <w:color w:val="000000"/>
                <w:sz w:val="18"/>
                <w:u w:val="single"/>
              </w:rPr>
            </w:pPr>
          </w:p>
        </w:tc>
        <w:tc>
          <w:tcPr>
            <w:tcW w:w="1521"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账面余额</w:t>
            </w:r>
          </w:p>
        </w:tc>
        <w:tc>
          <w:tcPr>
            <w:tcW w:w="1781"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占应收款项总额的比例</w:t>
            </w:r>
          </w:p>
        </w:tc>
        <w:tc>
          <w:tcPr>
            <w:tcW w:w="1781"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账面余额</w:t>
            </w:r>
          </w:p>
        </w:tc>
        <w:tc>
          <w:tcPr>
            <w:tcW w:w="1584" w:type="dxa"/>
            <w:tcBorders>
              <w:top w:val="dotted" w:sz="4" w:space="0" w:color="auto"/>
              <w:left w:val="dotted" w:sz="4" w:space="0" w:color="auto"/>
              <w:bottom w:val="dotted" w:sz="4" w:space="0" w:color="auto"/>
              <w:right w:val="nil"/>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占应收款项总额的比例</w:t>
            </w:r>
          </w:p>
        </w:tc>
      </w:tr>
      <w:tr w:rsidR="009E047A" w:rsidRPr="00AD1CBE">
        <w:trPr>
          <w:trHeight w:val="405"/>
          <w:jc w:val="center"/>
        </w:trPr>
        <w:tc>
          <w:tcPr>
            <w:tcW w:w="663" w:type="dxa"/>
            <w:tcBorders>
              <w:top w:val="dotted" w:sz="4" w:space="0" w:color="auto"/>
              <w:left w:val="nil"/>
              <w:bottom w:val="dotted" w:sz="4" w:space="0" w:color="auto"/>
              <w:right w:val="dotted" w:sz="4" w:space="0" w:color="auto"/>
            </w:tcBorders>
            <w:vAlign w:val="center"/>
          </w:tcPr>
          <w:p w:rsidR="009E047A" w:rsidRPr="00AD1CBE" w:rsidRDefault="009E047A">
            <w:pPr>
              <w:autoSpaceDE w:val="0"/>
              <w:autoSpaceDN w:val="0"/>
              <w:adjustRightInd w:val="0"/>
              <w:spacing w:line="300" w:lineRule="auto"/>
              <w:jc w:val="center"/>
              <w:rPr>
                <w:rFonts w:eastAsiaTheme="minorEastAsia"/>
                <w:color w:val="000000"/>
                <w:sz w:val="18"/>
              </w:rPr>
            </w:pPr>
            <w:r w:rsidRPr="00AD1CBE">
              <w:rPr>
                <w:rFonts w:eastAsiaTheme="minorEastAsia"/>
                <w:color w:val="000000"/>
                <w:sz w:val="18"/>
              </w:rPr>
              <w:t>1</w:t>
            </w:r>
          </w:p>
        </w:tc>
        <w:tc>
          <w:tcPr>
            <w:tcW w:w="2042" w:type="dxa"/>
            <w:tcBorders>
              <w:top w:val="dotted" w:sz="4" w:space="0" w:color="auto"/>
              <w:left w:val="dotted" w:sz="4" w:space="0" w:color="auto"/>
              <w:bottom w:val="dotted" w:sz="4" w:space="0" w:color="auto"/>
              <w:right w:val="dotted" w:sz="4" w:space="0" w:color="auto"/>
            </w:tcBorders>
            <w:vAlign w:val="center"/>
          </w:tcPr>
          <w:p w:rsidR="009E047A" w:rsidRPr="00AD1CBE" w:rsidRDefault="009E047A">
            <w:pPr>
              <w:jc w:val="center"/>
              <w:rPr>
                <w:rFonts w:eastAsiaTheme="minorEastAsia"/>
                <w:sz w:val="18"/>
                <w:szCs w:val="18"/>
              </w:rPr>
            </w:pPr>
            <w:r w:rsidRPr="00AD1CBE">
              <w:rPr>
                <w:rFonts w:eastAsiaTheme="minorEastAsia"/>
                <w:sz w:val="18"/>
                <w:szCs w:val="18"/>
              </w:rPr>
              <w:t>应收账款</w:t>
            </w:r>
          </w:p>
        </w:tc>
        <w:tc>
          <w:tcPr>
            <w:tcW w:w="1521" w:type="dxa"/>
            <w:tcBorders>
              <w:top w:val="dotted" w:sz="4" w:space="0" w:color="auto"/>
              <w:left w:val="dotted" w:sz="4" w:space="0" w:color="auto"/>
              <w:bottom w:val="dotted" w:sz="4" w:space="0" w:color="auto"/>
              <w:right w:val="dotted" w:sz="4" w:space="0" w:color="auto"/>
            </w:tcBorders>
            <w:vAlign w:val="center"/>
          </w:tcPr>
          <w:p w:rsidR="009E047A" w:rsidRPr="00AD1CBE" w:rsidRDefault="009E047A" w:rsidP="00012FE0">
            <w:pPr>
              <w:jc w:val="right"/>
              <w:rPr>
                <w:rFonts w:eastAsiaTheme="minorEastAsia"/>
                <w:color w:val="000000"/>
                <w:sz w:val="18"/>
              </w:rPr>
            </w:pPr>
            <w:r w:rsidRPr="00AD1CBE">
              <w:rPr>
                <w:rFonts w:eastAsiaTheme="minorEastAsia" w:hint="eastAsia"/>
                <w:color w:val="000000"/>
                <w:sz w:val="18"/>
              </w:rPr>
              <w:t>0.00</w:t>
            </w:r>
          </w:p>
        </w:tc>
        <w:tc>
          <w:tcPr>
            <w:tcW w:w="1781" w:type="dxa"/>
            <w:tcBorders>
              <w:top w:val="dotted" w:sz="4" w:space="0" w:color="auto"/>
              <w:left w:val="dotted" w:sz="4" w:space="0" w:color="auto"/>
              <w:bottom w:val="dotted" w:sz="4" w:space="0" w:color="auto"/>
              <w:right w:val="dotted" w:sz="4" w:space="0" w:color="auto"/>
            </w:tcBorders>
            <w:vAlign w:val="center"/>
          </w:tcPr>
          <w:p w:rsidR="009E047A" w:rsidRPr="00AD1CBE" w:rsidRDefault="009E047A" w:rsidP="00012FE0">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0.00%</w:t>
            </w:r>
          </w:p>
        </w:tc>
        <w:tc>
          <w:tcPr>
            <w:tcW w:w="1781" w:type="dxa"/>
            <w:tcBorders>
              <w:top w:val="dotted" w:sz="4" w:space="0" w:color="auto"/>
              <w:left w:val="dotted" w:sz="4" w:space="0" w:color="auto"/>
              <w:bottom w:val="dotted" w:sz="4" w:space="0" w:color="auto"/>
              <w:right w:val="dotted" w:sz="4" w:space="0" w:color="auto"/>
            </w:tcBorders>
            <w:vAlign w:val="center"/>
          </w:tcPr>
          <w:p w:rsidR="009E047A" w:rsidRPr="00AD1CBE" w:rsidRDefault="009E047A" w:rsidP="003578CB">
            <w:pPr>
              <w:jc w:val="right"/>
              <w:rPr>
                <w:rFonts w:eastAsiaTheme="minorEastAsia"/>
                <w:color w:val="000000"/>
                <w:sz w:val="18"/>
              </w:rPr>
            </w:pPr>
            <w:r w:rsidRPr="00AD1CBE">
              <w:rPr>
                <w:rFonts w:eastAsiaTheme="minorEastAsia" w:hint="eastAsia"/>
                <w:color w:val="000000"/>
                <w:sz w:val="18"/>
              </w:rPr>
              <w:t>0.00</w:t>
            </w:r>
          </w:p>
        </w:tc>
        <w:tc>
          <w:tcPr>
            <w:tcW w:w="1584" w:type="dxa"/>
            <w:tcBorders>
              <w:top w:val="dotted" w:sz="4" w:space="0" w:color="auto"/>
              <w:left w:val="dotted" w:sz="4" w:space="0" w:color="auto"/>
              <w:bottom w:val="dotted" w:sz="4" w:space="0" w:color="auto"/>
              <w:right w:val="nil"/>
            </w:tcBorders>
            <w:vAlign w:val="center"/>
          </w:tcPr>
          <w:p w:rsidR="009E047A" w:rsidRPr="00AD1CBE" w:rsidRDefault="009E047A" w:rsidP="003578CB">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0.00%</w:t>
            </w:r>
          </w:p>
        </w:tc>
      </w:tr>
      <w:tr w:rsidR="009E047A" w:rsidRPr="00AD1CBE">
        <w:trPr>
          <w:trHeight w:val="405"/>
          <w:jc w:val="center"/>
        </w:trPr>
        <w:tc>
          <w:tcPr>
            <w:tcW w:w="663" w:type="dxa"/>
            <w:tcBorders>
              <w:top w:val="dotted" w:sz="4" w:space="0" w:color="auto"/>
              <w:left w:val="nil"/>
              <w:bottom w:val="dotted" w:sz="4" w:space="0" w:color="auto"/>
              <w:right w:val="dotted" w:sz="4" w:space="0" w:color="auto"/>
            </w:tcBorders>
          </w:tcPr>
          <w:p w:rsidR="009E047A" w:rsidRPr="00AD1CBE" w:rsidRDefault="009E047A">
            <w:pPr>
              <w:autoSpaceDE w:val="0"/>
              <w:autoSpaceDN w:val="0"/>
              <w:adjustRightInd w:val="0"/>
              <w:spacing w:line="300" w:lineRule="auto"/>
              <w:jc w:val="center"/>
              <w:rPr>
                <w:rFonts w:eastAsiaTheme="minorEastAsia"/>
                <w:color w:val="000000"/>
                <w:sz w:val="18"/>
              </w:rPr>
            </w:pPr>
            <w:r w:rsidRPr="00AD1CBE">
              <w:rPr>
                <w:rFonts w:eastAsiaTheme="minorEastAsia"/>
                <w:color w:val="000000"/>
                <w:sz w:val="18"/>
              </w:rPr>
              <w:t>2</w:t>
            </w:r>
          </w:p>
        </w:tc>
        <w:tc>
          <w:tcPr>
            <w:tcW w:w="2042" w:type="dxa"/>
            <w:tcBorders>
              <w:top w:val="dotted" w:sz="4" w:space="0" w:color="auto"/>
              <w:left w:val="dotted" w:sz="4" w:space="0" w:color="auto"/>
              <w:bottom w:val="dotted" w:sz="4" w:space="0" w:color="auto"/>
              <w:right w:val="dotted" w:sz="4" w:space="0" w:color="auto"/>
            </w:tcBorders>
            <w:vAlign w:val="center"/>
          </w:tcPr>
          <w:p w:rsidR="009E047A" w:rsidRPr="00AD1CBE" w:rsidRDefault="009E047A">
            <w:pPr>
              <w:jc w:val="center"/>
              <w:rPr>
                <w:rFonts w:eastAsiaTheme="minorEastAsia"/>
                <w:sz w:val="18"/>
                <w:szCs w:val="18"/>
              </w:rPr>
            </w:pPr>
            <w:r w:rsidRPr="00AD1CBE">
              <w:rPr>
                <w:rFonts w:eastAsiaTheme="minorEastAsia"/>
                <w:sz w:val="18"/>
                <w:szCs w:val="18"/>
              </w:rPr>
              <w:t>其他应收款</w:t>
            </w:r>
          </w:p>
        </w:tc>
        <w:tc>
          <w:tcPr>
            <w:tcW w:w="1521" w:type="dxa"/>
            <w:tcBorders>
              <w:top w:val="dotted" w:sz="4" w:space="0" w:color="auto"/>
              <w:left w:val="dotted" w:sz="4" w:space="0" w:color="auto"/>
              <w:bottom w:val="dotted" w:sz="4" w:space="0" w:color="auto"/>
              <w:right w:val="dotted" w:sz="4" w:space="0" w:color="auto"/>
            </w:tcBorders>
            <w:vAlign w:val="center"/>
          </w:tcPr>
          <w:p w:rsidR="009E047A" w:rsidRPr="00AD1CBE" w:rsidRDefault="009E047A" w:rsidP="00012FE0">
            <w:pPr>
              <w:jc w:val="right"/>
              <w:rPr>
                <w:rFonts w:eastAsiaTheme="minorEastAsia"/>
                <w:color w:val="000000"/>
                <w:sz w:val="18"/>
              </w:rPr>
            </w:pPr>
            <w:r w:rsidRPr="00AD1CBE">
              <w:rPr>
                <w:rFonts w:eastAsiaTheme="minorEastAsia" w:hint="eastAsia"/>
                <w:color w:val="000000"/>
                <w:sz w:val="18"/>
              </w:rPr>
              <w:t>0.00</w:t>
            </w:r>
          </w:p>
        </w:tc>
        <w:tc>
          <w:tcPr>
            <w:tcW w:w="1781" w:type="dxa"/>
            <w:tcBorders>
              <w:top w:val="dotted" w:sz="4" w:space="0" w:color="auto"/>
              <w:left w:val="dotted" w:sz="4" w:space="0" w:color="auto"/>
              <w:bottom w:val="dotted" w:sz="4" w:space="0" w:color="auto"/>
              <w:right w:val="dotted" w:sz="4" w:space="0" w:color="auto"/>
            </w:tcBorders>
            <w:vAlign w:val="center"/>
          </w:tcPr>
          <w:p w:rsidR="009E047A" w:rsidRPr="00AD1CBE" w:rsidRDefault="009E047A" w:rsidP="00012FE0">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0.00%</w:t>
            </w:r>
          </w:p>
        </w:tc>
        <w:tc>
          <w:tcPr>
            <w:tcW w:w="1781" w:type="dxa"/>
            <w:tcBorders>
              <w:top w:val="dotted" w:sz="4" w:space="0" w:color="auto"/>
              <w:left w:val="dotted" w:sz="4" w:space="0" w:color="auto"/>
              <w:bottom w:val="dotted" w:sz="4" w:space="0" w:color="auto"/>
              <w:right w:val="dotted" w:sz="4" w:space="0" w:color="auto"/>
            </w:tcBorders>
            <w:vAlign w:val="center"/>
          </w:tcPr>
          <w:p w:rsidR="009E047A" w:rsidRPr="00AD1CBE" w:rsidRDefault="009E047A" w:rsidP="003578CB">
            <w:pPr>
              <w:jc w:val="right"/>
              <w:rPr>
                <w:rFonts w:eastAsiaTheme="minorEastAsia"/>
                <w:color w:val="000000"/>
                <w:sz w:val="18"/>
              </w:rPr>
            </w:pPr>
            <w:r w:rsidRPr="00AD1CBE">
              <w:rPr>
                <w:rFonts w:eastAsiaTheme="minorEastAsia" w:hint="eastAsia"/>
                <w:color w:val="000000"/>
                <w:sz w:val="18"/>
              </w:rPr>
              <w:t>0.00</w:t>
            </w:r>
          </w:p>
        </w:tc>
        <w:tc>
          <w:tcPr>
            <w:tcW w:w="1584" w:type="dxa"/>
            <w:tcBorders>
              <w:top w:val="dotted" w:sz="4" w:space="0" w:color="auto"/>
              <w:left w:val="dotted" w:sz="4" w:space="0" w:color="auto"/>
              <w:bottom w:val="dotted" w:sz="4" w:space="0" w:color="auto"/>
              <w:right w:val="nil"/>
            </w:tcBorders>
            <w:vAlign w:val="center"/>
          </w:tcPr>
          <w:p w:rsidR="009E047A" w:rsidRPr="00AD1CBE" w:rsidRDefault="009E047A" w:rsidP="003578CB">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0.00%</w:t>
            </w:r>
          </w:p>
        </w:tc>
      </w:tr>
      <w:tr w:rsidR="009E047A" w:rsidRPr="00AD1CBE" w:rsidTr="00914FDA">
        <w:trPr>
          <w:trHeight w:val="405"/>
          <w:jc w:val="center"/>
        </w:trPr>
        <w:tc>
          <w:tcPr>
            <w:tcW w:w="2705" w:type="dxa"/>
            <w:gridSpan w:val="2"/>
            <w:tcBorders>
              <w:top w:val="dotted" w:sz="4" w:space="0" w:color="auto"/>
              <w:left w:val="nil"/>
              <w:right w:val="dotted" w:sz="4" w:space="0" w:color="auto"/>
            </w:tcBorders>
            <w:vAlign w:val="center"/>
          </w:tcPr>
          <w:p w:rsidR="009E047A" w:rsidRPr="00AD1CBE" w:rsidRDefault="009E047A" w:rsidP="00914FDA">
            <w:pPr>
              <w:autoSpaceDE w:val="0"/>
              <w:autoSpaceDN w:val="0"/>
              <w:adjustRightInd w:val="0"/>
              <w:snapToGrid w:val="0"/>
              <w:ind w:rightChars="60" w:right="126"/>
              <w:jc w:val="center"/>
              <w:rPr>
                <w:rFonts w:eastAsiaTheme="minorEastAsia"/>
                <w:b/>
                <w:color w:val="000000"/>
                <w:sz w:val="18"/>
              </w:rPr>
            </w:pPr>
            <w:r w:rsidRPr="00AD1CBE">
              <w:rPr>
                <w:rFonts w:eastAsiaTheme="minorEastAsia"/>
                <w:b/>
                <w:spacing w:val="10"/>
                <w:sz w:val="18"/>
                <w:szCs w:val="18"/>
              </w:rPr>
              <w:t>合计</w:t>
            </w:r>
          </w:p>
        </w:tc>
        <w:tc>
          <w:tcPr>
            <w:tcW w:w="1521" w:type="dxa"/>
            <w:tcBorders>
              <w:top w:val="dotted" w:sz="4" w:space="0" w:color="auto"/>
              <w:left w:val="dotted" w:sz="4" w:space="0" w:color="auto"/>
              <w:right w:val="dotted" w:sz="4" w:space="0" w:color="auto"/>
            </w:tcBorders>
            <w:vAlign w:val="center"/>
          </w:tcPr>
          <w:p w:rsidR="009E047A" w:rsidRPr="00AD1CBE" w:rsidRDefault="009E047A">
            <w:pPr>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0.00</w:t>
            </w:r>
          </w:p>
        </w:tc>
        <w:tc>
          <w:tcPr>
            <w:tcW w:w="1781" w:type="dxa"/>
            <w:tcBorders>
              <w:top w:val="dotted" w:sz="4" w:space="0" w:color="auto"/>
              <w:left w:val="dotted" w:sz="4" w:space="0" w:color="auto"/>
              <w:right w:val="dotted" w:sz="4" w:space="0" w:color="auto"/>
            </w:tcBorders>
            <w:vAlign w:val="center"/>
          </w:tcPr>
          <w:p w:rsidR="009E047A" w:rsidRPr="00AD1CBE" w:rsidRDefault="009E047A" w:rsidP="00012FE0">
            <w:pPr>
              <w:autoSpaceDE w:val="0"/>
              <w:autoSpaceDN w:val="0"/>
              <w:adjustRightInd w:val="0"/>
              <w:spacing w:line="300" w:lineRule="auto"/>
              <w:jc w:val="right"/>
              <w:rPr>
                <w:rFonts w:eastAsiaTheme="minorEastAsia"/>
                <w:b/>
                <w:color w:val="000000"/>
                <w:sz w:val="18"/>
              </w:rPr>
            </w:pPr>
            <w:r w:rsidRPr="00AD1CBE">
              <w:rPr>
                <w:rFonts w:eastAsiaTheme="minorEastAsia" w:hint="eastAsia"/>
                <w:b/>
                <w:color w:val="000000"/>
                <w:sz w:val="18"/>
              </w:rPr>
              <w:t>0.00%</w:t>
            </w:r>
          </w:p>
        </w:tc>
        <w:tc>
          <w:tcPr>
            <w:tcW w:w="1781" w:type="dxa"/>
            <w:tcBorders>
              <w:top w:val="dotted" w:sz="4" w:space="0" w:color="auto"/>
              <w:left w:val="dotted" w:sz="4" w:space="0" w:color="auto"/>
              <w:right w:val="dotted" w:sz="4" w:space="0" w:color="auto"/>
            </w:tcBorders>
            <w:vAlign w:val="center"/>
          </w:tcPr>
          <w:p w:rsidR="009E047A" w:rsidRPr="00AD1CBE" w:rsidRDefault="009E047A" w:rsidP="003578CB">
            <w:pPr>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0.00</w:t>
            </w:r>
          </w:p>
        </w:tc>
        <w:tc>
          <w:tcPr>
            <w:tcW w:w="1584" w:type="dxa"/>
            <w:tcBorders>
              <w:top w:val="dotted" w:sz="4" w:space="0" w:color="auto"/>
              <w:left w:val="dotted" w:sz="4" w:space="0" w:color="auto"/>
              <w:right w:val="nil"/>
            </w:tcBorders>
            <w:vAlign w:val="center"/>
          </w:tcPr>
          <w:p w:rsidR="009E047A" w:rsidRPr="00AD1CBE" w:rsidRDefault="009E047A" w:rsidP="003578CB">
            <w:pPr>
              <w:autoSpaceDE w:val="0"/>
              <w:autoSpaceDN w:val="0"/>
              <w:adjustRightInd w:val="0"/>
              <w:spacing w:line="300" w:lineRule="auto"/>
              <w:jc w:val="right"/>
              <w:rPr>
                <w:rFonts w:eastAsiaTheme="minorEastAsia"/>
                <w:b/>
                <w:color w:val="000000"/>
                <w:sz w:val="18"/>
              </w:rPr>
            </w:pPr>
            <w:r w:rsidRPr="00AD1CBE">
              <w:rPr>
                <w:rFonts w:eastAsiaTheme="minorEastAsia" w:hint="eastAsia"/>
                <w:b/>
                <w:color w:val="000000"/>
                <w:sz w:val="18"/>
              </w:rPr>
              <w:t>0.00%</w:t>
            </w:r>
          </w:p>
        </w:tc>
      </w:tr>
    </w:tbl>
    <w:p w:rsidR="0008794C" w:rsidRPr="00AD1CBE" w:rsidRDefault="0008794C" w:rsidP="0008794C">
      <w:pPr>
        <w:spacing w:line="360" w:lineRule="auto"/>
        <w:ind w:firstLineChars="250" w:firstLine="600"/>
        <w:rPr>
          <w:rFonts w:eastAsiaTheme="minorEastAsia"/>
          <w:color w:val="000000"/>
          <w:kern w:val="0"/>
          <w:sz w:val="24"/>
          <w:szCs w:val="24"/>
        </w:rPr>
      </w:pPr>
    </w:p>
    <w:p w:rsidR="0008794C" w:rsidRPr="00AD1CBE" w:rsidRDefault="0008794C" w:rsidP="0008794C">
      <w:pPr>
        <w:spacing w:line="360" w:lineRule="auto"/>
        <w:ind w:firstLineChars="250" w:firstLine="600"/>
        <w:rPr>
          <w:rFonts w:eastAsiaTheme="minorEastAsia"/>
          <w:color w:val="000000"/>
          <w:kern w:val="0"/>
          <w:sz w:val="24"/>
          <w:szCs w:val="24"/>
        </w:rPr>
      </w:pPr>
      <w:r w:rsidRPr="00AD1CBE">
        <w:rPr>
          <w:rFonts w:eastAsiaTheme="minorEastAsia"/>
          <w:color w:val="000000"/>
          <w:kern w:val="0"/>
          <w:sz w:val="24"/>
          <w:szCs w:val="24"/>
        </w:rPr>
        <w:t>3.1</w:t>
      </w:r>
      <w:r w:rsidRPr="00AD1CBE">
        <w:rPr>
          <w:rFonts w:eastAsiaTheme="minorEastAsia"/>
          <w:color w:val="000000"/>
          <w:kern w:val="0"/>
          <w:sz w:val="24"/>
          <w:szCs w:val="24"/>
        </w:rPr>
        <w:t>应收款项账龄：</w:t>
      </w:r>
    </w:p>
    <w:p w:rsidR="0008794C" w:rsidRPr="00AD1CBE" w:rsidRDefault="0008794C" w:rsidP="0008794C">
      <w:pPr>
        <w:spacing w:line="360" w:lineRule="auto"/>
        <w:ind w:firstLineChars="250" w:firstLine="525"/>
        <w:rPr>
          <w:rFonts w:eastAsiaTheme="minorEastAsia"/>
          <w:color w:val="000000"/>
          <w:kern w:val="0"/>
          <w:szCs w:val="21"/>
        </w:rPr>
      </w:pP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310"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2094"/>
        <w:gridCol w:w="1148"/>
        <w:gridCol w:w="1148"/>
        <w:gridCol w:w="1148"/>
        <w:gridCol w:w="1273"/>
        <w:gridCol w:w="1276"/>
        <w:gridCol w:w="1223"/>
      </w:tblGrid>
      <w:tr w:rsidR="008378AD" w:rsidRPr="00AD1CBE">
        <w:trPr>
          <w:trHeight w:val="397"/>
          <w:jc w:val="center"/>
        </w:trPr>
        <w:tc>
          <w:tcPr>
            <w:tcW w:w="2094" w:type="dxa"/>
            <w:vMerge w:val="restart"/>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账龄</w:t>
            </w:r>
          </w:p>
        </w:tc>
        <w:tc>
          <w:tcPr>
            <w:tcW w:w="3444" w:type="dxa"/>
            <w:gridSpan w:val="3"/>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年初账面余额</w:t>
            </w:r>
          </w:p>
        </w:tc>
        <w:tc>
          <w:tcPr>
            <w:tcW w:w="3772" w:type="dxa"/>
            <w:gridSpan w:val="3"/>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年末账面余额</w:t>
            </w:r>
          </w:p>
        </w:tc>
      </w:tr>
      <w:tr w:rsidR="008378AD" w:rsidRPr="00AD1CBE" w:rsidTr="009E047A">
        <w:trPr>
          <w:trHeight w:val="397"/>
          <w:jc w:val="center"/>
        </w:trPr>
        <w:tc>
          <w:tcPr>
            <w:tcW w:w="2094" w:type="dxa"/>
            <w:vMerge/>
            <w:vAlign w:val="center"/>
          </w:tcPr>
          <w:p w:rsidR="008378AD" w:rsidRPr="00AD1CBE" w:rsidRDefault="008378AD">
            <w:pPr>
              <w:autoSpaceDE w:val="0"/>
              <w:autoSpaceDN w:val="0"/>
              <w:adjustRightInd w:val="0"/>
              <w:spacing w:line="300" w:lineRule="auto"/>
              <w:jc w:val="center"/>
              <w:rPr>
                <w:rFonts w:eastAsiaTheme="minorEastAsia"/>
                <w:color w:val="000000"/>
                <w:sz w:val="18"/>
                <w:u w:val="single"/>
              </w:rPr>
            </w:pPr>
          </w:p>
        </w:tc>
        <w:tc>
          <w:tcPr>
            <w:tcW w:w="1148"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账面余额</w:t>
            </w:r>
          </w:p>
        </w:tc>
        <w:tc>
          <w:tcPr>
            <w:tcW w:w="1148"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坏账准备</w:t>
            </w:r>
          </w:p>
        </w:tc>
        <w:tc>
          <w:tcPr>
            <w:tcW w:w="1148"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账面价值</w:t>
            </w:r>
          </w:p>
        </w:tc>
        <w:tc>
          <w:tcPr>
            <w:tcW w:w="1273"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账面余额</w:t>
            </w:r>
          </w:p>
        </w:tc>
        <w:tc>
          <w:tcPr>
            <w:tcW w:w="1276"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坏账准备</w:t>
            </w:r>
          </w:p>
        </w:tc>
        <w:tc>
          <w:tcPr>
            <w:tcW w:w="1223"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账面价值</w:t>
            </w:r>
          </w:p>
        </w:tc>
      </w:tr>
      <w:tr w:rsidR="009E047A" w:rsidRPr="00AD1CBE" w:rsidTr="009E047A">
        <w:trPr>
          <w:trHeight w:val="397"/>
          <w:jc w:val="center"/>
        </w:trPr>
        <w:tc>
          <w:tcPr>
            <w:tcW w:w="2094" w:type="dxa"/>
            <w:vAlign w:val="center"/>
          </w:tcPr>
          <w:p w:rsidR="009E047A" w:rsidRPr="00AD1CBE" w:rsidRDefault="009E047A">
            <w:pPr>
              <w:autoSpaceDE w:val="0"/>
              <w:autoSpaceDN w:val="0"/>
              <w:adjustRightInd w:val="0"/>
              <w:spacing w:line="300" w:lineRule="auto"/>
              <w:jc w:val="left"/>
              <w:rPr>
                <w:rFonts w:eastAsiaTheme="minorEastAsia"/>
                <w:color w:val="000000"/>
                <w:sz w:val="18"/>
              </w:rPr>
            </w:pPr>
            <w:r w:rsidRPr="00AD1CBE">
              <w:rPr>
                <w:rFonts w:eastAsiaTheme="minorEastAsia"/>
                <w:color w:val="000000"/>
                <w:sz w:val="18"/>
              </w:rPr>
              <w:t>1</w:t>
            </w:r>
            <w:r w:rsidRPr="00AD1CBE">
              <w:rPr>
                <w:rFonts w:eastAsiaTheme="minorEastAsia"/>
                <w:color w:val="000000"/>
                <w:sz w:val="18"/>
              </w:rPr>
              <w:t>年以内</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73" w:type="dxa"/>
            <w:vAlign w:val="center"/>
          </w:tcPr>
          <w:p w:rsidR="009E047A" w:rsidRPr="00AD1CBE" w:rsidRDefault="009E047A" w:rsidP="003578CB">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76" w:type="dxa"/>
            <w:vAlign w:val="center"/>
          </w:tcPr>
          <w:p w:rsidR="009E047A" w:rsidRPr="00AD1CBE" w:rsidRDefault="009E047A" w:rsidP="00797AC1">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23" w:type="dxa"/>
            <w:vAlign w:val="center"/>
          </w:tcPr>
          <w:p w:rsidR="009E047A" w:rsidRPr="00AD1CBE" w:rsidRDefault="009E047A" w:rsidP="00797AC1">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r>
      <w:tr w:rsidR="009E047A" w:rsidRPr="00AD1CBE" w:rsidTr="009E047A">
        <w:trPr>
          <w:trHeight w:val="397"/>
          <w:jc w:val="center"/>
        </w:trPr>
        <w:tc>
          <w:tcPr>
            <w:tcW w:w="2094" w:type="dxa"/>
            <w:vAlign w:val="center"/>
          </w:tcPr>
          <w:p w:rsidR="009E047A" w:rsidRPr="00AD1CBE" w:rsidRDefault="009E047A">
            <w:pPr>
              <w:autoSpaceDE w:val="0"/>
              <w:autoSpaceDN w:val="0"/>
              <w:adjustRightInd w:val="0"/>
              <w:spacing w:line="300" w:lineRule="auto"/>
              <w:jc w:val="left"/>
              <w:rPr>
                <w:rFonts w:eastAsiaTheme="minorEastAsia"/>
                <w:color w:val="000000"/>
                <w:sz w:val="18"/>
              </w:rPr>
            </w:pPr>
            <w:r w:rsidRPr="00AD1CBE">
              <w:rPr>
                <w:rFonts w:eastAsiaTheme="minorEastAsia"/>
                <w:color w:val="000000"/>
                <w:sz w:val="18"/>
              </w:rPr>
              <w:t>1-2</w:t>
            </w:r>
            <w:r w:rsidRPr="00AD1CBE">
              <w:rPr>
                <w:rFonts w:eastAsiaTheme="minorEastAsia"/>
                <w:color w:val="000000"/>
                <w:sz w:val="18"/>
              </w:rPr>
              <w:t>年</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73" w:type="dxa"/>
            <w:vAlign w:val="center"/>
          </w:tcPr>
          <w:p w:rsidR="009E047A" w:rsidRPr="00AD1CBE" w:rsidRDefault="009E047A" w:rsidP="003578CB">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76"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23" w:type="dxa"/>
            <w:vAlign w:val="center"/>
          </w:tcPr>
          <w:p w:rsidR="009E047A" w:rsidRPr="00AD1CBE" w:rsidRDefault="009E047A" w:rsidP="00797AC1">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r>
      <w:tr w:rsidR="009E047A" w:rsidRPr="00AD1CBE" w:rsidTr="009E047A">
        <w:trPr>
          <w:trHeight w:val="397"/>
          <w:jc w:val="center"/>
        </w:trPr>
        <w:tc>
          <w:tcPr>
            <w:tcW w:w="2094" w:type="dxa"/>
            <w:vAlign w:val="center"/>
          </w:tcPr>
          <w:p w:rsidR="009E047A" w:rsidRPr="00AD1CBE" w:rsidRDefault="009E047A">
            <w:pPr>
              <w:autoSpaceDE w:val="0"/>
              <w:autoSpaceDN w:val="0"/>
              <w:adjustRightInd w:val="0"/>
              <w:spacing w:line="300" w:lineRule="auto"/>
              <w:jc w:val="left"/>
              <w:rPr>
                <w:rFonts w:eastAsiaTheme="minorEastAsia"/>
                <w:color w:val="000000"/>
                <w:sz w:val="18"/>
              </w:rPr>
            </w:pPr>
            <w:r w:rsidRPr="00AD1CBE">
              <w:rPr>
                <w:rFonts w:eastAsiaTheme="minorEastAsia"/>
                <w:color w:val="000000"/>
                <w:sz w:val="18"/>
              </w:rPr>
              <w:t>2-3</w:t>
            </w:r>
            <w:r w:rsidRPr="00AD1CBE">
              <w:rPr>
                <w:rFonts w:eastAsiaTheme="minorEastAsia"/>
                <w:color w:val="000000"/>
                <w:sz w:val="18"/>
              </w:rPr>
              <w:t>年</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73" w:type="dxa"/>
            <w:vAlign w:val="center"/>
          </w:tcPr>
          <w:p w:rsidR="009E047A" w:rsidRPr="00AD1CBE" w:rsidRDefault="009E047A" w:rsidP="003578CB">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76" w:type="dxa"/>
            <w:vAlign w:val="center"/>
          </w:tcPr>
          <w:p w:rsidR="009E047A" w:rsidRPr="00AD1CBE" w:rsidRDefault="009E047A" w:rsidP="00797AC1">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23" w:type="dxa"/>
            <w:vAlign w:val="center"/>
          </w:tcPr>
          <w:p w:rsidR="009E047A" w:rsidRPr="00AD1CBE" w:rsidRDefault="009E047A" w:rsidP="00797AC1">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r>
      <w:tr w:rsidR="009E047A" w:rsidRPr="00AD1CBE" w:rsidTr="009E047A">
        <w:trPr>
          <w:trHeight w:val="397"/>
          <w:jc w:val="center"/>
        </w:trPr>
        <w:tc>
          <w:tcPr>
            <w:tcW w:w="2094" w:type="dxa"/>
            <w:vAlign w:val="center"/>
          </w:tcPr>
          <w:p w:rsidR="009E047A" w:rsidRPr="00AD1CBE" w:rsidRDefault="009E047A">
            <w:pPr>
              <w:autoSpaceDE w:val="0"/>
              <w:autoSpaceDN w:val="0"/>
              <w:adjustRightInd w:val="0"/>
              <w:spacing w:line="300" w:lineRule="auto"/>
              <w:jc w:val="left"/>
              <w:rPr>
                <w:rFonts w:eastAsiaTheme="minorEastAsia"/>
                <w:color w:val="000000"/>
                <w:sz w:val="18"/>
              </w:rPr>
            </w:pPr>
            <w:r w:rsidRPr="00AD1CBE">
              <w:rPr>
                <w:rFonts w:eastAsiaTheme="minorEastAsia"/>
                <w:color w:val="000000"/>
                <w:sz w:val="18"/>
              </w:rPr>
              <w:t>3</w:t>
            </w:r>
            <w:r w:rsidRPr="00AD1CBE">
              <w:rPr>
                <w:rFonts w:eastAsiaTheme="minorEastAsia"/>
                <w:color w:val="000000"/>
                <w:sz w:val="18"/>
              </w:rPr>
              <w:t>年以上</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73" w:type="dxa"/>
            <w:vAlign w:val="center"/>
          </w:tcPr>
          <w:p w:rsidR="009E047A" w:rsidRPr="00AD1CBE" w:rsidRDefault="009E047A" w:rsidP="003578CB">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76" w:type="dxa"/>
            <w:vAlign w:val="center"/>
          </w:tcPr>
          <w:p w:rsidR="009E047A" w:rsidRPr="00AD1CBE" w:rsidRDefault="009E047A" w:rsidP="00797AC1">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223" w:type="dxa"/>
            <w:vAlign w:val="center"/>
          </w:tcPr>
          <w:p w:rsidR="009E047A" w:rsidRPr="00AD1CBE" w:rsidRDefault="009E047A" w:rsidP="00797AC1">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r>
      <w:tr w:rsidR="009E047A" w:rsidRPr="00AD1CBE" w:rsidTr="009E047A">
        <w:trPr>
          <w:trHeight w:val="397"/>
          <w:jc w:val="center"/>
        </w:trPr>
        <w:tc>
          <w:tcPr>
            <w:tcW w:w="2094" w:type="dxa"/>
            <w:vAlign w:val="center"/>
          </w:tcPr>
          <w:p w:rsidR="009E047A" w:rsidRPr="00AD1CBE" w:rsidRDefault="009E047A">
            <w:pPr>
              <w:autoSpaceDE w:val="0"/>
              <w:autoSpaceDN w:val="0"/>
              <w:adjustRightInd w:val="0"/>
              <w:spacing w:line="300" w:lineRule="auto"/>
              <w:jc w:val="center"/>
              <w:rPr>
                <w:rFonts w:eastAsiaTheme="minorEastAsia"/>
                <w:b/>
                <w:color w:val="000000"/>
                <w:sz w:val="18"/>
              </w:rPr>
            </w:pPr>
            <w:r w:rsidRPr="00AD1CBE">
              <w:rPr>
                <w:rFonts w:eastAsiaTheme="minorEastAsia"/>
                <w:b/>
                <w:color w:val="000000"/>
                <w:sz w:val="18"/>
              </w:rPr>
              <w:t>合计</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c>
          <w:tcPr>
            <w:tcW w:w="1148" w:type="dxa"/>
            <w:vAlign w:val="center"/>
          </w:tcPr>
          <w:p w:rsidR="009E047A" w:rsidRPr="00AD1CBE" w:rsidRDefault="009E047A">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c>
          <w:tcPr>
            <w:tcW w:w="1273" w:type="dxa"/>
            <w:vAlign w:val="center"/>
          </w:tcPr>
          <w:p w:rsidR="009E047A" w:rsidRPr="00AD1CBE" w:rsidRDefault="009E047A" w:rsidP="003578CB">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 xml:space="preserve">  0.00</w:t>
            </w:r>
          </w:p>
        </w:tc>
        <w:tc>
          <w:tcPr>
            <w:tcW w:w="1276" w:type="dxa"/>
            <w:vAlign w:val="center"/>
          </w:tcPr>
          <w:p w:rsidR="009E047A" w:rsidRPr="00AD1CBE" w:rsidRDefault="009E047A">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 xml:space="preserve">  0.00</w:t>
            </w:r>
          </w:p>
        </w:tc>
        <w:tc>
          <w:tcPr>
            <w:tcW w:w="1223" w:type="dxa"/>
            <w:vAlign w:val="center"/>
          </w:tcPr>
          <w:p w:rsidR="009E047A" w:rsidRPr="00AD1CBE" w:rsidRDefault="009E047A">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r>
    </w:tbl>
    <w:p w:rsidR="007705FD" w:rsidRPr="00AD1CBE" w:rsidRDefault="007705FD">
      <w:pPr>
        <w:spacing w:line="360" w:lineRule="auto"/>
        <w:rPr>
          <w:rFonts w:eastAsiaTheme="minorEastAsia"/>
          <w:color w:val="000000"/>
          <w:kern w:val="0"/>
          <w:szCs w:val="21"/>
        </w:rPr>
      </w:pPr>
    </w:p>
    <w:p w:rsidR="008378AD" w:rsidRPr="00AD1CBE" w:rsidRDefault="001D79B2">
      <w:pPr>
        <w:spacing w:line="360" w:lineRule="auto"/>
        <w:ind w:firstLineChars="250" w:firstLine="600"/>
        <w:rPr>
          <w:rFonts w:eastAsiaTheme="minorEastAsia"/>
          <w:color w:val="000000"/>
          <w:kern w:val="0"/>
          <w:sz w:val="24"/>
          <w:szCs w:val="24"/>
        </w:rPr>
      </w:pPr>
      <w:r w:rsidRPr="00AD1CBE">
        <w:rPr>
          <w:rFonts w:eastAsiaTheme="minorEastAsia"/>
          <w:color w:val="000000"/>
          <w:kern w:val="0"/>
          <w:sz w:val="24"/>
          <w:szCs w:val="24"/>
        </w:rPr>
        <w:t>3.2</w:t>
      </w:r>
      <w:r w:rsidRPr="00AD1CBE">
        <w:rPr>
          <w:rFonts w:eastAsiaTheme="minorEastAsia"/>
          <w:color w:val="000000"/>
          <w:kern w:val="0"/>
          <w:sz w:val="24"/>
          <w:szCs w:val="24"/>
        </w:rPr>
        <w:t>应收款项客户：</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lastRenderedPageBreak/>
        <w:t>金额单位：元</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1231"/>
        <w:gridCol w:w="1134"/>
        <w:gridCol w:w="1276"/>
        <w:gridCol w:w="1134"/>
        <w:gridCol w:w="1134"/>
        <w:gridCol w:w="1266"/>
      </w:tblGrid>
      <w:tr w:rsidR="008378AD" w:rsidRPr="00AD1CBE">
        <w:trPr>
          <w:trHeight w:val="397"/>
          <w:jc w:val="center"/>
        </w:trPr>
        <w:tc>
          <w:tcPr>
            <w:tcW w:w="1937" w:type="dxa"/>
            <w:vMerge w:val="restart"/>
            <w:tcBorders>
              <w:left w:val="nil"/>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客户名称</w:t>
            </w:r>
          </w:p>
        </w:tc>
        <w:tc>
          <w:tcPr>
            <w:tcW w:w="2365" w:type="dxa"/>
            <w:gridSpan w:val="2"/>
            <w:tcBorders>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年初账面余额</w:t>
            </w:r>
          </w:p>
        </w:tc>
        <w:tc>
          <w:tcPr>
            <w:tcW w:w="2410" w:type="dxa"/>
            <w:gridSpan w:val="2"/>
            <w:tcBorders>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年末账面余额</w:t>
            </w:r>
          </w:p>
        </w:tc>
        <w:tc>
          <w:tcPr>
            <w:tcW w:w="1134" w:type="dxa"/>
            <w:vMerge w:val="restart"/>
            <w:tcBorders>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欠款时间</w:t>
            </w:r>
          </w:p>
        </w:tc>
        <w:tc>
          <w:tcPr>
            <w:tcW w:w="1266" w:type="dxa"/>
            <w:vMerge w:val="restart"/>
            <w:tcBorders>
              <w:left w:val="dotted" w:sz="4" w:space="0" w:color="auto"/>
              <w:bottom w:val="dotted" w:sz="4" w:space="0" w:color="auto"/>
              <w:right w:val="nil"/>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欠款原因</w:t>
            </w:r>
          </w:p>
        </w:tc>
      </w:tr>
      <w:tr w:rsidR="008378AD" w:rsidRPr="00AD1CBE">
        <w:trPr>
          <w:trHeight w:val="397"/>
          <w:jc w:val="center"/>
        </w:trPr>
        <w:tc>
          <w:tcPr>
            <w:tcW w:w="1937" w:type="dxa"/>
            <w:vMerge/>
            <w:tcBorders>
              <w:top w:val="dotted" w:sz="4" w:space="0" w:color="auto"/>
              <w:left w:val="nil"/>
              <w:bottom w:val="dotted" w:sz="4" w:space="0" w:color="auto"/>
              <w:right w:val="dotted" w:sz="4" w:space="0" w:color="auto"/>
            </w:tcBorders>
            <w:vAlign w:val="center"/>
          </w:tcPr>
          <w:p w:rsidR="008378AD" w:rsidRPr="00AD1CBE" w:rsidRDefault="008378AD">
            <w:pPr>
              <w:autoSpaceDE w:val="0"/>
              <w:autoSpaceDN w:val="0"/>
              <w:adjustRightInd w:val="0"/>
              <w:spacing w:line="300" w:lineRule="auto"/>
              <w:jc w:val="center"/>
              <w:rPr>
                <w:rFonts w:eastAsiaTheme="minorEastAsia"/>
                <w:color w:val="000000"/>
                <w:sz w:val="18"/>
                <w:u w:val="single"/>
              </w:rPr>
            </w:pPr>
          </w:p>
        </w:tc>
        <w:tc>
          <w:tcPr>
            <w:tcW w:w="1231"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账面余额</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占应收账款总额的比例</w:t>
            </w:r>
          </w:p>
        </w:tc>
        <w:tc>
          <w:tcPr>
            <w:tcW w:w="1276"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账面余额</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占应收账款总额的比例</w:t>
            </w:r>
          </w:p>
        </w:tc>
        <w:tc>
          <w:tcPr>
            <w:tcW w:w="1134" w:type="dxa"/>
            <w:vMerge/>
            <w:tcBorders>
              <w:top w:val="dotted" w:sz="4" w:space="0" w:color="auto"/>
              <w:left w:val="dotted" w:sz="4" w:space="0" w:color="auto"/>
              <w:bottom w:val="dotted" w:sz="4" w:space="0" w:color="auto"/>
              <w:right w:val="dotted" w:sz="4" w:space="0" w:color="auto"/>
            </w:tcBorders>
            <w:vAlign w:val="center"/>
          </w:tcPr>
          <w:p w:rsidR="008378AD" w:rsidRPr="00AD1CBE" w:rsidRDefault="008378AD">
            <w:pPr>
              <w:autoSpaceDE w:val="0"/>
              <w:autoSpaceDN w:val="0"/>
              <w:adjustRightInd w:val="0"/>
              <w:spacing w:line="300" w:lineRule="auto"/>
              <w:jc w:val="center"/>
              <w:rPr>
                <w:rFonts w:eastAsiaTheme="minorEastAsia"/>
                <w:color w:val="000000"/>
                <w:sz w:val="18"/>
                <w:u w:val="single"/>
              </w:rPr>
            </w:pPr>
          </w:p>
        </w:tc>
        <w:tc>
          <w:tcPr>
            <w:tcW w:w="1266" w:type="dxa"/>
            <w:vMerge/>
            <w:tcBorders>
              <w:top w:val="dotted" w:sz="4" w:space="0" w:color="auto"/>
              <w:left w:val="dotted" w:sz="4" w:space="0" w:color="auto"/>
              <w:bottom w:val="dotted" w:sz="4" w:space="0" w:color="auto"/>
              <w:right w:val="nil"/>
            </w:tcBorders>
            <w:vAlign w:val="center"/>
          </w:tcPr>
          <w:p w:rsidR="008378AD" w:rsidRPr="00AD1CBE" w:rsidRDefault="008378AD">
            <w:pPr>
              <w:autoSpaceDE w:val="0"/>
              <w:autoSpaceDN w:val="0"/>
              <w:adjustRightInd w:val="0"/>
              <w:spacing w:line="300" w:lineRule="auto"/>
              <w:jc w:val="center"/>
              <w:rPr>
                <w:rFonts w:eastAsiaTheme="minorEastAsia"/>
                <w:color w:val="000000"/>
                <w:sz w:val="18"/>
                <w:u w:val="single"/>
              </w:rPr>
            </w:pPr>
          </w:p>
        </w:tc>
      </w:tr>
      <w:tr w:rsidR="0008794C" w:rsidRPr="00AD1CBE" w:rsidTr="0008794C">
        <w:trPr>
          <w:trHeight w:val="397"/>
          <w:jc w:val="center"/>
        </w:trPr>
        <w:tc>
          <w:tcPr>
            <w:tcW w:w="1937" w:type="dxa"/>
            <w:tcBorders>
              <w:top w:val="dotted" w:sz="4" w:space="0" w:color="auto"/>
              <w:left w:val="nil"/>
              <w:bottom w:val="dotted" w:sz="4" w:space="0" w:color="auto"/>
              <w:right w:val="dotted" w:sz="4" w:space="0" w:color="auto"/>
            </w:tcBorders>
            <w:vAlign w:val="center"/>
          </w:tcPr>
          <w:p w:rsidR="0008794C" w:rsidRPr="00AD1CBE" w:rsidRDefault="0008794C" w:rsidP="00204CF7">
            <w:pPr>
              <w:jc w:val="center"/>
              <w:rPr>
                <w:rFonts w:eastAsiaTheme="minorEastAsia"/>
                <w:sz w:val="18"/>
                <w:szCs w:val="18"/>
              </w:rPr>
            </w:pPr>
            <w:r w:rsidRPr="00AD1CBE">
              <w:rPr>
                <w:rFonts w:eastAsiaTheme="minorEastAsia"/>
                <w:color w:val="000000"/>
                <w:sz w:val="18"/>
              </w:rPr>
              <w:t>1</w:t>
            </w:r>
          </w:p>
        </w:tc>
        <w:tc>
          <w:tcPr>
            <w:tcW w:w="1231"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0.00</w:t>
            </w:r>
          </w:p>
        </w:tc>
        <w:tc>
          <w:tcPr>
            <w:tcW w:w="1134"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0.00%</w:t>
            </w:r>
          </w:p>
        </w:tc>
        <w:tc>
          <w:tcPr>
            <w:tcW w:w="1276"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rsidP="003578CB">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0.00</w:t>
            </w:r>
          </w:p>
        </w:tc>
        <w:tc>
          <w:tcPr>
            <w:tcW w:w="1134"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rsidP="003578CB">
            <w:pPr>
              <w:autoSpaceDE w:val="0"/>
              <w:autoSpaceDN w:val="0"/>
              <w:adjustRightInd w:val="0"/>
              <w:spacing w:line="300" w:lineRule="auto"/>
              <w:jc w:val="right"/>
              <w:rPr>
                <w:rFonts w:eastAsiaTheme="minorEastAsia"/>
                <w:color w:val="000000"/>
                <w:sz w:val="18"/>
              </w:rPr>
            </w:pPr>
            <w:r w:rsidRPr="00AD1CBE">
              <w:rPr>
                <w:rFonts w:eastAsiaTheme="minorEastAsia"/>
                <w:color w:val="000000"/>
                <w:sz w:val="18"/>
              </w:rPr>
              <w:t>0.00%</w:t>
            </w:r>
          </w:p>
        </w:tc>
        <w:tc>
          <w:tcPr>
            <w:tcW w:w="1134"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pPr>
              <w:autoSpaceDE w:val="0"/>
              <w:autoSpaceDN w:val="0"/>
              <w:adjustRightInd w:val="0"/>
              <w:spacing w:line="300" w:lineRule="auto"/>
              <w:jc w:val="center"/>
              <w:rPr>
                <w:rFonts w:eastAsiaTheme="minorEastAsia"/>
                <w:color w:val="000000"/>
                <w:sz w:val="18"/>
              </w:rPr>
            </w:pPr>
          </w:p>
        </w:tc>
        <w:tc>
          <w:tcPr>
            <w:tcW w:w="1266" w:type="dxa"/>
            <w:tcBorders>
              <w:top w:val="dotted" w:sz="4" w:space="0" w:color="auto"/>
              <w:left w:val="dotted" w:sz="4" w:space="0" w:color="auto"/>
              <w:bottom w:val="dotted" w:sz="4" w:space="0" w:color="auto"/>
              <w:right w:val="nil"/>
            </w:tcBorders>
            <w:vAlign w:val="center"/>
          </w:tcPr>
          <w:p w:rsidR="0008794C" w:rsidRPr="00AD1CBE" w:rsidRDefault="0008794C">
            <w:pPr>
              <w:autoSpaceDE w:val="0"/>
              <w:autoSpaceDN w:val="0"/>
              <w:adjustRightInd w:val="0"/>
              <w:spacing w:line="240" w:lineRule="atLeast"/>
              <w:rPr>
                <w:rFonts w:eastAsiaTheme="minorEastAsia"/>
                <w:color w:val="000000"/>
                <w:sz w:val="18"/>
              </w:rPr>
            </w:pPr>
          </w:p>
        </w:tc>
      </w:tr>
      <w:tr w:rsidR="009E047A" w:rsidRPr="00AD1CBE" w:rsidTr="0016729F">
        <w:trPr>
          <w:trHeight w:val="397"/>
          <w:jc w:val="center"/>
        </w:trPr>
        <w:tc>
          <w:tcPr>
            <w:tcW w:w="1937" w:type="dxa"/>
            <w:tcBorders>
              <w:top w:val="dotted" w:sz="4" w:space="0" w:color="auto"/>
              <w:left w:val="nil"/>
              <w:right w:val="dotted" w:sz="4" w:space="0" w:color="auto"/>
            </w:tcBorders>
            <w:vAlign w:val="center"/>
          </w:tcPr>
          <w:p w:rsidR="009E047A" w:rsidRPr="00AD1CBE" w:rsidRDefault="009E047A" w:rsidP="006E4A08">
            <w:pPr>
              <w:autoSpaceDE w:val="0"/>
              <w:autoSpaceDN w:val="0"/>
              <w:adjustRightInd w:val="0"/>
              <w:spacing w:line="300" w:lineRule="auto"/>
              <w:jc w:val="center"/>
              <w:rPr>
                <w:rFonts w:eastAsiaTheme="minorEastAsia"/>
                <w:b/>
                <w:color w:val="000000"/>
                <w:sz w:val="18"/>
              </w:rPr>
            </w:pPr>
            <w:r w:rsidRPr="00AD1CBE">
              <w:rPr>
                <w:rFonts w:eastAsiaTheme="minorEastAsia"/>
                <w:b/>
                <w:color w:val="000000"/>
                <w:sz w:val="18"/>
              </w:rPr>
              <w:t>合计</w:t>
            </w:r>
          </w:p>
        </w:tc>
        <w:tc>
          <w:tcPr>
            <w:tcW w:w="1231" w:type="dxa"/>
            <w:tcBorders>
              <w:top w:val="dotted" w:sz="4" w:space="0" w:color="auto"/>
              <w:left w:val="dotted" w:sz="4" w:space="0" w:color="auto"/>
              <w:right w:val="dotted" w:sz="4" w:space="0" w:color="auto"/>
            </w:tcBorders>
            <w:vAlign w:val="center"/>
          </w:tcPr>
          <w:p w:rsidR="009E047A" w:rsidRPr="00AD1CBE" w:rsidRDefault="009E047A">
            <w:pPr>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0.00</w:t>
            </w:r>
          </w:p>
        </w:tc>
        <w:tc>
          <w:tcPr>
            <w:tcW w:w="1134" w:type="dxa"/>
            <w:tcBorders>
              <w:top w:val="dotted" w:sz="4" w:space="0" w:color="auto"/>
              <w:left w:val="dotted" w:sz="4" w:space="0" w:color="auto"/>
              <w:right w:val="dotted" w:sz="4" w:space="0" w:color="auto"/>
            </w:tcBorders>
            <w:vAlign w:val="center"/>
          </w:tcPr>
          <w:p w:rsidR="009E047A" w:rsidRPr="00AD1CBE" w:rsidRDefault="009E047A">
            <w:pPr>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0.00%</w:t>
            </w:r>
          </w:p>
        </w:tc>
        <w:tc>
          <w:tcPr>
            <w:tcW w:w="1276" w:type="dxa"/>
            <w:tcBorders>
              <w:top w:val="dotted" w:sz="4" w:space="0" w:color="auto"/>
              <w:left w:val="dotted" w:sz="4" w:space="0" w:color="auto"/>
              <w:right w:val="dotted" w:sz="4" w:space="0" w:color="auto"/>
            </w:tcBorders>
            <w:vAlign w:val="center"/>
          </w:tcPr>
          <w:p w:rsidR="009E047A" w:rsidRPr="00AD1CBE" w:rsidRDefault="009E047A" w:rsidP="003578CB">
            <w:pPr>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0.00</w:t>
            </w:r>
          </w:p>
        </w:tc>
        <w:tc>
          <w:tcPr>
            <w:tcW w:w="1134" w:type="dxa"/>
            <w:tcBorders>
              <w:top w:val="dotted" w:sz="4" w:space="0" w:color="auto"/>
              <w:left w:val="dotted" w:sz="4" w:space="0" w:color="auto"/>
              <w:right w:val="dotted" w:sz="4" w:space="0" w:color="auto"/>
            </w:tcBorders>
            <w:vAlign w:val="center"/>
          </w:tcPr>
          <w:p w:rsidR="009E047A" w:rsidRPr="00AD1CBE" w:rsidRDefault="009E047A" w:rsidP="003578CB">
            <w:pPr>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0.00%</w:t>
            </w:r>
          </w:p>
        </w:tc>
        <w:tc>
          <w:tcPr>
            <w:tcW w:w="1134" w:type="dxa"/>
            <w:tcBorders>
              <w:top w:val="dotted" w:sz="4" w:space="0" w:color="auto"/>
              <w:left w:val="dotted" w:sz="4" w:space="0" w:color="auto"/>
              <w:right w:val="dotted" w:sz="4" w:space="0" w:color="auto"/>
            </w:tcBorders>
            <w:vAlign w:val="center"/>
          </w:tcPr>
          <w:p w:rsidR="009E047A" w:rsidRPr="00AD1CBE" w:rsidRDefault="0016729F" w:rsidP="0016729F">
            <w:pPr>
              <w:autoSpaceDE w:val="0"/>
              <w:autoSpaceDN w:val="0"/>
              <w:adjustRightInd w:val="0"/>
              <w:spacing w:line="300" w:lineRule="auto"/>
              <w:jc w:val="center"/>
              <w:rPr>
                <w:rFonts w:eastAsiaTheme="minorEastAsia"/>
                <w:b/>
                <w:color w:val="000000"/>
                <w:sz w:val="18"/>
              </w:rPr>
            </w:pPr>
            <w:r w:rsidRPr="00AD1CBE">
              <w:rPr>
                <w:rFonts w:eastAsiaTheme="minorEastAsia" w:hint="eastAsia"/>
                <w:b/>
                <w:color w:val="000000"/>
                <w:sz w:val="18"/>
              </w:rPr>
              <w:t>——</w:t>
            </w:r>
          </w:p>
        </w:tc>
        <w:tc>
          <w:tcPr>
            <w:tcW w:w="1266" w:type="dxa"/>
            <w:tcBorders>
              <w:top w:val="dotted" w:sz="4" w:space="0" w:color="auto"/>
              <w:left w:val="dotted" w:sz="4" w:space="0" w:color="auto"/>
              <w:right w:val="nil"/>
            </w:tcBorders>
            <w:vAlign w:val="center"/>
          </w:tcPr>
          <w:p w:rsidR="009E047A" w:rsidRPr="00AD1CBE" w:rsidRDefault="0016729F" w:rsidP="0016729F">
            <w:pPr>
              <w:autoSpaceDE w:val="0"/>
              <w:autoSpaceDN w:val="0"/>
              <w:adjustRightInd w:val="0"/>
              <w:spacing w:line="300" w:lineRule="auto"/>
              <w:jc w:val="center"/>
              <w:rPr>
                <w:rFonts w:eastAsiaTheme="minorEastAsia"/>
                <w:b/>
                <w:color w:val="000000"/>
                <w:sz w:val="18"/>
              </w:rPr>
            </w:pPr>
            <w:r w:rsidRPr="00AD1CBE">
              <w:rPr>
                <w:rFonts w:eastAsiaTheme="minorEastAsia" w:hint="eastAsia"/>
                <w:b/>
                <w:color w:val="000000"/>
                <w:sz w:val="18"/>
              </w:rPr>
              <w:t>——</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4</w:t>
      </w:r>
      <w:r w:rsidRPr="00AD1CBE">
        <w:rPr>
          <w:rFonts w:eastAsiaTheme="minorEastAsia"/>
          <w:b/>
          <w:bCs/>
          <w:color w:val="000000" w:themeColor="text1"/>
          <w:spacing w:val="10"/>
          <w:kern w:val="0"/>
          <w:sz w:val="24"/>
          <w:szCs w:val="24"/>
        </w:rPr>
        <w:t>、预付账款</w:t>
      </w:r>
    </w:p>
    <w:p w:rsidR="008378AD" w:rsidRPr="00AD1CBE" w:rsidRDefault="001D79B2">
      <w:pPr>
        <w:spacing w:line="360" w:lineRule="auto"/>
        <w:ind w:firstLine="482"/>
        <w:rPr>
          <w:rFonts w:eastAsiaTheme="minorEastAsia"/>
          <w:color w:val="000000"/>
          <w:kern w:val="0"/>
          <w:sz w:val="24"/>
          <w:szCs w:val="24"/>
        </w:rPr>
      </w:pPr>
      <w:r w:rsidRPr="00AD1CBE">
        <w:rPr>
          <w:rFonts w:eastAsiaTheme="minorEastAsia"/>
          <w:color w:val="000000"/>
          <w:kern w:val="0"/>
          <w:sz w:val="24"/>
          <w:szCs w:val="24"/>
        </w:rPr>
        <w:t>（</w:t>
      </w:r>
      <w:r w:rsidRPr="00AD1CBE">
        <w:rPr>
          <w:rFonts w:eastAsiaTheme="minorEastAsia"/>
          <w:color w:val="000000"/>
          <w:kern w:val="0"/>
          <w:sz w:val="24"/>
          <w:szCs w:val="24"/>
        </w:rPr>
        <w:t>1</w:t>
      </w:r>
      <w:r w:rsidRPr="00AD1CBE">
        <w:rPr>
          <w:rFonts w:eastAsiaTheme="minorEastAsia"/>
          <w:color w:val="000000"/>
          <w:kern w:val="0"/>
          <w:sz w:val="24"/>
          <w:szCs w:val="24"/>
        </w:rPr>
        <w:t>）预付账款账龄：</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025"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2090"/>
        <w:gridCol w:w="1148"/>
        <w:gridCol w:w="1148"/>
        <w:gridCol w:w="1148"/>
        <w:gridCol w:w="1148"/>
        <w:gridCol w:w="1148"/>
        <w:gridCol w:w="1195"/>
      </w:tblGrid>
      <w:tr w:rsidR="008378AD" w:rsidRPr="00AD1CBE">
        <w:trPr>
          <w:trHeight w:val="397"/>
          <w:jc w:val="center"/>
        </w:trPr>
        <w:tc>
          <w:tcPr>
            <w:tcW w:w="2090" w:type="dxa"/>
            <w:vMerge w:val="restart"/>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账龄</w:t>
            </w:r>
          </w:p>
        </w:tc>
        <w:tc>
          <w:tcPr>
            <w:tcW w:w="3444" w:type="dxa"/>
            <w:gridSpan w:val="3"/>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年初账面余额</w:t>
            </w:r>
          </w:p>
        </w:tc>
        <w:tc>
          <w:tcPr>
            <w:tcW w:w="3491" w:type="dxa"/>
            <w:gridSpan w:val="3"/>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年末账面余额</w:t>
            </w:r>
          </w:p>
        </w:tc>
      </w:tr>
      <w:tr w:rsidR="008378AD" w:rsidRPr="00AD1CBE">
        <w:trPr>
          <w:trHeight w:val="397"/>
          <w:jc w:val="center"/>
        </w:trPr>
        <w:tc>
          <w:tcPr>
            <w:tcW w:w="2090" w:type="dxa"/>
            <w:vMerge/>
            <w:vAlign w:val="center"/>
          </w:tcPr>
          <w:p w:rsidR="008378AD" w:rsidRPr="00AD1CBE" w:rsidRDefault="008378AD">
            <w:pPr>
              <w:autoSpaceDE w:val="0"/>
              <w:autoSpaceDN w:val="0"/>
              <w:adjustRightInd w:val="0"/>
              <w:spacing w:line="300" w:lineRule="auto"/>
              <w:jc w:val="center"/>
              <w:rPr>
                <w:rFonts w:eastAsiaTheme="minorEastAsia"/>
                <w:color w:val="000000"/>
                <w:sz w:val="18"/>
                <w:u w:val="single"/>
              </w:rPr>
            </w:pPr>
          </w:p>
        </w:tc>
        <w:tc>
          <w:tcPr>
            <w:tcW w:w="1148"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账面余额</w:t>
            </w:r>
          </w:p>
        </w:tc>
        <w:tc>
          <w:tcPr>
            <w:tcW w:w="1148"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坏账准备</w:t>
            </w:r>
          </w:p>
        </w:tc>
        <w:tc>
          <w:tcPr>
            <w:tcW w:w="1148"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账面价值</w:t>
            </w:r>
          </w:p>
        </w:tc>
        <w:tc>
          <w:tcPr>
            <w:tcW w:w="1148"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账面余额</w:t>
            </w:r>
          </w:p>
        </w:tc>
        <w:tc>
          <w:tcPr>
            <w:tcW w:w="1148"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坏账准备</w:t>
            </w:r>
          </w:p>
        </w:tc>
        <w:tc>
          <w:tcPr>
            <w:tcW w:w="1195"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u w:val="single"/>
              </w:rPr>
            </w:pPr>
            <w:r w:rsidRPr="00AD1CBE">
              <w:rPr>
                <w:rFonts w:eastAsiaTheme="minorEastAsia"/>
                <w:color w:val="000000"/>
                <w:sz w:val="18"/>
                <w:u w:val="single"/>
              </w:rPr>
              <w:t>账面价值</w:t>
            </w:r>
          </w:p>
        </w:tc>
      </w:tr>
      <w:tr w:rsidR="008378AD" w:rsidRPr="00AD1CBE" w:rsidTr="00204CF7">
        <w:trPr>
          <w:trHeight w:val="397"/>
          <w:jc w:val="center"/>
        </w:trPr>
        <w:tc>
          <w:tcPr>
            <w:tcW w:w="2090" w:type="dxa"/>
            <w:vAlign w:val="center"/>
          </w:tcPr>
          <w:p w:rsidR="008378AD" w:rsidRPr="00AD1CBE" w:rsidRDefault="001D79B2">
            <w:pPr>
              <w:spacing w:line="300" w:lineRule="auto"/>
              <w:jc w:val="left"/>
              <w:rPr>
                <w:rFonts w:eastAsiaTheme="minorEastAsia"/>
                <w:color w:val="000000"/>
                <w:sz w:val="18"/>
              </w:rPr>
            </w:pPr>
            <w:r w:rsidRPr="00AD1CBE">
              <w:rPr>
                <w:rFonts w:eastAsiaTheme="minorEastAsia"/>
                <w:color w:val="000000"/>
                <w:sz w:val="18"/>
              </w:rPr>
              <w:t>1</w:t>
            </w:r>
            <w:r w:rsidRPr="00AD1CBE">
              <w:rPr>
                <w:rFonts w:eastAsiaTheme="minorEastAsia"/>
                <w:color w:val="000000"/>
                <w:sz w:val="18"/>
              </w:rPr>
              <w:t>年以内</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95"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r>
      <w:tr w:rsidR="008378AD" w:rsidRPr="00AD1CBE" w:rsidTr="00204CF7">
        <w:trPr>
          <w:trHeight w:val="397"/>
          <w:jc w:val="center"/>
        </w:trPr>
        <w:tc>
          <w:tcPr>
            <w:tcW w:w="2090" w:type="dxa"/>
            <w:vAlign w:val="center"/>
          </w:tcPr>
          <w:p w:rsidR="008378AD" w:rsidRPr="00AD1CBE" w:rsidRDefault="001D79B2">
            <w:pPr>
              <w:spacing w:line="300" w:lineRule="auto"/>
              <w:jc w:val="left"/>
              <w:rPr>
                <w:rFonts w:eastAsiaTheme="minorEastAsia"/>
                <w:color w:val="000000"/>
                <w:sz w:val="18"/>
              </w:rPr>
            </w:pPr>
            <w:r w:rsidRPr="00AD1CBE">
              <w:rPr>
                <w:rFonts w:eastAsiaTheme="minorEastAsia"/>
                <w:color w:val="000000"/>
                <w:sz w:val="18"/>
              </w:rPr>
              <w:t>1-2</w:t>
            </w:r>
            <w:r w:rsidRPr="00AD1CBE">
              <w:rPr>
                <w:rFonts w:eastAsiaTheme="minorEastAsia"/>
                <w:color w:val="000000"/>
                <w:sz w:val="18"/>
              </w:rPr>
              <w:t>年</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95"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r>
      <w:tr w:rsidR="008378AD" w:rsidRPr="00AD1CBE" w:rsidTr="00204CF7">
        <w:trPr>
          <w:trHeight w:val="397"/>
          <w:jc w:val="center"/>
        </w:trPr>
        <w:tc>
          <w:tcPr>
            <w:tcW w:w="2090" w:type="dxa"/>
            <w:vAlign w:val="center"/>
          </w:tcPr>
          <w:p w:rsidR="008378AD" w:rsidRPr="00AD1CBE" w:rsidRDefault="001D79B2">
            <w:pPr>
              <w:spacing w:line="300" w:lineRule="auto"/>
              <w:jc w:val="left"/>
              <w:rPr>
                <w:rFonts w:eastAsiaTheme="minorEastAsia"/>
                <w:color w:val="000000"/>
                <w:sz w:val="18"/>
              </w:rPr>
            </w:pPr>
            <w:r w:rsidRPr="00AD1CBE">
              <w:rPr>
                <w:rFonts w:eastAsiaTheme="minorEastAsia"/>
                <w:color w:val="000000"/>
                <w:sz w:val="18"/>
              </w:rPr>
              <w:t>2-3</w:t>
            </w:r>
            <w:r w:rsidRPr="00AD1CBE">
              <w:rPr>
                <w:rFonts w:eastAsiaTheme="minorEastAsia"/>
                <w:color w:val="000000"/>
                <w:sz w:val="18"/>
              </w:rPr>
              <w:t>年</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95"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r>
      <w:tr w:rsidR="008378AD" w:rsidRPr="00AD1CBE" w:rsidTr="00204CF7">
        <w:trPr>
          <w:trHeight w:val="397"/>
          <w:jc w:val="center"/>
        </w:trPr>
        <w:tc>
          <w:tcPr>
            <w:tcW w:w="2090" w:type="dxa"/>
            <w:vAlign w:val="center"/>
          </w:tcPr>
          <w:p w:rsidR="008378AD" w:rsidRPr="00AD1CBE" w:rsidRDefault="001D79B2">
            <w:pPr>
              <w:spacing w:line="300" w:lineRule="auto"/>
              <w:jc w:val="left"/>
              <w:rPr>
                <w:rFonts w:eastAsiaTheme="minorEastAsia"/>
                <w:color w:val="000000"/>
                <w:sz w:val="18"/>
              </w:rPr>
            </w:pPr>
            <w:r w:rsidRPr="00AD1CBE">
              <w:rPr>
                <w:rFonts w:eastAsiaTheme="minorEastAsia"/>
                <w:color w:val="000000"/>
                <w:sz w:val="18"/>
              </w:rPr>
              <w:t>3</w:t>
            </w:r>
            <w:r w:rsidRPr="00AD1CBE">
              <w:rPr>
                <w:rFonts w:eastAsiaTheme="minorEastAsia"/>
                <w:color w:val="000000"/>
                <w:sz w:val="18"/>
              </w:rPr>
              <w:t>年以上</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48"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c>
          <w:tcPr>
            <w:tcW w:w="1195" w:type="dxa"/>
            <w:vAlign w:val="center"/>
          </w:tcPr>
          <w:p w:rsidR="008378AD" w:rsidRPr="00AD1CBE" w:rsidRDefault="001D79B2" w:rsidP="00204CF7">
            <w:pPr>
              <w:autoSpaceDE w:val="0"/>
              <w:autoSpaceDN w:val="0"/>
              <w:adjustRightInd w:val="0"/>
              <w:spacing w:line="300" w:lineRule="auto"/>
              <w:ind w:rightChars="60" w:right="126"/>
              <w:jc w:val="right"/>
              <w:rPr>
                <w:rFonts w:eastAsiaTheme="minorEastAsia"/>
                <w:color w:val="000000"/>
                <w:sz w:val="18"/>
              </w:rPr>
            </w:pPr>
            <w:r w:rsidRPr="00AD1CBE">
              <w:rPr>
                <w:rFonts w:eastAsiaTheme="minorEastAsia"/>
                <w:color w:val="000000"/>
                <w:sz w:val="18"/>
              </w:rPr>
              <w:t>0.00</w:t>
            </w:r>
          </w:p>
        </w:tc>
      </w:tr>
      <w:tr w:rsidR="008378AD" w:rsidRPr="00AD1CBE">
        <w:trPr>
          <w:trHeight w:val="397"/>
          <w:jc w:val="center"/>
        </w:trPr>
        <w:tc>
          <w:tcPr>
            <w:tcW w:w="2090" w:type="dxa"/>
            <w:vAlign w:val="center"/>
          </w:tcPr>
          <w:p w:rsidR="008378AD" w:rsidRPr="00AD1CBE" w:rsidRDefault="001D79B2">
            <w:pPr>
              <w:spacing w:line="300" w:lineRule="auto"/>
              <w:jc w:val="center"/>
              <w:rPr>
                <w:rFonts w:eastAsiaTheme="minorEastAsia"/>
                <w:b/>
                <w:color w:val="000000"/>
                <w:sz w:val="18"/>
              </w:rPr>
            </w:pPr>
            <w:r w:rsidRPr="00AD1CBE">
              <w:rPr>
                <w:rFonts w:eastAsiaTheme="minorEastAsia"/>
                <w:b/>
                <w:color w:val="000000"/>
                <w:sz w:val="18"/>
              </w:rPr>
              <w:t>合计</w:t>
            </w:r>
          </w:p>
        </w:tc>
        <w:tc>
          <w:tcPr>
            <w:tcW w:w="1148" w:type="dxa"/>
            <w:vAlign w:val="center"/>
          </w:tcPr>
          <w:p w:rsidR="008378AD" w:rsidRPr="00AD1CBE" w:rsidRDefault="001D79B2">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c>
          <w:tcPr>
            <w:tcW w:w="1148" w:type="dxa"/>
            <w:vAlign w:val="center"/>
          </w:tcPr>
          <w:p w:rsidR="008378AD" w:rsidRPr="00AD1CBE" w:rsidRDefault="001D79B2">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c>
          <w:tcPr>
            <w:tcW w:w="1148" w:type="dxa"/>
            <w:vAlign w:val="center"/>
          </w:tcPr>
          <w:p w:rsidR="008378AD" w:rsidRPr="00AD1CBE" w:rsidRDefault="001D79B2">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c>
          <w:tcPr>
            <w:tcW w:w="1148" w:type="dxa"/>
            <w:vAlign w:val="center"/>
          </w:tcPr>
          <w:p w:rsidR="008378AD" w:rsidRPr="00AD1CBE" w:rsidRDefault="001D79B2">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c>
          <w:tcPr>
            <w:tcW w:w="1148" w:type="dxa"/>
            <w:vAlign w:val="center"/>
          </w:tcPr>
          <w:p w:rsidR="008378AD" w:rsidRPr="00AD1CBE" w:rsidRDefault="001D79B2">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c>
          <w:tcPr>
            <w:tcW w:w="1195" w:type="dxa"/>
            <w:vAlign w:val="center"/>
          </w:tcPr>
          <w:p w:rsidR="008378AD" w:rsidRPr="00AD1CBE" w:rsidRDefault="001D79B2">
            <w:pPr>
              <w:autoSpaceDE w:val="0"/>
              <w:autoSpaceDN w:val="0"/>
              <w:adjustRightInd w:val="0"/>
              <w:spacing w:line="300" w:lineRule="auto"/>
              <w:ind w:rightChars="60" w:right="126"/>
              <w:jc w:val="right"/>
              <w:rPr>
                <w:rFonts w:eastAsiaTheme="minorEastAsia"/>
                <w:b/>
                <w:color w:val="000000"/>
                <w:sz w:val="18"/>
              </w:rPr>
            </w:pPr>
            <w:r w:rsidRPr="00AD1CBE">
              <w:rPr>
                <w:rFonts w:eastAsiaTheme="minorEastAsia"/>
                <w:b/>
                <w:color w:val="000000"/>
                <w:sz w:val="18"/>
              </w:rPr>
              <w:t>0.00</w:t>
            </w:r>
          </w:p>
        </w:tc>
      </w:tr>
    </w:tbl>
    <w:p w:rsidR="008378AD" w:rsidRPr="00AD1CBE" w:rsidRDefault="008378AD">
      <w:pPr>
        <w:spacing w:line="360" w:lineRule="auto"/>
        <w:ind w:firstLine="482"/>
        <w:rPr>
          <w:rFonts w:eastAsiaTheme="minorEastAsia"/>
          <w:color w:val="000000"/>
          <w:kern w:val="0"/>
          <w:szCs w:val="21"/>
        </w:rPr>
      </w:pPr>
    </w:p>
    <w:p w:rsidR="008378AD" w:rsidRPr="00AD1CBE" w:rsidRDefault="001D79B2">
      <w:pPr>
        <w:spacing w:line="360" w:lineRule="auto"/>
        <w:ind w:firstLine="482"/>
        <w:rPr>
          <w:rFonts w:eastAsiaTheme="minorEastAsia"/>
          <w:color w:val="000000"/>
          <w:kern w:val="0"/>
          <w:sz w:val="24"/>
          <w:szCs w:val="24"/>
        </w:rPr>
      </w:pPr>
      <w:r w:rsidRPr="00AD1CBE">
        <w:rPr>
          <w:rFonts w:eastAsiaTheme="minorEastAsia"/>
          <w:color w:val="000000"/>
          <w:kern w:val="0"/>
          <w:sz w:val="24"/>
          <w:szCs w:val="24"/>
        </w:rPr>
        <w:t>（</w:t>
      </w:r>
      <w:r w:rsidRPr="00AD1CBE">
        <w:rPr>
          <w:rFonts w:eastAsiaTheme="minorEastAsia"/>
          <w:color w:val="000000"/>
          <w:kern w:val="0"/>
          <w:sz w:val="24"/>
          <w:szCs w:val="24"/>
        </w:rPr>
        <w:t>2</w:t>
      </w:r>
      <w:r w:rsidRPr="00AD1CBE">
        <w:rPr>
          <w:rFonts w:eastAsiaTheme="minorEastAsia"/>
          <w:color w:val="000000"/>
          <w:kern w:val="0"/>
          <w:sz w:val="24"/>
          <w:szCs w:val="24"/>
        </w:rPr>
        <w:t>）预付账款客户：</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124"/>
        <w:gridCol w:w="1134"/>
        <w:gridCol w:w="1276"/>
        <w:gridCol w:w="1134"/>
        <w:gridCol w:w="1294"/>
        <w:gridCol w:w="1142"/>
      </w:tblGrid>
      <w:tr w:rsidR="008378AD" w:rsidRPr="00AD1CBE">
        <w:trPr>
          <w:trHeight w:val="397"/>
          <w:jc w:val="center"/>
        </w:trPr>
        <w:tc>
          <w:tcPr>
            <w:tcW w:w="1795" w:type="dxa"/>
            <w:vMerge w:val="restart"/>
            <w:tcBorders>
              <w:left w:val="nil"/>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客户名称</w:t>
            </w:r>
          </w:p>
        </w:tc>
        <w:tc>
          <w:tcPr>
            <w:tcW w:w="2258" w:type="dxa"/>
            <w:gridSpan w:val="2"/>
            <w:tcBorders>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年初账面余额</w:t>
            </w:r>
          </w:p>
        </w:tc>
        <w:tc>
          <w:tcPr>
            <w:tcW w:w="2410" w:type="dxa"/>
            <w:gridSpan w:val="2"/>
            <w:tcBorders>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年末账面余额</w:t>
            </w:r>
          </w:p>
        </w:tc>
        <w:tc>
          <w:tcPr>
            <w:tcW w:w="1294" w:type="dxa"/>
            <w:vMerge w:val="restart"/>
            <w:tcBorders>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欠款时间</w:t>
            </w:r>
          </w:p>
        </w:tc>
        <w:tc>
          <w:tcPr>
            <w:tcW w:w="1142" w:type="dxa"/>
            <w:vMerge w:val="restart"/>
            <w:tcBorders>
              <w:left w:val="dotted" w:sz="4" w:space="0" w:color="auto"/>
              <w:bottom w:val="dotted" w:sz="4" w:space="0" w:color="auto"/>
              <w:right w:val="nil"/>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欠款原因</w:t>
            </w:r>
          </w:p>
        </w:tc>
      </w:tr>
      <w:tr w:rsidR="008378AD" w:rsidRPr="00AD1CBE">
        <w:trPr>
          <w:trHeight w:val="397"/>
          <w:jc w:val="center"/>
        </w:trPr>
        <w:tc>
          <w:tcPr>
            <w:tcW w:w="1795" w:type="dxa"/>
            <w:vMerge/>
            <w:tcBorders>
              <w:top w:val="dotted" w:sz="4" w:space="0" w:color="auto"/>
              <w:left w:val="nil"/>
              <w:bottom w:val="dotted" w:sz="4" w:space="0" w:color="auto"/>
              <w:right w:val="dotted" w:sz="4" w:space="0" w:color="auto"/>
            </w:tcBorders>
            <w:vAlign w:val="center"/>
          </w:tcPr>
          <w:p w:rsidR="008378AD" w:rsidRPr="00AD1CBE" w:rsidRDefault="008378AD">
            <w:pPr>
              <w:autoSpaceDE w:val="0"/>
              <w:autoSpaceDN w:val="0"/>
              <w:adjustRightInd w:val="0"/>
              <w:spacing w:line="300" w:lineRule="auto"/>
              <w:jc w:val="center"/>
              <w:rPr>
                <w:rFonts w:eastAsiaTheme="minorEastAsia"/>
                <w:color w:val="000000"/>
                <w:sz w:val="18"/>
                <w:u w:val="single"/>
              </w:rPr>
            </w:pPr>
          </w:p>
        </w:tc>
        <w:tc>
          <w:tcPr>
            <w:tcW w:w="112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账面余额</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占预付账款总额的比例</w:t>
            </w:r>
          </w:p>
        </w:tc>
        <w:tc>
          <w:tcPr>
            <w:tcW w:w="1276"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账面余额</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utoSpaceDE w:val="0"/>
              <w:autoSpaceDN w:val="0"/>
              <w:adjustRightInd w:val="0"/>
              <w:spacing w:line="300" w:lineRule="auto"/>
              <w:jc w:val="center"/>
              <w:rPr>
                <w:rFonts w:eastAsiaTheme="minorEastAsia"/>
                <w:color w:val="000000"/>
                <w:sz w:val="18"/>
                <w:u w:val="single"/>
              </w:rPr>
            </w:pPr>
            <w:r w:rsidRPr="00AD1CBE">
              <w:rPr>
                <w:rFonts w:eastAsiaTheme="minorEastAsia"/>
                <w:color w:val="000000"/>
                <w:sz w:val="18"/>
                <w:u w:val="single"/>
              </w:rPr>
              <w:t>占预付账款总额的比例</w:t>
            </w:r>
          </w:p>
        </w:tc>
        <w:tc>
          <w:tcPr>
            <w:tcW w:w="1294" w:type="dxa"/>
            <w:vMerge/>
            <w:tcBorders>
              <w:top w:val="dotted" w:sz="4" w:space="0" w:color="auto"/>
              <w:left w:val="dotted" w:sz="4" w:space="0" w:color="auto"/>
              <w:bottom w:val="dotted" w:sz="4" w:space="0" w:color="auto"/>
              <w:right w:val="dotted" w:sz="4" w:space="0" w:color="auto"/>
            </w:tcBorders>
            <w:vAlign w:val="center"/>
          </w:tcPr>
          <w:p w:rsidR="008378AD" w:rsidRPr="00AD1CBE" w:rsidRDefault="008378AD">
            <w:pPr>
              <w:autoSpaceDE w:val="0"/>
              <w:autoSpaceDN w:val="0"/>
              <w:adjustRightInd w:val="0"/>
              <w:spacing w:line="300" w:lineRule="auto"/>
              <w:jc w:val="center"/>
              <w:rPr>
                <w:rFonts w:eastAsiaTheme="minorEastAsia"/>
                <w:color w:val="000000"/>
                <w:sz w:val="18"/>
                <w:u w:val="single"/>
              </w:rPr>
            </w:pPr>
          </w:p>
        </w:tc>
        <w:tc>
          <w:tcPr>
            <w:tcW w:w="1142" w:type="dxa"/>
            <w:vMerge/>
            <w:tcBorders>
              <w:top w:val="dotted" w:sz="4" w:space="0" w:color="auto"/>
              <w:left w:val="dotted" w:sz="4" w:space="0" w:color="auto"/>
              <w:bottom w:val="dotted" w:sz="4" w:space="0" w:color="auto"/>
              <w:right w:val="nil"/>
            </w:tcBorders>
            <w:vAlign w:val="center"/>
          </w:tcPr>
          <w:p w:rsidR="008378AD" w:rsidRPr="00AD1CBE" w:rsidRDefault="008378AD">
            <w:pPr>
              <w:autoSpaceDE w:val="0"/>
              <w:autoSpaceDN w:val="0"/>
              <w:adjustRightInd w:val="0"/>
              <w:spacing w:line="300" w:lineRule="auto"/>
              <w:jc w:val="center"/>
              <w:rPr>
                <w:rFonts w:eastAsiaTheme="minorEastAsia"/>
                <w:color w:val="000000"/>
                <w:sz w:val="18"/>
                <w:u w:val="single"/>
              </w:rPr>
            </w:pPr>
          </w:p>
        </w:tc>
      </w:tr>
      <w:tr w:rsidR="0008794C" w:rsidRPr="00AD1CBE" w:rsidTr="0008794C">
        <w:trPr>
          <w:trHeight w:val="397"/>
          <w:jc w:val="center"/>
        </w:trPr>
        <w:tc>
          <w:tcPr>
            <w:tcW w:w="1795" w:type="dxa"/>
            <w:tcBorders>
              <w:top w:val="dotted" w:sz="4" w:space="0" w:color="auto"/>
              <w:left w:val="nil"/>
              <w:bottom w:val="dotted" w:sz="4" w:space="0" w:color="auto"/>
              <w:right w:val="dotted" w:sz="4" w:space="0" w:color="auto"/>
            </w:tcBorders>
            <w:vAlign w:val="center"/>
          </w:tcPr>
          <w:p w:rsidR="0008794C" w:rsidRPr="00AD1CBE" w:rsidRDefault="0008794C">
            <w:pPr>
              <w:autoSpaceDE w:val="0"/>
              <w:autoSpaceDN w:val="0"/>
              <w:adjustRightInd w:val="0"/>
              <w:spacing w:line="300" w:lineRule="auto"/>
              <w:jc w:val="center"/>
              <w:rPr>
                <w:rFonts w:eastAsiaTheme="minorEastAsia"/>
                <w:color w:val="000000"/>
                <w:sz w:val="18"/>
              </w:rPr>
            </w:pPr>
          </w:p>
        </w:tc>
        <w:tc>
          <w:tcPr>
            <w:tcW w:w="1124"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pPr>
              <w:jc w:val="right"/>
              <w:rPr>
                <w:rFonts w:eastAsiaTheme="minorEastAsia"/>
              </w:rPr>
            </w:pPr>
            <w:r w:rsidRPr="00AD1CBE">
              <w:rPr>
                <w:rFonts w:eastAsiaTheme="minorEastAsia"/>
                <w:color w:val="000000"/>
                <w:sz w:val="18"/>
              </w:rPr>
              <w:t>0.00</w:t>
            </w:r>
          </w:p>
        </w:tc>
        <w:tc>
          <w:tcPr>
            <w:tcW w:w="1134"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pPr>
              <w:jc w:val="right"/>
              <w:rPr>
                <w:rFonts w:eastAsiaTheme="minorEastAsia"/>
                <w:color w:val="000000"/>
                <w:sz w:val="18"/>
              </w:rPr>
            </w:pPr>
            <w:r w:rsidRPr="00AD1CBE">
              <w:rPr>
                <w:rFonts w:eastAsiaTheme="minorEastAsia"/>
                <w:color w:val="000000"/>
                <w:sz w:val="18"/>
              </w:rPr>
              <w:t>0.00%</w:t>
            </w:r>
          </w:p>
        </w:tc>
        <w:tc>
          <w:tcPr>
            <w:tcW w:w="1276"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rsidP="003578CB">
            <w:pPr>
              <w:jc w:val="right"/>
              <w:rPr>
                <w:rFonts w:eastAsiaTheme="minorEastAsia"/>
              </w:rPr>
            </w:pPr>
            <w:r w:rsidRPr="00AD1CBE">
              <w:rPr>
                <w:rFonts w:eastAsiaTheme="minorEastAsia"/>
                <w:color w:val="000000"/>
                <w:sz w:val="18"/>
              </w:rPr>
              <w:t>0.00</w:t>
            </w:r>
          </w:p>
        </w:tc>
        <w:tc>
          <w:tcPr>
            <w:tcW w:w="1134"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rsidP="003578CB">
            <w:pPr>
              <w:jc w:val="right"/>
              <w:rPr>
                <w:rFonts w:eastAsiaTheme="minorEastAsia"/>
                <w:color w:val="000000"/>
                <w:sz w:val="18"/>
              </w:rPr>
            </w:pPr>
            <w:r w:rsidRPr="00AD1CBE">
              <w:rPr>
                <w:rFonts w:eastAsiaTheme="minorEastAsia"/>
                <w:color w:val="000000"/>
                <w:sz w:val="18"/>
              </w:rPr>
              <w:t>0.00%</w:t>
            </w:r>
          </w:p>
        </w:tc>
        <w:tc>
          <w:tcPr>
            <w:tcW w:w="1294" w:type="dxa"/>
            <w:tcBorders>
              <w:top w:val="dotted" w:sz="4" w:space="0" w:color="auto"/>
              <w:left w:val="dotted" w:sz="4" w:space="0" w:color="auto"/>
              <w:bottom w:val="dotted" w:sz="4" w:space="0" w:color="auto"/>
              <w:right w:val="dotted" w:sz="4" w:space="0" w:color="auto"/>
            </w:tcBorders>
            <w:vAlign w:val="center"/>
          </w:tcPr>
          <w:p w:rsidR="0008794C" w:rsidRPr="00AD1CBE" w:rsidRDefault="0008794C">
            <w:pPr>
              <w:autoSpaceDE w:val="0"/>
              <w:autoSpaceDN w:val="0"/>
              <w:adjustRightInd w:val="0"/>
              <w:spacing w:line="300" w:lineRule="auto"/>
              <w:jc w:val="center"/>
              <w:rPr>
                <w:rFonts w:eastAsiaTheme="minorEastAsia"/>
                <w:color w:val="000000"/>
                <w:sz w:val="18"/>
              </w:rPr>
            </w:pPr>
          </w:p>
        </w:tc>
        <w:tc>
          <w:tcPr>
            <w:tcW w:w="1142" w:type="dxa"/>
            <w:tcBorders>
              <w:top w:val="dotted" w:sz="4" w:space="0" w:color="auto"/>
              <w:left w:val="dotted" w:sz="4" w:space="0" w:color="auto"/>
              <w:bottom w:val="dotted" w:sz="4" w:space="0" w:color="auto"/>
              <w:right w:val="nil"/>
            </w:tcBorders>
            <w:vAlign w:val="center"/>
          </w:tcPr>
          <w:p w:rsidR="0008794C" w:rsidRPr="00AD1CBE" w:rsidRDefault="0008794C">
            <w:pPr>
              <w:autoSpaceDE w:val="0"/>
              <w:autoSpaceDN w:val="0"/>
              <w:adjustRightInd w:val="0"/>
              <w:spacing w:line="300" w:lineRule="auto"/>
              <w:jc w:val="center"/>
              <w:rPr>
                <w:rFonts w:eastAsiaTheme="minorEastAsia"/>
                <w:color w:val="000000"/>
                <w:sz w:val="18"/>
              </w:rPr>
            </w:pPr>
          </w:p>
        </w:tc>
      </w:tr>
      <w:tr w:rsidR="00672F80" w:rsidRPr="00AD1CBE" w:rsidTr="0016729F">
        <w:trPr>
          <w:trHeight w:val="397"/>
          <w:jc w:val="center"/>
        </w:trPr>
        <w:tc>
          <w:tcPr>
            <w:tcW w:w="1795" w:type="dxa"/>
            <w:tcBorders>
              <w:top w:val="dotted" w:sz="4" w:space="0" w:color="auto"/>
              <w:left w:val="nil"/>
              <w:right w:val="dotted" w:sz="4" w:space="0" w:color="auto"/>
            </w:tcBorders>
            <w:vAlign w:val="center"/>
          </w:tcPr>
          <w:p w:rsidR="00672F80" w:rsidRPr="00AD1CBE" w:rsidRDefault="00672F80">
            <w:pPr>
              <w:autoSpaceDE w:val="0"/>
              <w:autoSpaceDN w:val="0"/>
              <w:adjustRightInd w:val="0"/>
              <w:spacing w:line="300" w:lineRule="auto"/>
              <w:jc w:val="center"/>
              <w:rPr>
                <w:rFonts w:eastAsiaTheme="minorEastAsia"/>
                <w:b/>
                <w:color w:val="000000"/>
                <w:sz w:val="18"/>
              </w:rPr>
            </w:pPr>
            <w:r w:rsidRPr="00AD1CBE">
              <w:rPr>
                <w:rFonts w:eastAsiaTheme="minorEastAsia"/>
                <w:b/>
                <w:color w:val="000000"/>
                <w:sz w:val="18"/>
              </w:rPr>
              <w:t>合计</w:t>
            </w:r>
          </w:p>
        </w:tc>
        <w:tc>
          <w:tcPr>
            <w:tcW w:w="1124" w:type="dxa"/>
            <w:tcBorders>
              <w:top w:val="dotted" w:sz="4" w:space="0" w:color="auto"/>
              <w:left w:val="dotted" w:sz="4" w:space="0" w:color="auto"/>
              <w:right w:val="dotted" w:sz="4" w:space="0" w:color="auto"/>
            </w:tcBorders>
            <w:vAlign w:val="center"/>
          </w:tcPr>
          <w:p w:rsidR="00672F80" w:rsidRPr="00AD1CBE" w:rsidRDefault="00672F80" w:rsidP="00672F80">
            <w:pPr>
              <w:autoSpaceDE w:val="0"/>
              <w:autoSpaceDN w:val="0"/>
              <w:adjustRightInd w:val="0"/>
              <w:spacing w:line="300" w:lineRule="auto"/>
              <w:jc w:val="right"/>
              <w:rPr>
                <w:rFonts w:eastAsiaTheme="minorEastAsia"/>
                <w:b/>
                <w:color w:val="000000"/>
                <w:sz w:val="18"/>
              </w:rPr>
            </w:pPr>
            <w:r w:rsidRPr="00AD1CBE">
              <w:rPr>
                <w:rFonts w:eastAsiaTheme="minorEastAsia" w:hint="eastAsia"/>
                <w:b/>
                <w:color w:val="000000"/>
                <w:sz w:val="18"/>
              </w:rPr>
              <w:t>0</w:t>
            </w:r>
            <w:r w:rsidRPr="00AD1CBE">
              <w:rPr>
                <w:rFonts w:eastAsiaTheme="minorEastAsia"/>
                <w:b/>
                <w:color w:val="000000"/>
                <w:sz w:val="18"/>
              </w:rPr>
              <w:t>.00</w:t>
            </w:r>
          </w:p>
        </w:tc>
        <w:tc>
          <w:tcPr>
            <w:tcW w:w="1134" w:type="dxa"/>
            <w:tcBorders>
              <w:top w:val="dotted" w:sz="4" w:space="0" w:color="auto"/>
              <w:left w:val="dotted" w:sz="4" w:space="0" w:color="auto"/>
              <w:right w:val="dotted" w:sz="4" w:space="0" w:color="auto"/>
            </w:tcBorders>
            <w:vAlign w:val="center"/>
          </w:tcPr>
          <w:p w:rsidR="00672F80" w:rsidRPr="00AD1CBE" w:rsidRDefault="00672F80" w:rsidP="00672F80">
            <w:pPr>
              <w:jc w:val="right"/>
              <w:rPr>
                <w:rFonts w:eastAsiaTheme="minorEastAsia"/>
                <w:b/>
                <w:color w:val="000000"/>
                <w:sz w:val="18"/>
              </w:rPr>
            </w:pPr>
            <w:r w:rsidRPr="00AD1CBE">
              <w:rPr>
                <w:rFonts w:eastAsiaTheme="minorEastAsia"/>
                <w:b/>
                <w:color w:val="000000"/>
                <w:sz w:val="18"/>
              </w:rPr>
              <w:t>0.00%</w:t>
            </w:r>
          </w:p>
        </w:tc>
        <w:tc>
          <w:tcPr>
            <w:tcW w:w="1276" w:type="dxa"/>
            <w:tcBorders>
              <w:top w:val="dotted" w:sz="4" w:space="0" w:color="auto"/>
              <w:left w:val="dotted" w:sz="4" w:space="0" w:color="auto"/>
              <w:right w:val="dotted" w:sz="4" w:space="0" w:color="auto"/>
            </w:tcBorders>
            <w:vAlign w:val="center"/>
          </w:tcPr>
          <w:p w:rsidR="00672F80" w:rsidRPr="00AD1CBE" w:rsidRDefault="00672F80">
            <w:pPr>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0.00</w:t>
            </w:r>
          </w:p>
        </w:tc>
        <w:tc>
          <w:tcPr>
            <w:tcW w:w="1134" w:type="dxa"/>
            <w:tcBorders>
              <w:top w:val="dotted" w:sz="4" w:space="0" w:color="auto"/>
              <w:left w:val="dotted" w:sz="4" w:space="0" w:color="auto"/>
              <w:right w:val="dotted" w:sz="4" w:space="0" w:color="auto"/>
            </w:tcBorders>
            <w:vAlign w:val="center"/>
          </w:tcPr>
          <w:p w:rsidR="00672F80" w:rsidRPr="00AD1CBE" w:rsidRDefault="00672F80" w:rsidP="003578CB">
            <w:pPr>
              <w:autoSpaceDE w:val="0"/>
              <w:autoSpaceDN w:val="0"/>
              <w:adjustRightInd w:val="0"/>
              <w:spacing w:line="300" w:lineRule="auto"/>
              <w:jc w:val="right"/>
              <w:rPr>
                <w:rFonts w:eastAsiaTheme="minorEastAsia"/>
                <w:b/>
                <w:color w:val="000000"/>
                <w:sz w:val="18"/>
              </w:rPr>
            </w:pPr>
            <w:r w:rsidRPr="00AD1CBE">
              <w:rPr>
                <w:rFonts w:eastAsiaTheme="minorEastAsia"/>
                <w:b/>
                <w:color w:val="000000"/>
                <w:sz w:val="18"/>
              </w:rPr>
              <w:t>0.00%</w:t>
            </w:r>
          </w:p>
        </w:tc>
        <w:tc>
          <w:tcPr>
            <w:tcW w:w="1294" w:type="dxa"/>
            <w:tcBorders>
              <w:top w:val="dotted" w:sz="4" w:space="0" w:color="auto"/>
              <w:left w:val="dotted" w:sz="4" w:space="0" w:color="auto"/>
              <w:right w:val="dotted" w:sz="4" w:space="0" w:color="auto"/>
            </w:tcBorders>
            <w:vAlign w:val="center"/>
          </w:tcPr>
          <w:p w:rsidR="00672F80" w:rsidRPr="00AD1CBE" w:rsidRDefault="0016729F" w:rsidP="0016729F">
            <w:pPr>
              <w:jc w:val="center"/>
              <w:rPr>
                <w:rFonts w:eastAsiaTheme="minorEastAsia"/>
                <w:b/>
                <w:color w:val="000000"/>
                <w:sz w:val="18"/>
              </w:rPr>
            </w:pPr>
            <w:r w:rsidRPr="00AD1CBE">
              <w:rPr>
                <w:rFonts w:eastAsiaTheme="minorEastAsia" w:hint="eastAsia"/>
                <w:b/>
                <w:color w:val="000000"/>
                <w:sz w:val="18"/>
              </w:rPr>
              <w:t>——</w:t>
            </w:r>
          </w:p>
        </w:tc>
        <w:tc>
          <w:tcPr>
            <w:tcW w:w="1142" w:type="dxa"/>
            <w:tcBorders>
              <w:top w:val="dotted" w:sz="4" w:space="0" w:color="auto"/>
              <w:left w:val="dotted" w:sz="4" w:space="0" w:color="auto"/>
              <w:right w:val="nil"/>
            </w:tcBorders>
            <w:vAlign w:val="center"/>
          </w:tcPr>
          <w:p w:rsidR="00672F80" w:rsidRPr="00AD1CBE" w:rsidRDefault="0016729F" w:rsidP="0016729F">
            <w:pPr>
              <w:autoSpaceDE w:val="0"/>
              <w:autoSpaceDN w:val="0"/>
              <w:adjustRightInd w:val="0"/>
              <w:spacing w:line="300" w:lineRule="auto"/>
              <w:jc w:val="center"/>
              <w:rPr>
                <w:rFonts w:eastAsiaTheme="minorEastAsia"/>
                <w:b/>
                <w:color w:val="000000"/>
                <w:sz w:val="18"/>
              </w:rPr>
            </w:pPr>
            <w:r w:rsidRPr="00AD1CBE">
              <w:rPr>
                <w:rFonts w:eastAsiaTheme="minorEastAsia" w:hint="eastAsia"/>
                <w:b/>
                <w:color w:val="000000"/>
                <w:sz w:val="18"/>
              </w:rPr>
              <w:t>——</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5</w:t>
      </w:r>
      <w:r w:rsidRPr="00AD1CBE">
        <w:rPr>
          <w:rFonts w:eastAsiaTheme="minorEastAsia"/>
          <w:b/>
          <w:bCs/>
          <w:color w:val="000000" w:themeColor="text1"/>
          <w:spacing w:val="10"/>
          <w:kern w:val="0"/>
          <w:sz w:val="24"/>
          <w:szCs w:val="24"/>
        </w:rPr>
        <w:t>、存货</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8952" w:type="dxa"/>
        <w:jc w:val="center"/>
        <w:tblBorders>
          <w:top w:val="single" w:sz="4" w:space="0" w:color="auto"/>
          <w:bottom w:val="single" w:sz="4" w:space="0" w:color="auto"/>
          <w:insideH w:val="dotted" w:sz="4" w:space="0" w:color="auto"/>
          <w:insideV w:val="dotted" w:sz="4" w:space="0" w:color="auto"/>
        </w:tblBorders>
        <w:tblLayout w:type="fixed"/>
        <w:tblCellMar>
          <w:left w:w="30" w:type="dxa"/>
          <w:right w:w="30" w:type="dxa"/>
        </w:tblCellMar>
        <w:tblLook w:val="04A0" w:firstRow="1" w:lastRow="0" w:firstColumn="1" w:lastColumn="0" w:noHBand="0" w:noVBand="1"/>
      </w:tblPr>
      <w:tblGrid>
        <w:gridCol w:w="2626"/>
        <w:gridCol w:w="1440"/>
        <w:gridCol w:w="1574"/>
        <w:gridCol w:w="1461"/>
        <w:gridCol w:w="1851"/>
      </w:tblGrid>
      <w:tr w:rsidR="008378AD" w:rsidRPr="00AD1CBE" w:rsidTr="00EB36D3">
        <w:trPr>
          <w:trHeight w:val="569"/>
          <w:jc w:val="center"/>
        </w:trPr>
        <w:tc>
          <w:tcPr>
            <w:tcW w:w="2626" w:type="dxa"/>
            <w:vAlign w:val="center"/>
          </w:tcPr>
          <w:p w:rsidR="008378AD" w:rsidRPr="00AD1CBE" w:rsidRDefault="001D79B2">
            <w:pPr>
              <w:autoSpaceDE w:val="0"/>
              <w:autoSpaceDN w:val="0"/>
              <w:adjustRightInd w:val="0"/>
              <w:spacing w:line="300" w:lineRule="auto"/>
              <w:jc w:val="center"/>
              <w:rPr>
                <w:rFonts w:eastAsiaTheme="minorEastAsia"/>
                <w:color w:val="000000"/>
                <w:sz w:val="18"/>
                <w:szCs w:val="18"/>
                <w:u w:val="single"/>
              </w:rPr>
            </w:pPr>
            <w:r w:rsidRPr="00AD1CBE">
              <w:rPr>
                <w:rFonts w:eastAsiaTheme="minorEastAsia"/>
                <w:color w:val="000000"/>
                <w:sz w:val="18"/>
                <w:szCs w:val="18"/>
                <w:u w:val="single"/>
              </w:rPr>
              <w:t>存货种类</w:t>
            </w:r>
          </w:p>
        </w:tc>
        <w:tc>
          <w:tcPr>
            <w:tcW w:w="1440"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szCs w:val="18"/>
                <w:u w:val="single"/>
              </w:rPr>
            </w:pPr>
            <w:r w:rsidRPr="00AD1CBE">
              <w:rPr>
                <w:rFonts w:eastAsiaTheme="minorEastAsia"/>
                <w:color w:val="000000"/>
                <w:sz w:val="18"/>
                <w:szCs w:val="18"/>
                <w:u w:val="single"/>
              </w:rPr>
              <w:t>年初数</w:t>
            </w:r>
          </w:p>
        </w:tc>
        <w:tc>
          <w:tcPr>
            <w:tcW w:w="1574"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szCs w:val="18"/>
                <w:u w:val="single"/>
              </w:rPr>
            </w:pPr>
            <w:r w:rsidRPr="00AD1CBE">
              <w:rPr>
                <w:rFonts w:eastAsiaTheme="minorEastAsia"/>
                <w:color w:val="000000"/>
                <w:sz w:val="18"/>
                <w:szCs w:val="18"/>
                <w:u w:val="single"/>
              </w:rPr>
              <w:t>本年增加</w:t>
            </w:r>
          </w:p>
        </w:tc>
        <w:tc>
          <w:tcPr>
            <w:tcW w:w="1461"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szCs w:val="18"/>
                <w:u w:val="single"/>
              </w:rPr>
            </w:pPr>
            <w:r w:rsidRPr="00AD1CBE">
              <w:rPr>
                <w:rFonts w:eastAsiaTheme="minorEastAsia"/>
                <w:color w:val="000000"/>
                <w:sz w:val="18"/>
                <w:szCs w:val="18"/>
                <w:u w:val="single"/>
              </w:rPr>
              <w:t>本年减少</w:t>
            </w:r>
          </w:p>
        </w:tc>
        <w:tc>
          <w:tcPr>
            <w:tcW w:w="1851" w:type="dxa"/>
            <w:vAlign w:val="center"/>
          </w:tcPr>
          <w:p w:rsidR="008378AD" w:rsidRPr="00AD1CBE" w:rsidRDefault="001D79B2">
            <w:pPr>
              <w:autoSpaceDE w:val="0"/>
              <w:autoSpaceDN w:val="0"/>
              <w:adjustRightInd w:val="0"/>
              <w:spacing w:line="300" w:lineRule="auto"/>
              <w:ind w:rightChars="60" w:right="126"/>
              <w:jc w:val="center"/>
              <w:rPr>
                <w:rFonts w:eastAsiaTheme="minorEastAsia"/>
                <w:color w:val="000000"/>
                <w:sz w:val="18"/>
                <w:szCs w:val="18"/>
                <w:u w:val="single"/>
              </w:rPr>
            </w:pPr>
            <w:r w:rsidRPr="00AD1CBE">
              <w:rPr>
                <w:rFonts w:eastAsiaTheme="minorEastAsia"/>
                <w:color w:val="000000"/>
                <w:sz w:val="18"/>
                <w:szCs w:val="18"/>
                <w:u w:val="single"/>
              </w:rPr>
              <w:t>年末数</w:t>
            </w:r>
          </w:p>
        </w:tc>
      </w:tr>
      <w:tr w:rsidR="00672F80" w:rsidRPr="00AD1CBE" w:rsidTr="00EB36D3">
        <w:trPr>
          <w:trHeight w:val="563"/>
          <w:jc w:val="center"/>
        </w:trPr>
        <w:tc>
          <w:tcPr>
            <w:tcW w:w="2626" w:type="dxa"/>
            <w:vAlign w:val="center"/>
          </w:tcPr>
          <w:p w:rsidR="00672F80" w:rsidRPr="00AD1CBE" w:rsidRDefault="0008794C" w:rsidP="00672F80">
            <w:pPr>
              <w:jc w:val="center"/>
              <w:rPr>
                <w:rFonts w:eastAsiaTheme="minorEastAsia"/>
                <w:sz w:val="18"/>
                <w:szCs w:val="18"/>
              </w:rPr>
            </w:pPr>
            <w:r w:rsidRPr="00AD1CBE">
              <w:rPr>
                <w:rFonts w:eastAsiaTheme="minorEastAsia" w:hint="eastAsia"/>
                <w:sz w:val="18"/>
                <w:szCs w:val="18"/>
              </w:rPr>
              <w:t>捐赠的物品及药品</w:t>
            </w:r>
          </w:p>
        </w:tc>
        <w:tc>
          <w:tcPr>
            <w:tcW w:w="1440" w:type="dxa"/>
            <w:vAlign w:val="center"/>
          </w:tcPr>
          <w:p w:rsidR="00672F80" w:rsidRPr="00AD1CBE" w:rsidRDefault="00672F80">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0.00</w:t>
            </w:r>
          </w:p>
        </w:tc>
        <w:tc>
          <w:tcPr>
            <w:tcW w:w="1574" w:type="dxa"/>
            <w:vAlign w:val="center"/>
          </w:tcPr>
          <w:p w:rsidR="00672F80" w:rsidRPr="00AD1CBE" w:rsidRDefault="00672F80" w:rsidP="00672F80">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218,335.42</w:t>
            </w:r>
          </w:p>
        </w:tc>
        <w:tc>
          <w:tcPr>
            <w:tcW w:w="1461" w:type="dxa"/>
            <w:vAlign w:val="center"/>
          </w:tcPr>
          <w:p w:rsidR="00672F80" w:rsidRPr="00AD1CBE" w:rsidRDefault="00672F80" w:rsidP="00672F80">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218,335.42</w:t>
            </w:r>
          </w:p>
        </w:tc>
        <w:tc>
          <w:tcPr>
            <w:tcW w:w="1851" w:type="dxa"/>
            <w:vAlign w:val="center"/>
          </w:tcPr>
          <w:p w:rsidR="00672F80" w:rsidRPr="00AD1CBE" w:rsidRDefault="00672F80">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0.00</w:t>
            </w:r>
          </w:p>
        </w:tc>
      </w:tr>
      <w:tr w:rsidR="00672F80" w:rsidRPr="00AD1CBE" w:rsidTr="00EB36D3">
        <w:trPr>
          <w:trHeight w:val="550"/>
          <w:jc w:val="center"/>
        </w:trPr>
        <w:tc>
          <w:tcPr>
            <w:tcW w:w="2626" w:type="dxa"/>
            <w:vAlign w:val="center"/>
          </w:tcPr>
          <w:p w:rsidR="00672F80" w:rsidRPr="00AD1CBE" w:rsidRDefault="00672F80">
            <w:pPr>
              <w:spacing w:line="300" w:lineRule="auto"/>
              <w:jc w:val="center"/>
              <w:rPr>
                <w:rFonts w:eastAsiaTheme="minorEastAsia"/>
                <w:b/>
                <w:color w:val="000000"/>
                <w:sz w:val="18"/>
                <w:szCs w:val="18"/>
              </w:rPr>
            </w:pPr>
            <w:r w:rsidRPr="00AD1CBE">
              <w:rPr>
                <w:rFonts w:eastAsiaTheme="minorEastAsia"/>
                <w:b/>
                <w:color w:val="000000"/>
                <w:sz w:val="18"/>
                <w:szCs w:val="18"/>
              </w:rPr>
              <w:t>合计</w:t>
            </w:r>
          </w:p>
        </w:tc>
        <w:tc>
          <w:tcPr>
            <w:tcW w:w="1440" w:type="dxa"/>
            <w:vAlign w:val="center"/>
          </w:tcPr>
          <w:p w:rsidR="00672F80" w:rsidRPr="00AD1CBE" w:rsidRDefault="00672F80">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0.00</w:t>
            </w:r>
          </w:p>
        </w:tc>
        <w:tc>
          <w:tcPr>
            <w:tcW w:w="1574"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218,335.42</w:t>
            </w:r>
          </w:p>
        </w:tc>
        <w:tc>
          <w:tcPr>
            <w:tcW w:w="1461"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218,335.42</w:t>
            </w:r>
          </w:p>
        </w:tc>
        <w:tc>
          <w:tcPr>
            <w:tcW w:w="1851" w:type="dxa"/>
            <w:vAlign w:val="center"/>
          </w:tcPr>
          <w:p w:rsidR="00672F80" w:rsidRPr="00AD1CBE" w:rsidRDefault="00672F80">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0.00</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6</w:t>
      </w:r>
      <w:r w:rsidRPr="00AD1CBE">
        <w:rPr>
          <w:rFonts w:eastAsiaTheme="minorEastAsia"/>
          <w:b/>
          <w:bCs/>
          <w:color w:val="000000" w:themeColor="text1"/>
          <w:spacing w:val="10"/>
          <w:kern w:val="0"/>
          <w:sz w:val="24"/>
          <w:szCs w:val="24"/>
        </w:rPr>
        <w:t>、长期股权投资</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356"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837"/>
        <w:gridCol w:w="1701"/>
        <w:gridCol w:w="1701"/>
        <w:gridCol w:w="1701"/>
        <w:gridCol w:w="1416"/>
      </w:tblGrid>
      <w:tr w:rsidR="008378AD" w:rsidRPr="00AD1CBE">
        <w:trPr>
          <w:trHeight w:val="397"/>
          <w:jc w:val="center"/>
        </w:trPr>
        <w:tc>
          <w:tcPr>
            <w:tcW w:w="2837" w:type="dxa"/>
            <w:vAlign w:val="center"/>
          </w:tcPr>
          <w:p w:rsidR="008378AD" w:rsidRPr="00AD1CBE" w:rsidRDefault="001D79B2">
            <w:pPr>
              <w:jc w:val="center"/>
              <w:rPr>
                <w:rFonts w:eastAsiaTheme="minorEastAsia"/>
                <w:spacing w:val="10"/>
                <w:sz w:val="18"/>
                <w:szCs w:val="18"/>
              </w:rPr>
            </w:pPr>
            <w:r w:rsidRPr="00AD1CBE">
              <w:rPr>
                <w:rFonts w:eastAsiaTheme="minorEastAsia"/>
                <w:spacing w:val="10"/>
                <w:sz w:val="18"/>
                <w:szCs w:val="18"/>
              </w:rPr>
              <w:lastRenderedPageBreak/>
              <w:t>项目</w:t>
            </w:r>
          </w:p>
        </w:tc>
        <w:tc>
          <w:tcPr>
            <w:tcW w:w="1701" w:type="dxa"/>
            <w:vAlign w:val="center"/>
          </w:tcPr>
          <w:p w:rsidR="008378AD" w:rsidRPr="00AD1CBE" w:rsidRDefault="001D79B2">
            <w:pPr>
              <w:jc w:val="center"/>
              <w:rPr>
                <w:rFonts w:eastAsiaTheme="minorEastAsia"/>
                <w:spacing w:val="10"/>
                <w:sz w:val="18"/>
                <w:szCs w:val="18"/>
              </w:rPr>
            </w:pPr>
            <w:r w:rsidRPr="00AD1CBE">
              <w:rPr>
                <w:rFonts w:eastAsiaTheme="minorEastAsia"/>
                <w:spacing w:val="10"/>
                <w:sz w:val="18"/>
                <w:szCs w:val="18"/>
              </w:rPr>
              <w:t>年初账面余额</w:t>
            </w:r>
          </w:p>
        </w:tc>
        <w:tc>
          <w:tcPr>
            <w:tcW w:w="1701" w:type="dxa"/>
            <w:vAlign w:val="center"/>
          </w:tcPr>
          <w:p w:rsidR="008378AD" w:rsidRPr="00AD1CBE" w:rsidRDefault="001D79B2">
            <w:pPr>
              <w:jc w:val="center"/>
              <w:rPr>
                <w:rFonts w:eastAsiaTheme="minorEastAsia"/>
                <w:spacing w:val="10"/>
                <w:sz w:val="18"/>
                <w:szCs w:val="18"/>
              </w:rPr>
            </w:pPr>
            <w:r w:rsidRPr="00AD1CBE">
              <w:rPr>
                <w:rFonts w:eastAsiaTheme="minorEastAsia"/>
                <w:spacing w:val="10"/>
                <w:sz w:val="18"/>
                <w:szCs w:val="18"/>
              </w:rPr>
              <w:t>本年增加额</w:t>
            </w:r>
          </w:p>
        </w:tc>
        <w:tc>
          <w:tcPr>
            <w:tcW w:w="1701" w:type="dxa"/>
            <w:vAlign w:val="center"/>
          </w:tcPr>
          <w:p w:rsidR="008378AD" w:rsidRPr="00AD1CBE" w:rsidRDefault="001D79B2">
            <w:pPr>
              <w:jc w:val="center"/>
              <w:rPr>
                <w:rFonts w:eastAsiaTheme="minorEastAsia"/>
                <w:spacing w:val="10"/>
                <w:sz w:val="18"/>
                <w:szCs w:val="18"/>
              </w:rPr>
            </w:pPr>
            <w:r w:rsidRPr="00AD1CBE">
              <w:rPr>
                <w:rFonts w:eastAsiaTheme="minorEastAsia"/>
                <w:spacing w:val="10"/>
                <w:sz w:val="18"/>
                <w:szCs w:val="18"/>
              </w:rPr>
              <w:t>本年减少额</w:t>
            </w:r>
          </w:p>
        </w:tc>
        <w:tc>
          <w:tcPr>
            <w:tcW w:w="1416" w:type="dxa"/>
            <w:vAlign w:val="center"/>
          </w:tcPr>
          <w:p w:rsidR="008378AD" w:rsidRPr="00AD1CBE" w:rsidRDefault="001D79B2">
            <w:pPr>
              <w:jc w:val="center"/>
              <w:rPr>
                <w:rFonts w:eastAsiaTheme="minorEastAsia"/>
                <w:spacing w:val="10"/>
                <w:sz w:val="18"/>
                <w:szCs w:val="18"/>
              </w:rPr>
            </w:pPr>
            <w:r w:rsidRPr="00AD1CBE">
              <w:rPr>
                <w:rFonts w:eastAsiaTheme="minorEastAsia"/>
                <w:spacing w:val="10"/>
                <w:sz w:val="18"/>
                <w:szCs w:val="18"/>
              </w:rPr>
              <w:t>年末账面余额</w:t>
            </w:r>
          </w:p>
        </w:tc>
      </w:tr>
      <w:tr w:rsidR="00672F80" w:rsidRPr="00AD1CBE">
        <w:trPr>
          <w:trHeight w:val="591"/>
          <w:jc w:val="center"/>
        </w:trPr>
        <w:tc>
          <w:tcPr>
            <w:tcW w:w="2837" w:type="dxa"/>
            <w:vAlign w:val="center"/>
          </w:tcPr>
          <w:p w:rsidR="00672F80" w:rsidRPr="00AD1CBE" w:rsidRDefault="00672F80">
            <w:pPr>
              <w:autoSpaceDE w:val="0"/>
              <w:autoSpaceDN w:val="0"/>
              <w:adjustRightInd w:val="0"/>
              <w:snapToGrid w:val="0"/>
              <w:ind w:rightChars="60" w:right="126"/>
              <w:jc w:val="left"/>
              <w:rPr>
                <w:rFonts w:eastAsiaTheme="minorEastAsia"/>
                <w:bCs/>
                <w:spacing w:val="10"/>
                <w:sz w:val="18"/>
                <w:szCs w:val="18"/>
              </w:rPr>
            </w:pPr>
          </w:p>
        </w:tc>
        <w:tc>
          <w:tcPr>
            <w:tcW w:w="1701"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0.00</w:t>
            </w:r>
          </w:p>
        </w:tc>
        <w:tc>
          <w:tcPr>
            <w:tcW w:w="1701"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0.00</w:t>
            </w:r>
          </w:p>
        </w:tc>
        <w:tc>
          <w:tcPr>
            <w:tcW w:w="1701"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0.00</w:t>
            </w:r>
          </w:p>
        </w:tc>
        <w:tc>
          <w:tcPr>
            <w:tcW w:w="1416"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0.00</w:t>
            </w:r>
          </w:p>
        </w:tc>
      </w:tr>
      <w:tr w:rsidR="00672F80" w:rsidRPr="00AD1CBE">
        <w:trPr>
          <w:trHeight w:val="554"/>
          <w:jc w:val="center"/>
        </w:trPr>
        <w:tc>
          <w:tcPr>
            <w:tcW w:w="2837" w:type="dxa"/>
            <w:vAlign w:val="center"/>
          </w:tcPr>
          <w:p w:rsidR="00672F80" w:rsidRPr="00AD1CBE" w:rsidRDefault="00672F80" w:rsidP="007705FD">
            <w:pPr>
              <w:autoSpaceDE w:val="0"/>
              <w:autoSpaceDN w:val="0"/>
              <w:adjustRightInd w:val="0"/>
              <w:snapToGrid w:val="0"/>
              <w:ind w:rightChars="60" w:right="126"/>
              <w:jc w:val="center"/>
              <w:rPr>
                <w:rFonts w:eastAsiaTheme="minorEastAsia"/>
                <w:bCs/>
                <w:spacing w:val="10"/>
                <w:sz w:val="18"/>
                <w:szCs w:val="18"/>
              </w:rPr>
            </w:pPr>
            <w:r w:rsidRPr="00AD1CBE">
              <w:rPr>
                <w:rFonts w:eastAsiaTheme="minorEastAsia"/>
                <w:spacing w:val="10"/>
                <w:sz w:val="18"/>
                <w:szCs w:val="18"/>
              </w:rPr>
              <w:t>合计</w:t>
            </w:r>
          </w:p>
        </w:tc>
        <w:tc>
          <w:tcPr>
            <w:tcW w:w="1701"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0.00</w:t>
            </w:r>
          </w:p>
        </w:tc>
        <w:tc>
          <w:tcPr>
            <w:tcW w:w="1701"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0.00</w:t>
            </w:r>
          </w:p>
        </w:tc>
        <w:tc>
          <w:tcPr>
            <w:tcW w:w="1701"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0.00</w:t>
            </w:r>
          </w:p>
        </w:tc>
        <w:tc>
          <w:tcPr>
            <w:tcW w:w="1416" w:type="dxa"/>
            <w:vAlign w:val="center"/>
          </w:tcPr>
          <w:p w:rsidR="00672F80" w:rsidRPr="00AD1CBE" w:rsidRDefault="00672F80"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0.00</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7</w:t>
      </w:r>
      <w:r w:rsidRPr="00AD1CBE">
        <w:rPr>
          <w:rFonts w:eastAsiaTheme="minorEastAsia"/>
          <w:b/>
          <w:bCs/>
          <w:color w:val="000000" w:themeColor="text1"/>
          <w:spacing w:val="10"/>
          <w:kern w:val="0"/>
          <w:sz w:val="24"/>
          <w:szCs w:val="24"/>
        </w:rPr>
        <w:t>、固定资产</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881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725"/>
        <w:gridCol w:w="1523"/>
        <w:gridCol w:w="1523"/>
        <w:gridCol w:w="1523"/>
        <w:gridCol w:w="1523"/>
      </w:tblGrid>
      <w:tr w:rsidR="008378AD" w:rsidRPr="00AD1CBE">
        <w:trPr>
          <w:trHeight w:val="397"/>
          <w:jc w:val="center"/>
        </w:trPr>
        <w:tc>
          <w:tcPr>
            <w:tcW w:w="2725"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项目</w:t>
            </w:r>
          </w:p>
        </w:tc>
        <w:tc>
          <w:tcPr>
            <w:tcW w:w="1523"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spacing w:val="10"/>
                <w:sz w:val="18"/>
                <w:szCs w:val="18"/>
                <w:u w:val="single"/>
              </w:rPr>
              <w:t>年初数</w:t>
            </w:r>
          </w:p>
        </w:tc>
        <w:tc>
          <w:tcPr>
            <w:tcW w:w="1523"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本年增加</w:t>
            </w:r>
          </w:p>
        </w:tc>
        <w:tc>
          <w:tcPr>
            <w:tcW w:w="1523"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本年减少</w:t>
            </w:r>
          </w:p>
        </w:tc>
        <w:tc>
          <w:tcPr>
            <w:tcW w:w="1523"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spacing w:val="10"/>
                <w:sz w:val="18"/>
                <w:szCs w:val="18"/>
                <w:u w:val="single"/>
              </w:rPr>
              <w:t>年末数</w:t>
            </w:r>
          </w:p>
        </w:tc>
      </w:tr>
      <w:tr w:rsidR="00B3530B" w:rsidRPr="00AD1CBE">
        <w:trPr>
          <w:trHeight w:val="397"/>
          <w:jc w:val="center"/>
        </w:trPr>
        <w:tc>
          <w:tcPr>
            <w:tcW w:w="2725" w:type="dxa"/>
            <w:vAlign w:val="center"/>
          </w:tcPr>
          <w:p w:rsidR="00B3530B" w:rsidRPr="00AD1CBE" w:rsidRDefault="00B3530B">
            <w:pPr>
              <w:adjustRightInd w:val="0"/>
              <w:snapToGrid w:val="0"/>
              <w:rPr>
                <w:rFonts w:eastAsiaTheme="minorEastAsia"/>
                <w:spacing w:val="10"/>
                <w:sz w:val="18"/>
                <w:szCs w:val="18"/>
              </w:rPr>
            </w:pPr>
            <w:r w:rsidRPr="00AD1CBE">
              <w:rPr>
                <w:rFonts w:eastAsiaTheme="minorEastAsia"/>
                <w:spacing w:val="10"/>
                <w:sz w:val="18"/>
                <w:szCs w:val="18"/>
              </w:rPr>
              <w:t>一、固定资产原价</w:t>
            </w:r>
          </w:p>
        </w:tc>
        <w:tc>
          <w:tcPr>
            <w:tcW w:w="1523" w:type="dxa"/>
            <w:vAlign w:val="bottom"/>
          </w:tcPr>
          <w:p w:rsidR="00B3530B" w:rsidRPr="00AD1CBE" w:rsidRDefault="00B3530B">
            <w:pPr>
              <w:rPr>
                <w:rFonts w:ascii="Arial" w:hAnsi="Arial" w:cs="Arial"/>
                <w:sz w:val="20"/>
                <w:szCs w:val="20"/>
              </w:rPr>
            </w:pPr>
            <w:r w:rsidRPr="00AD1CBE">
              <w:rPr>
                <w:rFonts w:ascii="Arial" w:hAnsi="Arial" w:cs="Arial"/>
                <w:sz w:val="20"/>
                <w:szCs w:val="20"/>
              </w:rPr>
              <w:t xml:space="preserve">　</w:t>
            </w:r>
          </w:p>
        </w:tc>
        <w:tc>
          <w:tcPr>
            <w:tcW w:w="1523" w:type="dxa"/>
            <w:vAlign w:val="bottom"/>
          </w:tcPr>
          <w:p w:rsidR="00B3530B" w:rsidRPr="00AD1CBE" w:rsidRDefault="00B3530B">
            <w:pPr>
              <w:rPr>
                <w:rFonts w:ascii="Arial" w:hAnsi="Arial" w:cs="Arial"/>
                <w:sz w:val="20"/>
                <w:szCs w:val="20"/>
              </w:rPr>
            </w:pPr>
            <w:r w:rsidRPr="00AD1CBE">
              <w:rPr>
                <w:rFonts w:ascii="Arial" w:hAnsi="Arial" w:cs="Arial"/>
                <w:sz w:val="20"/>
                <w:szCs w:val="20"/>
              </w:rPr>
              <w:t xml:space="preserve">　</w:t>
            </w:r>
          </w:p>
        </w:tc>
        <w:tc>
          <w:tcPr>
            <w:tcW w:w="1523" w:type="dxa"/>
            <w:vAlign w:val="bottom"/>
          </w:tcPr>
          <w:p w:rsidR="00B3530B" w:rsidRPr="00AD1CBE" w:rsidRDefault="00B3530B">
            <w:pPr>
              <w:rPr>
                <w:rFonts w:ascii="Arial" w:hAnsi="Arial" w:cs="Arial"/>
                <w:sz w:val="20"/>
                <w:szCs w:val="20"/>
              </w:rPr>
            </w:pPr>
            <w:r w:rsidRPr="00AD1CBE">
              <w:rPr>
                <w:rFonts w:ascii="Arial" w:hAnsi="Arial" w:cs="Arial"/>
                <w:sz w:val="20"/>
                <w:szCs w:val="20"/>
              </w:rPr>
              <w:t xml:space="preserve">　</w:t>
            </w:r>
          </w:p>
        </w:tc>
        <w:tc>
          <w:tcPr>
            <w:tcW w:w="1523" w:type="dxa"/>
            <w:vAlign w:val="bottom"/>
          </w:tcPr>
          <w:p w:rsidR="00B3530B" w:rsidRPr="00AD1CBE" w:rsidRDefault="00B3530B">
            <w:pPr>
              <w:rPr>
                <w:rFonts w:ascii="Arial" w:hAnsi="Arial" w:cs="Arial"/>
                <w:sz w:val="20"/>
                <w:szCs w:val="20"/>
              </w:rPr>
            </w:pPr>
            <w:r w:rsidRPr="00AD1CBE">
              <w:rPr>
                <w:rFonts w:ascii="Arial" w:hAnsi="Arial" w:cs="Arial"/>
                <w:sz w:val="20"/>
                <w:szCs w:val="20"/>
              </w:rPr>
              <w:t xml:space="preserve">　</w:t>
            </w:r>
          </w:p>
        </w:tc>
      </w:tr>
      <w:tr w:rsidR="00B3530B" w:rsidRPr="00AD1CBE" w:rsidTr="00B3530B">
        <w:trPr>
          <w:trHeight w:val="397"/>
          <w:jc w:val="center"/>
        </w:trPr>
        <w:tc>
          <w:tcPr>
            <w:tcW w:w="2725" w:type="dxa"/>
            <w:vAlign w:val="center"/>
          </w:tcPr>
          <w:p w:rsidR="00B3530B" w:rsidRPr="00AD1CBE" w:rsidRDefault="00B3530B">
            <w:pPr>
              <w:adjustRightInd w:val="0"/>
              <w:snapToGrid w:val="0"/>
              <w:ind w:firstLineChars="200" w:firstLine="400"/>
              <w:rPr>
                <w:rFonts w:eastAsiaTheme="minorEastAsia"/>
                <w:spacing w:val="10"/>
                <w:sz w:val="18"/>
                <w:szCs w:val="18"/>
              </w:rPr>
            </w:pPr>
            <w:r w:rsidRPr="00AD1CBE">
              <w:rPr>
                <w:rFonts w:eastAsiaTheme="minorEastAsia"/>
                <w:spacing w:val="10"/>
                <w:sz w:val="18"/>
                <w:szCs w:val="18"/>
              </w:rPr>
              <w:t>其中：电子设备</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5</w:t>
            </w:r>
            <w:r w:rsidRPr="00AD1CBE">
              <w:rPr>
                <w:rFonts w:eastAsiaTheme="minorEastAsia" w:hint="eastAsia"/>
                <w:color w:val="000000"/>
                <w:sz w:val="18"/>
                <w:szCs w:val="18"/>
              </w:rPr>
              <w:t>,</w:t>
            </w:r>
            <w:r w:rsidRPr="00AD1CBE">
              <w:rPr>
                <w:rFonts w:eastAsiaTheme="minorEastAsia"/>
                <w:color w:val="000000"/>
                <w:sz w:val="18"/>
                <w:szCs w:val="18"/>
              </w:rPr>
              <w:t xml:space="preserve">690.00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5</w:t>
            </w:r>
            <w:r w:rsidRPr="00AD1CBE">
              <w:rPr>
                <w:rFonts w:eastAsiaTheme="minorEastAsia" w:hint="eastAsia"/>
                <w:color w:val="000000"/>
                <w:sz w:val="18"/>
                <w:szCs w:val="18"/>
              </w:rPr>
              <w:t>,</w:t>
            </w:r>
            <w:r w:rsidRPr="00AD1CBE">
              <w:rPr>
                <w:rFonts w:eastAsiaTheme="minorEastAsia"/>
                <w:color w:val="000000"/>
                <w:sz w:val="18"/>
                <w:szCs w:val="18"/>
              </w:rPr>
              <w:t xml:space="preserve">690.00 </w:t>
            </w:r>
          </w:p>
        </w:tc>
      </w:tr>
      <w:tr w:rsidR="00B3530B" w:rsidRPr="00AD1CBE" w:rsidTr="00B3530B">
        <w:trPr>
          <w:trHeight w:val="397"/>
          <w:jc w:val="center"/>
        </w:trPr>
        <w:tc>
          <w:tcPr>
            <w:tcW w:w="2725" w:type="dxa"/>
            <w:vAlign w:val="center"/>
          </w:tcPr>
          <w:p w:rsidR="00B3530B" w:rsidRPr="00AD1CBE" w:rsidRDefault="00B3530B">
            <w:pPr>
              <w:adjustRightInd w:val="0"/>
              <w:snapToGrid w:val="0"/>
              <w:ind w:firstLineChars="500" w:firstLine="1000"/>
              <w:rPr>
                <w:rFonts w:eastAsiaTheme="minorEastAsia"/>
                <w:spacing w:val="10"/>
                <w:sz w:val="18"/>
                <w:szCs w:val="18"/>
              </w:rPr>
            </w:pPr>
            <w:r w:rsidRPr="00AD1CBE">
              <w:rPr>
                <w:rFonts w:eastAsiaTheme="minorEastAsia"/>
                <w:spacing w:val="10"/>
                <w:sz w:val="18"/>
                <w:szCs w:val="18"/>
              </w:rPr>
              <w:t>办公家具</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r>
      <w:tr w:rsidR="00B3530B" w:rsidRPr="00AD1CBE" w:rsidTr="00B3530B">
        <w:trPr>
          <w:trHeight w:val="397"/>
          <w:jc w:val="center"/>
        </w:trPr>
        <w:tc>
          <w:tcPr>
            <w:tcW w:w="2725" w:type="dxa"/>
            <w:vAlign w:val="center"/>
          </w:tcPr>
          <w:p w:rsidR="00B3530B" w:rsidRPr="00AD1CBE" w:rsidRDefault="00B3530B">
            <w:pPr>
              <w:adjustRightInd w:val="0"/>
              <w:snapToGrid w:val="0"/>
              <w:jc w:val="center"/>
              <w:rPr>
                <w:rFonts w:eastAsiaTheme="minorEastAsia"/>
                <w:spacing w:val="10"/>
                <w:sz w:val="18"/>
                <w:szCs w:val="18"/>
              </w:rPr>
            </w:pPr>
            <w:r w:rsidRPr="00AD1CBE">
              <w:rPr>
                <w:rFonts w:eastAsiaTheme="minorEastAsia"/>
                <w:spacing w:val="10"/>
                <w:sz w:val="18"/>
                <w:szCs w:val="18"/>
              </w:rPr>
              <w:t>合计</w:t>
            </w:r>
          </w:p>
        </w:tc>
        <w:tc>
          <w:tcPr>
            <w:tcW w:w="1523" w:type="dxa"/>
            <w:vAlign w:val="center"/>
          </w:tcPr>
          <w:p w:rsidR="00B3530B" w:rsidRPr="00AD1CBE" w:rsidRDefault="00B3530B"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5</w:t>
            </w:r>
            <w:r w:rsidRPr="00AD1CBE">
              <w:rPr>
                <w:rFonts w:eastAsiaTheme="minorEastAsia" w:hint="eastAsia"/>
                <w:color w:val="000000"/>
                <w:sz w:val="18"/>
                <w:szCs w:val="18"/>
              </w:rPr>
              <w:t>,</w:t>
            </w:r>
            <w:r w:rsidRPr="00AD1CBE">
              <w:rPr>
                <w:rFonts w:eastAsiaTheme="minorEastAsia"/>
                <w:color w:val="000000"/>
                <w:sz w:val="18"/>
                <w:szCs w:val="18"/>
              </w:rPr>
              <w:t xml:space="preserve">690.00 </w:t>
            </w:r>
          </w:p>
        </w:tc>
        <w:tc>
          <w:tcPr>
            <w:tcW w:w="1523" w:type="dxa"/>
            <w:vAlign w:val="center"/>
          </w:tcPr>
          <w:p w:rsidR="00B3530B" w:rsidRPr="00AD1CBE" w:rsidRDefault="00B3530B"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5</w:t>
            </w:r>
            <w:r w:rsidRPr="00AD1CBE">
              <w:rPr>
                <w:rFonts w:eastAsiaTheme="minorEastAsia" w:hint="eastAsia"/>
                <w:color w:val="000000"/>
                <w:sz w:val="18"/>
                <w:szCs w:val="18"/>
              </w:rPr>
              <w:t>,</w:t>
            </w:r>
            <w:r w:rsidRPr="00AD1CBE">
              <w:rPr>
                <w:rFonts w:eastAsiaTheme="minorEastAsia"/>
                <w:color w:val="000000"/>
                <w:sz w:val="18"/>
                <w:szCs w:val="18"/>
              </w:rPr>
              <w:t xml:space="preserve">690.00 </w:t>
            </w:r>
          </w:p>
        </w:tc>
      </w:tr>
      <w:tr w:rsidR="00B3530B" w:rsidRPr="00AD1CBE" w:rsidTr="00B3530B">
        <w:trPr>
          <w:trHeight w:val="397"/>
          <w:jc w:val="center"/>
        </w:trPr>
        <w:tc>
          <w:tcPr>
            <w:tcW w:w="2725" w:type="dxa"/>
            <w:vAlign w:val="center"/>
          </w:tcPr>
          <w:p w:rsidR="00B3530B" w:rsidRPr="00AD1CBE" w:rsidRDefault="00B3530B">
            <w:pPr>
              <w:adjustRightInd w:val="0"/>
              <w:snapToGrid w:val="0"/>
              <w:rPr>
                <w:rFonts w:eastAsiaTheme="minorEastAsia"/>
                <w:spacing w:val="10"/>
                <w:sz w:val="18"/>
                <w:szCs w:val="18"/>
              </w:rPr>
            </w:pPr>
            <w:r w:rsidRPr="00AD1CBE">
              <w:rPr>
                <w:rFonts w:eastAsiaTheme="minorEastAsia"/>
                <w:spacing w:val="10"/>
                <w:sz w:val="18"/>
                <w:szCs w:val="18"/>
              </w:rPr>
              <w:t>二、累计折旧</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w:t>
            </w:r>
          </w:p>
        </w:tc>
      </w:tr>
      <w:tr w:rsidR="00B3530B" w:rsidRPr="00AD1CBE" w:rsidTr="00B3530B">
        <w:trPr>
          <w:trHeight w:val="397"/>
          <w:jc w:val="center"/>
        </w:trPr>
        <w:tc>
          <w:tcPr>
            <w:tcW w:w="2725" w:type="dxa"/>
            <w:vAlign w:val="center"/>
          </w:tcPr>
          <w:p w:rsidR="00B3530B" w:rsidRPr="00AD1CBE" w:rsidRDefault="00B3530B">
            <w:pPr>
              <w:adjustRightInd w:val="0"/>
              <w:snapToGrid w:val="0"/>
              <w:ind w:firstLineChars="200" w:firstLine="400"/>
              <w:rPr>
                <w:rFonts w:eastAsiaTheme="minorEastAsia"/>
                <w:spacing w:val="10"/>
                <w:sz w:val="18"/>
                <w:szCs w:val="18"/>
              </w:rPr>
            </w:pPr>
            <w:r w:rsidRPr="00AD1CBE">
              <w:rPr>
                <w:rFonts w:eastAsiaTheme="minorEastAsia"/>
                <w:spacing w:val="10"/>
                <w:sz w:val="18"/>
                <w:szCs w:val="18"/>
              </w:rPr>
              <w:t>其中：电子设备</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5</w:t>
            </w:r>
            <w:r w:rsidRPr="00AD1CBE">
              <w:rPr>
                <w:rFonts w:eastAsiaTheme="minorEastAsia" w:hint="eastAsia"/>
                <w:color w:val="000000"/>
                <w:sz w:val="18"/>
                <w:szCs w:val="18"/>
              </w:rPr>
              <w:t>,</w:t>
            </w:r>
            <w:r w:rsidRPr="00AD1CBE">
              <w:rPr>
                <w:rFonts w:eastAsiaTheme="minorEastAsia"/>
                <w:color w:val="000000"/>
                <w:sz w:val="18"/>
                <w:szCs w:val="18"/>
              </w:rPr>
              <w:t xml:space="preserve">690.00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5</w:t>
            </w:r>
            <w:r w:rsidRPr="00AD1CBE">
              <w:rPr>
                <w:rFonts w:eastAsiaTheme="minorEastAsia" w:hint="eastAsia"/>
                <w:color w:val="000000"/>
                <w:sz w:val="18"/>
                <w:szCs w:val="18"/>
              </w:rPr>
              <w:t>,</w:t>
            </w:r>
            <w:r w:rsidRPr="00AD1CBE">
              <w:rPr>
                <w:rFonts w:eastAsiaTheme="minorEastAsia"/>
                <w:color w:val="000000"/>
                <w:sz w:val="18"/>
                <w:szCs w:val="18"/>
              </w:rPr>
              <w:t xml:space="preserve">690.00 </w:t>
            </w:r>
          </w:p>
        </w:tc>
      </w:tr>
      <w:tr w:rsidR="00B3530B" w:rsidRPr="00AD1CBE" w:rsidTr="00B3530B">
        <w:trPr>
          <w:trHeight w:val="397"/>
          <w:jc w:val="center"/>
        </w:trPr>
        <w:tc>
          <w:tcPr>
            <w:tcW w:w="2725" w:type="dxa"/>
            <w:vAlign w:val="center"/>
          </w:tcPr>
          <w:p w:rsidR="00B3530B" w:rsidRPr="00AD1CBE" w:rsidRDefault="00B3530B">
            <w:pPr>
              <w:adjustRightInd w:val="0"/>
              <w:snapToGrid w:val="0"/>
              <w:ind w:firstLineChars="500" w:firstLine="1000"/>
              <w:rPr>
                <w:rFonts w:eastAsiaTheme="minorEastAsia"/>
                <w:spacing w:val="10"/>
                <w:sz w:val="18"/>
                <w:szCs w:val="18"/>
              </w:rPr>
            </w:pPr>
            <w:r w:rsidRPr="00AD1CBE">
              <w:rPr>
                <w:rFonts w:eastAsiaTheme="minorEastAsia"/>
                <w:spacing w:val="10"/>
                <w:sz w:val="18"/>
                <w:szCs w:val="18"/>
              </w:rPr>
              <w:t>办公家具</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r>
      <w:tr w:rsidR="00B3530B" w:rsidRPr="00AD1CBE" w:rsidTr="00B3530B">
        <w:trPr>
          <w:trHeight w:val="397"/>
          <w:jc w:val="center"/>
        </w:trPr>
        <w:tc>
          <w:tcPr>
            <w:tcW w:w="2725" w:type="dxa"/>
            <w:vAlign w:val="center"/>
          </w:tcPr>
          <w:p w:rsidR="00B3530B" w:rsidRPr="00AD1CBE" w:rsidRDefault="00B3530B">
            <w:pPr>
              <w:adjustRightInd w:val="0"/>
              <w:snapToGrid w:val="0"/>
              <w:jc w:val="center"/>
              <w:rPr>
                <w:rFonts w:eastAsiaTheme="minorEastAsia"/>
                <w:spacing w:val="10"/>
                <w:sz w:val="18"/>
                <w:szCs w:val="18"/>
              </w:rPr>
            </w:pPr>
            <w:r w:rsidRPr="00AD1CBE">
              <w:rPr>
                <w:rFonts w:eastAsiaTheme="minorEastAsia"/>
                <w:spacing w:val="10"/>
                <w:sz w:val="18"/>
                <w:szCs w:val="18"/>
              </w:rPr>
              <w:t>合计</w:t>
            </w:r>
          </w:p>
        </w:tc>
        <w:tc>
          <w:tcPr>
            <w:tcW w:w="1523" w:type="dxa"/>
            <w:vAlign w:val="center"/>
          </w:tcPr>
          <w:p w:rsidR="00B3530B" w:rsidRPr="00AD1CBE" w:rsidRDefault="00B3530B"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5</w:t>
            </w:r>
            <w:r w:rsidRPr="00AD1CBE">
              <w:rPr>
                <w:rFonts w:eastAsiaTheme="minorEastAsia" w:hint="eastAsia"/>
                <w:color w:val="000000"/>
                <w:sz w:val="18"/>
                <w:szCs w:val="18"/>
              </w:rPr>
              <w:t>,</w:t>
            </w:r>
            <w:r w:rsidRPr="00AD1CBE">
              <w:rPr>
                <w:rFonts w:eastAsiaTheme="minorEastAsia"/>
                <w:color w:val="000000"/>
                <w:sz w:val="18"/>
                <w:szCs w:val="18"/>
              </w:rPr>
              <w:t xml:space="preserve">690.00 </w:t>
            </w:r>
          </w:p>
        </w:tc>
        <w:tc>
          <w:tcPr>
            <w:tcW w:w="1523" w:type="dxa"/>
            <w:vAlign w:val="center"/>
          </w:tcPr>
          <w:p w:rsidR="00B3530B" w:rsidRPr="00AD1CBE" w:rsidRDefault="00B3530B"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3578C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5</w:t>
            </w:r>
            <w:r w:rsidRPr="00AD1CBE">
              <w:rPr>
                <w:rFonts w:eastAsiaTheme="minorEastAsia" w:hint="eastAsia"/>
                <w:color w:val="000000"/>
                <w:sz w:val="18"/>
                <w:szCs w:val="18"/>
              </w:rPr>
              <w:t>,</w:t>
            </w:r>
            <w:r w:rsidRPr="00AD1CBE">
              <w:rPr>
                <w:rFonts w:eastAsiaTheme="minorEastAsia"/>
                <w:color w:val="000000"/>
                <w:sz w:val="18"/>
                <w:szCs w:val="18"/>
              </w:rPr>
              <w:t xml:space="preserve">690.00 </w:t>
            </w:r>
          </w:p>
        </w:tc>
      </w:tr>
      <w:tr w:rsidR="00B3530B" w:rsidRPr="00AD1CBE" w:rsidTr="00B3530B">
        <w:trPr>
          <w:trHeight w:val="397"/>
          <w:jc w:val="center"/>
        </w:trPr>
        <w:tc>
          <w:tcPr>
            <w:tcW w:w="2725" w:type="dxa"/>
            <w:vAlign w:val="center"/>
          </w:tcPr>
          <w:p w:rsidR="00B3530B" w:rsidRPr="00AD1CBE" w:rsidRDefault="00B3530B">
            <w:pPr>
              <w:adjustRightInd w:val="0"/>
              <w:snapToGrid w:val="0"/>
              <w:rPr>
                <w:rFonts w:eastAsiaTheme="minorEastAsia"/>
                <w:spacing w:val="10"/>
                <w:sz w:val="18"/>
                <w:szCs w:val="18"/>
              </w:rPr>
            </w:pPr>
            <w:r w:rsidRPr="00AD1CBE">
              <w:rPr>
                <w:rFonts w:eastAsiaTheme="minorEastAsia"/>
                <w:spacing w:val="10"/>
                <w:sz w:val="18"/>
                <w:szCs w:val="18"/>
              </w:rPr>
              <w:t>三、固定资产账面净值</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w:t>
            </w:r>
          </w:p>
        </w:tc>
      </w:tr>
      <w:tr w:rsidR="00B3530B" w:rsidRPr="00AD1CBE" w:rsidTr="00B3530B">
        <w:trPr>
          <w:trHeight w:val="397"/>
          <w:jc w:val="center"/>
        </w:trPr>
        <w:tc>
          <w:tcPr>
            <w:tcW w:w="2725" w:type="dxa"/>
            <w:vAlign w:val="center"/>
          </w:tcPr>
          <w:p w:rsidR="00B3530B" w:rsidRPr="00AD1CBE" w:rsidRDefault="00B3530B">
            <w:pPr>
              <w:adjustRightInd w:val="0"/>
              <w:snapToGrid w:val="0"/>
              <w:ind w:firstLineChars="200" w:firstLine="400"/>
              <w:rPr>
                <w:rFonts w:eastAsiaTheme="minorEastAsia"/>
                <w:spacing w:val="10"/>
                <w:sz w:val="18"/>
                <w:szCs w:val="18"/>
              </w:rPr>
            </w:pPr>
            <w:r w:rsidRPr="00AD1CBE">
              <w:rPr>
                <w:rFonts w:eastAsiaTheme="minorEastAsia"/>
                <w:spacing w:val="10"/>
                <w:sz w:val="18"/>
                <w:szCs w:val="18"/>
              </w:rPr>
              <w:t>其中：电子设备</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r>
      <w:tr w:rsidR="00B3530B" w:rsidRPr="00AD1CBE" w:rsidTr="00B3530B">
        <w:trPr>
          <w:trHeight w:val="397"/>
          <w:jc w:val="center"/>
        </w:trPr>
        <w:tc>
          <w:tcPr>
            <w:tcW w:w="2725" w:type="dxa"/>
            <w:vAlign w:val="center"/>
          </w:tcPr>
          <w:p w:rsidR="00B3530B" w:rsidRPr="00AD1CBE" w:rsidRDefault="00B3530B">
            <w:pPr>
              <w:adjustRightInd w:val="0"/>
              <w:snapToGrid w:val="0"/>
              <w:ind w:firstLineChars="500" w:firstLine="1000"/>
              <w:rPr>
                <w:rFonts w:eastAsiaTheme="minorEastAsia"/>
                <w:spacing w:val="10"/>
                <w:sz w:val="18"/>
                <w:szCs w:val="18"/>
              </w:rPr>
            </w:pPr>
            <w:r w:rsidRPr="00AD1CBE">
              <w:rPr>
                <w:rFonts w:eastAsiaTheme="minorEastAsia"/>
                <w:spacing w:val="10"/>
                <w:sz w:val="18"/>
                <w:szCs w:val="18"/>
              </w:rPr>
              <w:t>办公家具</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0.00 </w:t>
            </w:r>
          </w:p>
        </w:tc>
      </w:tr>
      <w:tr w:rsidR="00B3530B" w:rsidRPr="00AD1CBE" w:rsidTr="00B3530B">
        <w:trPr>
          <w:trHeight w:val="397"/>
          <w:jc w:val="center"/>
        </w:trPr>
        <w:tc>
          <w:tcPr>
            <w:tcW w:w="2725" w:type="dxa"/>
            <w:vAlign w:val="center"/>
          </w:tcPr>
          <w:p w:rsidR="00B3530B" w:rsidRPr="00AD1CBE" w:rsidRDefault="00B3530B">
            <w:pPr>
              <w:adjustRightInd w:val="0"/>
              <w:snapToGrid w:val="0"/>
              <w:jc w:val="center"/>
              <w:rPr>
                <w:rFonts w:eastAsiaTheme="minorEastAsia"/>
                <w:b/>
                <w:spacing w:val="10"/>
                <w:sz w:val="18"/>
                <w:szCs w:val="18"/>
              </w:rPr>
            </w:pPr>
            <w:r w:rsidRPr="00AD1CBE">
              <w:rPr>
                <w:rFonts w:eastAsiaTheme="minorEastAsia"/>
                <w:b/>
                <w:spacing w:val="10"/>
                <w:sz w:val="18"/>
                <w:szCs w:val="18"/>
              </w:rPr>
              <w:t>合计</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 xml:space="preserve">0.00 </w:t>
            </w:r>
          </w:p>
        </w:tc>
        <w:tc>
          <w:tcPr>
            <w:tcW w:w="1523" w:type="dxa"/>
            <w:vAlign w:val="center"/>
          </w:tcPr>
          <w:p w:rsidR="00B3530B" w:rsidRPr="00AD1CBE" w:rsidRDefault="00B3530B" w:rsidP="00B3530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 xml:space="preserve">0.00 </w:t>
            </w:r>
          </w:p>
        </w:tc>
      </w:tr>
    </w:tbl>
    <w:p w:rsidR="007705FD" w:rsidRPr="00AD1CBE" w:rsidRDefault="007705FD" w:rsidP="00B3530B">
      <w:pPr>
        <w:spacing w:before="120" w:line="360" w:lineRule="auto"/>
        <w:rPr>
          <w:rFonts w:eastAsiaTheme="minorEastAsia"/>
          <w:b/>
          <w:bCs/>
          <w:color w:val="000000" w:themeColor="text1"/>
          <w:spacing w:val="10"/>
          <w:kern w:val="0"/>
          <w:sz w:val="24"/>
          <w:szCs w:val="24"/>
        </w:rPr>
      </w:pPr>
    </w:p>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8</w:t>
      </w:r>
      <w:r w:rsidRPr="00AD1CBE">
        <w:rPr>
          <w:rFonts w:eastAsiaTheme="minorEastAsia"/>
          <w:b/>
          <w:bCs/>
          <w:color w:val="000000" w:themeColor="text1"/>
          <w:spacing w:val="10"/>
          <w:kern w:val="0"/>
          <w:sz w:val="24"/>
          <w:szCs w:val="24"/>
        </w:rPr>
        <w:t>、应付款项</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8869"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668"/>
        <w:gridCol w:w="1620"/>
        <w:gridCol w:w="1446"/>
        <w:gridCol w:w="1440"/>
        <w:gridCol w:w="1695"/>
      </w:tblGrid>
      <w:tr w:rsidR="008378AD" w:rsidRPr="00AD1CBE">
        <w:trPr>
          <w:trHeight w:val="397"/>
          <w:jc w:val="center"/>
        </w:trPr>
        <w:tc>
          <w:tcPr>
            <w:tcW w:w="2668"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项目</w:t>
            </w:r>
          </w:p>
        </w:tc>
        <w:tc>
          <w:tcPr>
            <w:tcW w:w="1620"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年初账面余额</w:t>
            </w:r>
          </w:p>
        </w:tc>
        <w:tc>
          <w:tcPr>
            <w:tcW w:w="1446"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本年增加额</w:t>
            </w:r>
          </w:p>
        </w:tc>
        <w:tc>
          <w:tcPr>
            <w:tcW w:w="1440"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本年减少额</w:t>
            </w:r>
          </w:p>
        </w:tc>
        <w:tc>
          <w:tcPr>
            <w:tcW w:w="1695"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年末账面余额</w:t>
            </w:r>
          </w:p>
        </w:tc>
      </w:tr>
      <w:tr w:rsidR="00B3530B" w:rsidRPr="00AD1CBE">
        <w:trPr>
          <w:trHeight w:val="397"/>
          <w:jc w:val="center"/>
        </w:trPr>
        <w:tc>
          <w:tcPr>
            <w:tcW w:w="2668" w:type="dxa"/>
            <w:vAlign w:val="center"/>
          </w:tcPr>
          <w:p w:rsidR="00B3530B" w:rsidRPr="00AD1CBE" w:rsidRDefault="00B3530B">
            <w:pPr>
              <w:rPr>
                <w:rFonts w:eastAsiaTheme="minorEastAsia"/>
                <w:color w:val="000000"/>
                <w:sz w:val="18"/>
                <w:szCs w:val="18"/>
              </w:rPr>
            </w:pPr>
            <w:r w:rsidRPr="00AD1CBE">
              <w:rPr>
                <w:rFonts w:eastAsiaTheme="minorEastAsia"/>
                <w:b/>
                <w:spacing w:val="10"/>
                <w:sz w:val="18"/>
                <w:szCs w:val="18"/>
              </w:rPr>
              <w:t>应付账款</w:t>
            </w:r>
          </w:p>
        </w:tc>
        <w:tc>
          <w:tcPr>
            <w:tcW w:w="1620" w:type="dxa"/>
            <w:vAlign w:val="center"/>
          </w:tcPr>
          <w:p w:rsidR="00B3530B" w:rsidRPr="00AD1CBE" w:rsidRDefault="00B3530B" w:rsidP="003578CB">
            <w:pPr>
              <w:jc w:val="right"/>
              <w:rPr>
                <w:rFonts w:eastAsiaTheme="minorEastAsia"/>
                <w:b/>
                <w:color w:val="000000"/>
                <w:sz w:val="18"/>
                <w:szCs w:val="18"/>
              </w:rPr>
            </w:pPr>
            <w:r w:rsidRPr="00AD1CBE">
              <w:rPr>
                <w:rFonts w:eastAsiaTheme="minorEastAsia" w:hint="eastAsia"/>
                <w:b/>
                <w:color w:val="000000"/>
                <w:sz w:val="18"/>
              </w:rPr>
              <w:t>0.00</w:t>
            </w:r>
          </w:p>
        </w:tc>
        <w:tc>
          <w:tcPr>
            <w:tcW w:w="1446" w:type="dxa"/>
            <w:vAlign w:val="center"/>
          </w:tcPr>
          <w:p w:rsidR="00B3530B" w:rsidRPr="00AD1CBE" w:rsidRDefault="00B3530B">
            <w:pPr>
              <w:jc w:val="right"/>
              <w:rPr>
                <w:rFonts w:eastAsiaTheme="minorEastAsia"/>
                <w:b/>
                <w:color w:val="000000"/>
                <w:sz w:val="18"/>
                <w:szCs w:val="18"/>
              </w:rPr>
            </w:pPr>
            <w:r w:rsidRPr="00AD1CBE">
              <w:rPr>
                <w:rFonts w:eastAsiaTheme="minorEastAsia"/>
                <w:b/>
                <w:bCs/>
                <w:spacing w:val="10"/>
                <w:sz w:val="18"/>
                <w:szCs w:val="18"/>
              </w:rPr>
              <w:t>0.00</w:t>
            </w:r>
          </w:p>
        </w:tc>
        <w:tc>
          <w:tcPr>
            <w:tcW w:w="1440" w:type="dxa"/>
            <w:vAlign w:val="center"/>
          </w:tcPr>
          <w:p w:rsidR="00B3530B" w:rsidRPr="00AD1CBE" w:rsidRDefault="00B3530B">
            <w:pPr>
              <w:jc w:val="right"/>
              <w:rPr>
                <w:rFonts w:eastAsiaTheme="minorEastAsia"/>
                <w:b/>
                <w:color w:val="000000"/>
                <w:sz w:val="18"/>
                <w:szCs w:val="18"/>
              </w:rPr>
            </w:pPr>
            <w:r w:rsidRPr="00AD1CBE">
              <w:rPr>
                <w:rFonts w:eastAsiaTheme="minorEastAsia"/>
                <w:b/>
                <w:bCs/>
                <w:spacing w:val="10"/>
                <w:sz w:val="18"/>
                <w:szCs w:val="18"/>
              </w:rPr>
              <w:t>0.00</w:t>
            </w:r>
          </w:p>
        </w:tc>
        <w:tc>
          <w:tcPr>
            <w:tcW w:w="1695" w:type="dxa"/>
            <w:vAlign w:val="center"/>
          </w:tcPr>
          <w:p w:rsidR="00B3530B" w:rsidRPr="00AD1CBE" w:rsidRDefault="00B3530B">
            <w:pPr>
              <w:jc w:val="right"/>
              <w:rPr>
                <w:rFonts w:eastAsiaTheme="minorEastAsia"/>
                <w:b/>
                <w:sz w:val="20"/>
                <w:szCs w:val="20"/>
              </w:rPr>
            </w:pPr>
            <w:r w:rsidRPr="00AD1CBE">
              <w:rPr>
                <w:rFonts w:eastAsiaTheme="minorEastAsia"/>
                <w:b/>
                <w:sz w:val="20"/>
                <w:szCs w:val="20"/>
              </w:rPr>
              <w:t>0.00</w:t>
            </w:r>
          </w:p>
        </w:tc>
      </w:tr>
      <w:tr w:rsidR="006E4A08" w:rsidRPr="00AD1CBE" w:rsidTr="006E4A08">
        <w:trPr>
          <w:trHeight w:val="397"/>
          <w:jc w:val="center"/>
        </w:trPr>
        <w:tc>
          <w:tcPr>
            <w:tcW w:w="2668" w:type="dxa"/>
            <w:vAlign w:val="center"/>
          </w:tcPr>
          <w:p w:rsidR="006E4A08" w:rsidRPr="00AD1CBE" w:rsidRDefault="006E4A08">
            <w:pPr>
              <w:rPr>
                <w:rFonts w:eastAsiaTheme="minorEastAsia"/>
                <w:color w:val="000000"/>
                <w:sz w:val="18"/>
                <w:szCs w:val="18"/>
              </w:rPr>
            </w:pPr>
            <w:r w:rsidRPr="00AD1CBE">
              <w:rPr>
                <w:rFonts w:eastAsiaTheme="minorEastAsia"/>
                <w:b/>
                <w:spacing w:val="10"/>
                <w:sz w:val="18"/>
                <w:szCs w:val="18"/>
              </w:rPr>
              <w:t>其他应付款</w:t>
            </w:r>
          </w:p>
        </w:tc>
        <w:tc>
          <w:tcPr>
            <w:tcW w:w="1620" w:type="dxa"/>
            <w:vAlign w:val="center"/>
          </w:tcPr>
          <w:p w:rsidR="006E4A08" w:rsidRPr="00AD1CBE" w:rsidRDefault="006E4A08" w:rsidP="0016729F">
            <w:pPr>
              <w:jc w:val="right"/>
              <w:rPr>
                <w:rFonts w:eastAsiaTheme="minorEastAsia"/>
                <w:b/>
                <w:color w:val="000000"/>
                <w:sz w:val="18"/>
              </w:rPr>
            </w:pPr>
            <w:r w:rsidRPr="00AD1CBE">
              <w:rPr>
                <w:rFonts w:eastAsiaTheme="minorEastAsia"/>
                <w:b/>
                <w:color w:val="000000"/>
                <w:sz w:val="18"/>
              </w:rPr>
              <w:t>-546.00</w:t>
            </w:r>
          </w:p>
        </w:tc>
        <w:tc>
          <w:tcPr>
            <w:tcW w:w="1446" w:type="dxa"/>
            <w:vAlign w:val="center"/>
          </w:tcPr>
          <w:p w:rsidR="006E4A08" w:rsidRPr="00AD1CBE" w:rsidRDefault="006E4A08" w:rsidP="0016729F">
            <w:pPr>
              <w:jc w:val="right"/>
              <w:rPr>
                <w:rFonts w:eastAsiaTheme="minorEastAsia"/>
                <w:b/>
                <w:color w:val="000000"/>
                <w:sz w:val="18"/>
              </w:rPr>
            </w:pPr>
            <w:r w:rsidRPr="00AD1CBE">
              <w:rPr>
                <w:rFonts w:eastAsiaTheme="minorEastAsia"/>
                <w:b/>
                <w:color w:val="000000"/>
                <w:sz w:val="18"/>
              </w:rPr>
              <w:t>25,851.07</w:t>
            </w:r>
          </w:p>
        </w:tc>
        <w:tc>
          <w:tcPr>
            <w:tcW w:w="1440" w:type="dxa"/>
            <w:vAlign w:val="center"/>
          </w:tcPr>
          <w:p w:rsidR="006E4A08" w:rsidRPr="00AD1CBE" w:rsidRDefault="006E4A08" w:rsidP="0016729F">
            <w:pPr>
              <w:jc w:val="right"/>
              <w:rPr>
                <w:rFonts w:eastAsiaTheme="minorEastAsia"/>
                <w:b/>
                <w:color w:val="000000"/>
                <w:sz w:val="18"/>
              </w:rPr>
            </w:pPr>
            <w:r w:rsidRPr="00AD1CBE">
              <w:rPr>
                <w:rFonts w:eastAsiaTheme="minorEastAsia"/>
                <w:b/>
                <w:color w:val="000000"/>
                <w:sz w:val="18"/>
              </w:rPr>
              <w:t>25,052.75</w:t>
            </w:r>
          </w:p>
        </w:tc>
        <w:tc>
          <w:tcPr>
            <w:tcW w:w="1695" w:type="dxa"/>
            <w:vAlign w:val="center"/>
          </w:tcPr>
          <w:p w:rsidR="006E4A08" w:rsidRPr="00AD1CBE" w:rsidRDefault="006E4A08" w:rsidP="0016729F">
            <w:pPr>
              <w:jc w:val="right"/>
              <w:rPr>
                <w:rFonts w:eastAsiaTheme="minorEastAsia"/>
                <w:b/>
                <w:color w:val="000000"/>
                <w:sz w:val="18"/>
              </w:rPr>
            </w:pPr>
            <w:r w:rsidRPr="00AD1CBE">
              <w:rPr>
                <w:rFonts w:eastAsiaTheme="minorEastAsia"/>
                <w:b/>
                <w:color w:val="000000"/>
                <w:sz w:val="18"/>
              </w:rPr>
              <w:t>252.32</w:t>
            </w:r>
          </w:p>
        </w:tc>
      </w:tr>
      <w:tr w:rsidR="006E4A08" w:rsidRPr="00AD1CBE" w:rsidTr="006E4A08">
        <w:trPr>
          <w:trHeight w:val="397"/>
          <w:jc w:val="center"/>
        </w:trPr>
        <w:tc>
          <w:tcPr>
            <w:tcW w:w="2668" w:type="dxa"/>
            <w:vAlign w:val="center"/>
          </w:tcPr>
          <w:p w:rsidR="006E4A08" w:rsidRPr="00AD1CBE" w:rsidRDefault="006E4A08" w:rsidP="003578CB">
            <w:pPr>
              <w:ind w:right="270" w:firstLineChars="200" w:firstLine="360"/>
              <w:rPr>
                <w:rFonts w:eastAsiaTheme="minorEastAsia"/>
                <w:color w:val="000000"/>
                <w:sz w:val="18"/>
                <w:szCs w:val="18"/>
              </w:rPr>
            </w:pPr>
            <w:r w:rsidRPr="00AD1CBE">
              <w:rPr>
                <w:rFonts w:eastAsiaTheme="minorEastAsia"/>
                <w:color w:val="000000"/>
                <w:sz w:val="18"/>
                <w:szCs w:val="18"/>
              </w:rPr>
              <w:t>社保</w:t>
            </w:r>
          </w:p>
        </w:tc>
        <w:tc>
          <w:tcPr>
            <w:tcW w:w="1620"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1,305.00</w:t>
            </w:r>
          </w:p>
        </w:tc>
        <w:tc>
          <w:tcPr>
            <w:tcW w:w="1446"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15,973.40</w:t>
            </w:r>
          </w:p>
        </w:tc>
        <w:tc>
          <w:tcPr>
            <w:tcW w:w="1440"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16,519.40</w:t>
            </w:r>
          </w:p>
        </w:tc>
        <w:tc>
          <w:tcPr>
            <w:tcW w:w="1695"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759.00</w:t>
            </w:r>
          </w:p>
        </w:tc>
      </w:tr>
      <w:tr w:rsidR="006E4A08" w:rsidRPr="00AD1CBE" w:rsidTr="006E4A08">
        <w:trPr>
          <w:trHeight w:val="397"/>
          <w:jc w:val="center"/>
        </w:trPr>
        <w:tc>
          <w:tcPr>
            <w:tcW w:w="2668" w:type="dxa"/>
            <w:vAlign w:val="center"/>
          </w:tcPr>
          <w:p w:rsidR="006E4A08" w:rsidRPr="00AD1CBE" w:rsidRDefault="006E4A08" w:rsidP="003578CB">
            <w:pPr>
              <w:ind w:right="270" w:firstLineChars="200" w:firstLine="360"/>
              <w:rPr>
                <w:rFonts w:eastAsiaTheme="minorEastAsia"/>
                <w:color w:val="000000"/>
                <w:sz w:val="18"/>
                <w:szCs w:val="18"/>
              </w:rPr>
            </w:pPr>
            <w:r w:rsidRPr="00AD1CBE">
              <w:rPr>
                <w:rFonts w:eastAsiaTheme="minorEastAsia"/>
                <w:color w:val="000000"/>
                <w:sz w:val="18"/>
                <w:szCs w:val="18"/>
              </w:rPr>
              <w:t>公积金</w:t>
            </w:r>
          </w:p>
        </w:tc>
        <w:tc>
          <w:tcPr>
            <w:tcW w:w="1620"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-1,851.00</w:t>
            </w:r>
          </w:p>
        </w:tc>
        <w:tc>
          <w:tcPr>
            <w:tcW w:w="1446"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8,022.00</w:t>
            </w:r>
          </w:p>
        </w:tc>
        <w:tc>
          <w:tcPr>
            <w:tcW w:w="1440"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7,830.00</w:t>
            </w:r>
          </w:p>
        </w:tc>
        <w:tc>
          <w:tcPr>
            <w:tcW w:w="1695"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-1,659.00</w:t>
            </w:r>
          </w:p>
        </w:tc>
      </w:tr>
      <w:tr w:rsidR="006E4A08" w:rsidRPr="00AD1CBE" w:rsidTr="006E4A08">
        <w:trPr>
          <w:trHeight w:val="397"/>
          <w:jc w:val="center"/>
        </w:trPr>
        <w:tc>
          <w:tcPr>
            <w:tcW w:w="2668" w:type="dxa"/>
            <w:vAlign w:val="center"/>
          </w:tcPr>
          <w:p w:rsidR="006E4A08" w:rsidRPr="00AD1CBE" w:rsidRDefault="006E4A08" w:rsidP="006E4A08">
            <w:pPr>
              <w:ind w:right="270" w:firstLineChars="200" w:firstLine="360"/>
              <w:rPr>
                <w:rFonts w:eastAsiaTheme="minorEastAsia"/>
                <w:color w:val="000000"/>
                <w:sz w:val="18"/>
                <w:szCs w:val="18"/>
              </w:rPr>
            </w:pPr>
            <w:r w:rsidRPr="00AD1CBE">
              <w:rPr>
                <w:rFonts w:eastAsiaTheme="minorEastAsia" w:hint="eastAsia"/>
                <w:color w:val="000000"/>
                <w:sz w:val="18"/>
                <w:szCs w:val="18"/>
              </w:rPr>
              <w:t>杨晋</w:t>
            </w:r>
          </w:p>
        </w:tc>
        <w:tc>
          <w:tcPr>
            <w:tcW w:w="1620"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0.00</w:t>
            </w:r>
          </w:p>
        </w:tc>
        <w:tc>
          <w:tcPr>
            <w:tcW w:w="1446"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1,730.19</w:t>
            </w:r>
          </w:p>
        </w:tc>
        <w:tc>
          <w:tcPr>
            <w:tcW w:w="1440"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574.87</w:t>
            </w:r>
          </w:p>
        </w:tc>
        <w:tc>
          <w:tcPr>
            <w:tcW w:w="1695"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1,155.32</w:t>
            </w:r>
          </w:p>
        </w:tc>
      </w:tr>
      <w:tr w:rsidR="006E4A08" w:rsidRPr="00AD1CBE" w:rsidTr="006E4A08">
        <w:trPr>
          <w:trHeight w:val="397"/>
          <w:jc w:val="center"/>
        </w:trPr>
        <w:tc>
          <w:tcPr>
            <w:tcW w:w="2668" w:type="dxa"/>
            <w:vAlign w:val="center"/>
          </w:tcPr>
          <w:p w:rsidR="006E4A08" w:rsidRPr="00AD1CBE" w:rsidRDefault="006E4A08" w:rsidP="006E4A08">
            <w:pPr>
              <w:ind w:right="270" w:firstLineChars="200" w:firstLine="360"/>
              <w:rPr>
                <w:rFonts w:eastAsiaTheme="minorEastAsia"/>
                <w:color w:val="000000"/>
                <w:sz w:val="18"/>
                <w:szCs w:val="18"/>
              </w:rPr>
            </w:pPr>
            <w:r w:rsidRPr="00AD1CBE">
              <w:rPr>
                <w:rFonts w:eastAsiaTheme="minorEastAsia" w:hint="eastAsia"/>
                <w:color w:val="000000"/>
                <w:sz w:val="18"/>
                <w:szCs w:val="18"/>
              </w:rPr>
              <w:t>娄丽杰</w:t>
            </w:r>
          </w:p>
        </w:tc>
        <w:tc>
          <w:tcPr>
            <w:tcW w:w="1620"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0.00</w:t>
            </w:r>
          </w:p>
        </w:tc>
        <w:tc>
          <w:tcPr>
            <w:tcW w:w="1446"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125.48</w:t>
            </w:r>
          </w:p>
        </w:tc>
        <w:tc>
          <w:tcPr>
            <w:tcW w:w="1440"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128.48</w:t>
            </w:r>
          </w:p>
        </w:tc>
        <w:tc>
          <w:tcPr>
            <w:tcW w:w="1695" w:type="dxa"/>
            <w:vAlign w:val="center"/>
          </w:tcPr>
          <w:p w:rsidR="006E4A08" w:rsidRPr="00AD1CBE" w:rsidRDefault="006E4A08" w:rsidP="0016729F">
            <w:pPr>
              <w:jc w:val="right"/>
              <w:rPr>
                <w:rFonts w:eastAsiaTheme="minorEastAsia"/>
                <w:color w:val="000000"/>
                <w:sz w:val="18"/>
              </w:rPr>
            </w:pPr>
            <w:r w:rsidRPr="00AD1CBE">
              <w:rPr>
                <w:rFonts w:eastAsiaTheme="minorEastAsia"/>
                <w:color w:val="000000"/>
                <w:sz w:val="18"/>
              </w:rPr>
              <w:t>-3.00</w:t>
            </w:r>
          </w:p>
        </w:tc>
      </w:tr>
      <w:tr w:rsidR="006E4A08" w:rsidRPr="00AD1CBE" w:rsidTr="006E4A08">
        <w:trPr>
          <w:trHeight w:val="397"/>
          <w:jc w:val="center"/>
        </w:trPr>
        <w:tc>
          <w:tcPr>
            <w:tcW w:w="2668" w:type="dxa"/>
            <w:vAlign w:val="center"/>
          </w:tcPr>
          <w:p w:rsidR="006E4A08" w:rsidRPr="00AD1CBE" w:rsidRDefault="006E4A08">
            <w:pPr>
              <w:jc w:val="center"/>
              <w:rPr>
                <w:rFonts w:eastAsiaTheme="minorEastAsia"/>
                <w:color w:val="000000"/>
                <w:sz w:val="18"/>
                <w:szCs w:val="18"/>
              </w:rPr>
            </w:pPr>
            <w:r w:rsidRPr="00AD1CBE">
              <w:rPr>
                <w:rFonts w:eastAsiaTheme="minorEastAsia"/>
                <w:b/>
                <w:spacing w:val="10"/>
                <w:sz w:val="18"/>
                <w:szCs w:val="18"/>
              </w:rPr>
              <w:t>合计</w:t>
            </w:r>
          </w:p>
        </w:tc>
        <w:tc>
          <w:tcPr>
            <w:tcW w:w="1620" w:type="dxa"/>
            <w:vAlign w:val="center"/>
          </w:tcPr>
          <w:p w:rsidR="006E4A08" w:rsidRPr="00AD1CBE" w:rsidRDefault="006E4A08" w:rsidP="0016729F">
            <w:pPr>
              <w:jc w:val="right"/>
              <w:rPr>
                <w:rFonts w:eastAsiaTheme="minorEastAsia"/>
                <w:b/>
                <w:color w:val="000000"/>
                <w:sz w:val="18"/>
              </w:rPr>
            </w:pPr>
            <w:r w:rsidRPr="00AD1CBE">
              <w:rPr>
                <w:rFonts w:eastAsiaTheme="minorEastAsia"/>
                <w:b/>
                <w:color w:val="000000"/>
                <w:sz w:val="18"/>
              </w:rPr>
              <w:t>-546.00</w:t>
            </w:r>
          </w:p>
        </w:tc>
        <w:tc>
          <w:tcPr>
            <w:tcW w:w="1446" w:type="dxa"/>
            <w:vAlign w:val="center"/>
          </w:tcPr>
          <w:p w:rsidR="006E4A08" w:rsidRPr="00AD1CBE" w:rsidRDefault="006E4A08" w:rsidP="0016729F">
            <w:pPr>
              <w:jc w:val="right"/>
              <w:rPr>
                <w:rFonts w:eastAsiaTheme="minorEastAsia"/>
                <w:b/>
                <w:color w:val="000000"/>
                <w:sz w:val="18"/>
              </w:rPr>
            </w:pPr>
            <w:r w:rsidRPr="00AD1CBE">
              <w:rPr>
                <w:rFonts w:eastAsiaTheme="minorEastAsia"/>
                <w:b/>
                <w:color w:val="000000"/>
                <w:sz w:val="18"/>
              </w:rPr>
              <w:t>25,851.07</w:t>
            </w:r>
          </w:p>
        </w:tc>
        <w:tc>
          <w:tcPr>
            <w:tcW w:w="1440" w:type="dxa"/>
            <w:vAlign w:val="center"/>
          </w:tcPr>
          <w:p w:rsidR="006E4A08" w:rsidRPr="00AD1CBE" w:rsidRDefault="006E4A08" w:rsidP="0016729F">
            <w:pPr>
              <w:jc w:val="right"/>
              <w:rPr>
                <w:rFonts w:eastAsiaTheme="minorEastAsia"/>
                <w:b/>
                <w:color w:val="000000"/>
                <w:sz w:val="18"/>
              </w:rPr>
            </w:pPr>
            <w:r w:rsidRPr="00AD1CBE">
              <w:rPr>
                <w:rFonts w:eastAsiaTheme="minorEastAsia"/>
                <w:b/>
                <w:color w:val="000000"/>
                <w:sz w:val="18"/>
              </w:rPr>
              <w:t>25,052.75</w:t>
            </w:r>
          </w:p>
        </w:tc>
        <w:tc>
          <w:tcPr>
            <w:tcW w:w="1695" w:type="dxa"/>
            <w:vAlign w:val="center"/>
          </w:tcPr>
          <w:p w:rsidR="006E4A08" w:rsidRPr="00AD1CBE" w:rsidRDefault="006E4A08" w:rsidP="0016729F">
            <w:pPr>
              <w:jc w:val="right"/>
              <w:rPr>
                <w:rFonts w:eastAsiaTheme="minorEastAsia"/>
                <w:b/>
                <w:color w:val="000000"/>
                <w:sz w:val="18"/>
              </w:rPr>
            </w:pPr>
            <w:r w:rsidRPr="00AD1CBE">
              <w:rPr>
                <w:rFonts w:eastAsiaTheme="minorEastAsia"/>
                <w:b/>
                <w:color w:val="000000"/>
                <w:sz w:val="18"/>
              </w:rPr>
              <w:t>252.32</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9</w:t>
      </w:r>
      <w:r w:rsidRPr="00AD1CBE">
        <w:rPr>
          <w:rFonts w:eastAsiaTheme="minorEastAsia"/>
          <w:b/>
          <w:bCs/>
          <w:color w:val="000000" w:themeColor="text1"/>
          <w:spacing w:val="10"/>
          <w:kern w:val="0"/>
          <w:sz w:val="24"/>
          <w:szCs w:val="24"/>
        </w:rPr>
        <w:t>、应付工资</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lastRenderedPageBreak/>
        <w:t>金额单位：元</w:t>
      </w:r>
    </w:p>
    <w:tbl>
      <w:tblPr>
        <w:tblW w:w="938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410"/>
        <w:gridCol w:w="1744"/>
        <w:gridCol w:w="1744"/>
        <w:gridCol w:w="1744"/>
        <w:gridCol w:w="1745"/>
      </w:tblGrid>
      <w:tr w:rsidR="008378AD" w:rsidRPr="00AD1CBE">
        <w:trPr>
          <w:trHeight w:val="397"/>
          <w:jc w:val="center"/>
        </w:trPr>
        <w:tc>
          <w:tcPr>
            <w:tcW w:w="2410"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项目</w:t>
            </w:r>
          </w:p>
        </w:tc>
        <w:tc>
          <w:tcPr>
            <w:tcW w:w="1744"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spacing w:val="10"/>
                <w:sz w:val="18"/>
                <w:szCs w:val="18"/>
                <w:u w:val="single"/>
              </w:rPr>
              <w:t>年初数</w:t>
            </w:r>
          </w:p>
        </w:tc>
        <w:tc>
          <w:tcPr>
            <w:tcW w:w="1744"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本年增加</w:t>
            </w:r>
          </w:p>
        </w:tc>
        <w:tc>
          <w:tcPr>
            <w:tcW w:w="1744"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本年减少</w:t>
            </w:r>
          </w:p>
        </w:tc>
        <w:tc>
          <w:tcPr>
            <w:tcW w:w="1745"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spacing w:val="10"/>
                <w:sz w:val="18"/>
                <w:szCs w:val="18"/>
                <w:u w:val="single"/>
              </w:rPr>
              <w:t>年末数</w:t>
            </w:r>
          </w:p>
        </w:tc>
      </w:tr>
      <w:tr w:rsidR="006E4A08" w:rsidRPr="00AD1CBE" w:rsidTr="006E4A08">
        <w:trPr>
          <w:trHeight w:val="397"/>
          <w:jc w:val="center"/>
        </w:trPr>
        <w:tc>
          <w:tcPr>
            <w:tcW w:w="2410" w:type="dxa"/>
            <w:vAlign w:val="center"/>
          </w:tcPr>
          <w:p w:rsidR="006E4A08" w:rsidRPr="00AD1CBE" w:rsidRDefault="006E4A08">
            <w:pPr>
              <w:adjustRightInd w:val="0"/>
              <w:snapToGrid w:val="0"/>
              <w:jc w:val="center"/>
              <w:rPr>
                <w:rFonts w:eastAsiaTheme="minorEastAsia"/>
                <w:color w:val="000000"/>
                <w:spacing w:val="10"/>
                <w:kern w:val="0"/>
                <w:sz w:val="18"/>
                <w:szCs w:val="18"/>
              </w:rPr>
            </w:pPr>
            <w:r w:rsidRPr="00AD1CBE">
              <w:rPr>
                <w:rFonts w:eastAsiaTheme="minorEastAsia"/>
                <w:color w:val="000000"/>
                <w:spacing w:val="10"/>
                <w:kern w:val="0"/>
                <w:sz w:val="18"/>
                <w:szCs w:val="18"/>
              </w:rPr>
              <w:t>职工薪酬</w:t>
            </w:r>
          </w:p>
        </w:tc>
        <w:tc>
          <w:tcPr>
            <w:tcW w:w="1744" w:type="dxa"/>
            <w:vAlign w:val="center"/>
          </w:tcPr>
          <w:p w:rsidR="006E4A08" w:rsidRPr="00AD1CBE" w:rsidRDefault="006E4A08" w:rsidP="006E4A08">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39,282.47 </w:t>
            </w:r>
          </w:p>
        </w:tc>
        <w:tc>
          <w:tcPr>
            <w:tcW w:w="1744" w:type="dxa"/>
            <w:vAlign w:val="center"/>
          </w:tcPr>
          <w:p w:rsidR="006E4A08" w:rsidRPr="00AD1CBE" w:rsidRDefault="006E4A08" w:rsidP="006E4A08">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535,965.30 </w:t>
            </w:r>
          </w:p>
        </w:tc>
        <w:tc>
          <w:tcPr>
            <w:tcW w:w="1744" w:type="dxa"/>
            <w:vAlign w:val="center"/>
          </w:tcPr>
          <w:p w:rsidR="006E4A08" w:rsidRPr="00AD1CBE" w:rsidRDefault="006E4A08" w:rsidP="006E4A08">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518,832.77 </w:t>
            </w:r>
          </w:p>
        </w:tc>
        <w:tc>
          <w:tcPr>
            <w:tcW w:w="1745" w:type="dxa"/>
            <w:vAlign w:val="center"/>
          </w:tcPr>
          <w:p w:rsidR="006E4A08" w:rsidRPr="00AD1CBE" w:rsidRDefault="006E4A08" w:rsidP="006E4A08">
            <w:pPr>
              <w:autoSpaceDE w:val="0"/>
              <w:autoSpaceDN w:val="0"/>
              <w:adjustRightInd w:val="0"/>
              <w:spacing w:line="300" w:lineRule="auto"/>
              <w:ind w:rightChars="60" w:right="126"/>
              <w:jc w:val="right"/>
              <w:rPr>
                <w:rFonts w:eastAsiaTheme="minorEastAsia"/>
                <w:color w:val="000000"/>
                <w:sz w:val="18"/>
                <w:szCs w:val="18"/>
              </w:rPr>
            </w:pPr>
            <w:r w:rsidRPr="00AD1CBE">
              <w:rPr>
                <w:rFonts w:eastAsiaTheme="minorEastAsia"/>
                <w:color w:val="000000"/>
                <w:sz w:val="18"/>
                <w:szCs w:val="18"/>
              </w:rPr>
              <w:t xml:space="preserve"> 56,415.00 </w:t>
            </w:r>
          </w:p>
        </w:tc>
      </w:tr>
      <w:tr w:rsidR="006E4A08" w:rsidRPr="00AD1CBE">
        <w:trPr>
          <w:trHeight w:val="382"/>
          <w:jc w:val="center"/>
        </w:trPr>
        <w:tc>
          <w:tcPr>
            <w:tcW w:w="2410" w:type="dxa"/>
            <w:shd w:val="clear" w:color="auto" w:fill="auto"/>
            <w:vAlign w:val="center"/>
          </w:tcPr>
          <w:p w:rsidR="006E4A08" w:rsidRPr="00AD1CBE" w:rsidRDefault="006E4A08">
            <w:pPr>
              <w:adjustRightInd w:val="0"/>
              <w:snapToGrid w:val="0"/>
              <w:jc w:val="center"/>
              <w:rPr>
                <w:rFonts w:eastAsiaTheme="minorEastAsia"/>
                <w:b/>
                <w:color w:val="000000"/>
                <w:spacing w:val="10"/>
                <w:kern w:val="0"/>
                <w:sz w:val="18"/>
                <w:szCs w:val="18"/>
              </w:rPr>
            </w:pPr>
            <w:r w:rsidRPr="00AD1CBE">
              <w:rPr>
                <w:rFonts w:eastAsiaTheme="minorEastAsia"/>
                <w:b/>
                <w:color w:val="000000"/>
                <w:spacing w:val="10"/>
                <w:kern w:val="0"/>
                <w:sz w:val="18"/>
                <w:szCs w:val="18"/>
              </w:rPr>
              <w:t>合计</w:t>
            </w:r>
          </w:p>
        </w:tc>
        <w:tc>
          <w:tcPr>
            <w:tcW w:w="1744" w:type="dxa"/>
            <w:shd w:val="clear" w:color="auto" w:fill="auto"/>
            <w:vAlign w:val="center"/>
          </w:tcPr>
          <w:p w:rsidR="006E4A08" w:rsidRPr="00AD1CBE" w:rsidRDefault="006E4A08"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 xml:space="preserve">  39,282.47 </w:t>
            </w:r>
          </w:p>
        </w:tc>
        <w:tc>
          <w:tcPr>
            <w:tcW w:w="1744" w:type="dxa"/>
            <w:shd w:val="clear" w:color="auto" w:fill="FFFFFF"/>
            <w:vAlign w:val="center"/>
          </w:tcPr>
          <w:p w:rsidR="006E4A08" w:rsidRPr="00AD1CBE" w:rsidRDefault="006E4A08"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 xml:space="preserve"> 535,965.30 </w:t>
            </w:r>
          </w:p>
        </w:tc>
        <w:tc>
          <w:tcPr>
            <w:tcW w:w="1744" w:type="dxa"/>
            <w:shd w:val="clear" w:color="auto" w:fill="auto"/>
            <w:vAlign w:val="center"/>
          </w:tcPr>
          <w:p w:rsidR="006E4A08" w:rsidRPr="00AD1CBE" w:rsidRDefault="006E4A08"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 xml:space="preserve"> 518,832.77 </w:t>
            </w:r>
          </w:p>
        </w:tc>
        <w:tc>
          <w:tcPr>
            <w:tcW w:w="1745" w:type="dxa"/>
            <w:shd w:val="clear" w:color="auto" w:fill="FFFFFF"/>
            <w:vAlign w:val="center"/>
          </w:tcPr>
          <w:p w:rsidR="006E4A08" w:rsidRPr="00AD1CBE" w:rsidRDefault="006E4A08" w:rsidP="003578CB">
            <w:pPr>
              <w:autoSpaceDE w:val="0"/>
              <w:autoSpaceDN w:val="0"/>
              <w:adjustRightInd w:val="0"/>
              <w:spacing w:line="300" w:lineRule="auto"/>
              <w:ind w:rightChars="60" w:right="126"/>
              <w:jc w:val="right"/>
              <w:rPr>
                <w:rFonts w:eastAsiaTheme="minorEastAsia"/>
                <w:b/>
                <w:color w:val="000000"/>
                <w:sz w:val="18"/>
                <w:szCs w:val="18"/>
              </w:rPr>
            </w:pPr>
            <w:r w:rsidRPr="00AD1CBE">
              <w:rPr>
                <w:rFonts w:eastAsiaTheme="minorEastAsia"/>
                <w:b/>
                <w:color w:val="000000"/>
                <w:sz w:val="18"/>
                <w:szCs w:val="18"/>
              </w:rPr>
              <w:t xml:space="preserve"> 56,415.00 </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10</w:t>
      </w:r>
      <w:r w:rsidRPr="00AD1CBE">
        <w:rPr>
          <w:rFonts w:eastAsiaTheme="minorEastAsia"/>
          <w:b/>
          <w:bCs/>
          <w:color w:val="000000" w:themeColor="text1"/>
          <w:spacing w:val="10"/>
          <w:kern w:val="0"/>
          <w:sz w:val="24"/>
          <w:szCs w:val="24"/>
        </w:rPr>
        <w:t>、应交税金</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387"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410"/>
        <w:gridCol w:w="1744"/>
        <w:gridCol w:w="1744"/>
        <w:gridCol w:w="1744"/>
        <w:gridCol w:w="1745"/>
      </w:tblGrid>
      <w:tr w:rsidR="008378AD" w:rsidRPr="00AD1CBE">
        <w:trPr>
          <w:trHeight w:val="397"/>
          <w:jc w:val="center"/>
        </w:trPr>
        <w:tc>
          <w:tcPr>
            <w:tcW w:w="2410"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项目</w:t>
            </w:r>
          </w:p>
        </w:tc>
        <w:tc>
          <w:tcPr>
            <w:tcW w:w="1744"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spacing w:val="10"/>
                <w:sz w:val="18"/>
                <w:szCs w:val="18"/>
                <w:u w:val="single"/>
              </w:rPr>
              <w:t>年初数</w:t>
            </w:r>
          </w:p>
        </w:tc>
        <w:tc>
          <w:tcPr>
            <w:tcW w:w="1744"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已交金额</w:t>
            </w:r>
          </w:p>
        </w:tc>
        <w:tc>
          <w:tcPr>
            <w:tcW w:w="1744"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应交金额</w:t>
            </w:r>
          </w:p>
        </w:tc>
        <w:tc>
          <w:tcPr>
            <w:tcW w:w="1745" w:type="dxa"/>
            <w:vAlign w:val="center"/>
          </w:tcPr>
          <w:p w:rsidR="008378AD" w:rsidRPr="00AD1CBE" w:rsidRDefault="001D79B2">
            <w:pPr>
              <w:adjustRightInd w:val="0"/>
              <w:snapToGrid w:val="0"/>
              <w:jc w:val="center"/>
              <w:rPr>
                <w:rFonts w:eastAsiaTheme="minorEastAsia"/>
                <w:color w:val="000000"/>
                <w:spacing w:val="10"/>
                <w:kern w:val="0"/>
                <w:sz w:val="18"/>
                <w:szCs w:val="18"/>
                <w:u w:val="single"/>
              </w:rPr>
            </w:pPr>
            <w:r w:rsidRPr="00AD1CBE">
              <w:rPr>
                <w:rFonts w:eastAsiaTheme="minorEastAsia"/>
                <w:spacing w:val="10"/>
                <w:sz w:val="18"/>
                <w:szCs w:val="18"/>
                <w:u w:val="single"/>
              </w:rPr>
              <w:t>年末数</w:t>
            </w:r>
          </w:p>
        </w:tc>
      </w:tr>
      <w:tr w:rsidR="008378AD" w:rsidRPr="00AD1CBE" w:rsidTr="0016729F">
        <w:trPr>
          <w:trHeight w:val="397"/>
          <w:jc w:val="center"/>
        </w:trPr>
        <w:tc>
          <w:tcPr>
            <w:tcW w:w="2410" w:type="dxa"/>
            <w:vAlign w:val="center"/>
          </w:tcPr>
          <w:p w:rsidR="008378AD" w:rsidRPr="00AD1CBE" w:rsidRDefault="001D79B2" w:rsidP="0016729F">
            <w:pPr>
              <w:adjustRightInd w:val="0"/>
              <w:snapToGrid w:val="0"/>
              <w:rPr>
                <w:rFonts w:eastAsiaTheme="minorEastAsia"/>
                <w:color w:val="000000"/>
                <w:spacing w:val="10"/>
                <w:kern w:val="0"/>
                <w:sz w:val="18"/>
                <w:szCs w:val="18"/>
              </w:rPr>
            </w:pPr>
            <w:r w:rsidRPr="00AD1CBE">
              <w:rPr>
                <w:rFonts w:eastAsiaTheme="minorEastAsia"/>
                <w:color w:val="000000"/>
                <w:spacing w:val="10"/>
                <w:kern w:val="0"/>
                <w:sz w:val="18"/>
                <w:szCs w:val="18"/>
              </w:rPr>
              <w:t>未交增值税</w:t>
            </w:r>
          </w:p>
        </w:tc>
        <w:tc>
          <w:tcPr>
            <w:tcW w:w="1744" w:type="dxa"/>
            <w:vAlign w:val="center"/>
          </w:tcPr>
          <w:p w:rsidR="008378AD" w:rsidRPr="00AD1CBE" w:rsidRDefault="001D79B2">
            <w:pPr>
              <w:jc w:val="right"/>
              <w:rPr>
                <w:rFonts w:eastAsiaTheme="minorEastAsia"/>
              </w:rPr>
            </w:pPr>
            <w:r w:rsidRPr="00AD1CBE">
              <w:rPr>
                <w:rFonts w:eastAsiaTheme="minorEastAsia"/>
                <w:bCs/>
                <w:spacing w:val="10"/>
                <w:sz w:val="18"/>
                <w:szCs w:val="18"/>
              </w:rPr>
              <w:t>0.00</w:t>
            </w:r>
          </w:p>
        </w:tc>
        <w:tc>
          <w:tcPr>
            <w:tcW w:w="1744" w:type="dxa"/>
            <w:vAlign w:val="center"/>
          </w:tcPr>
          <w:p w:rsidR="008378AD" w:rsidRPr="00AD1CBE" w:rsidRDefault="001D79B2" w:rsidP="005F0880">
            <w:pPr>
              <w:jc w:val="right"/>
              <w:rPr>
                <w:rFonts w:eastAsiaTheme="minorEastAsia"/>
              </w:rPr>
            </w:pPr>
            <w:r w:rsidRPr="00AD1CBE">
              <w:rPr>
                <w:rFonts w:eastAsiaTheme="minorEastAsia"/>
                <w:bCs/>
                <w:spacing w:val="10"/>
                <w:sz w:val="18"/>
                <w:szCs w:val="18"/>
              </w:rPr>
              <w:t>0.00</w:t>
            </w:r>
          </w:p>
        </w:tc>
        <w:tc>
          <w:tcPr>
            <w:tcW w:w="1744" w:type="dxa"/>
            <w:vAlign w:val="center"/>
          </w:tcPr>
          <w:p w:rsidR="008378AD" w:rsidRPr="00AD1CBE" w:rsidRDefault="001D79B2" w:rsidP="005F0880">
            <w:pPr>
              <w:jc w:val="right"/>
              <w:rPr>
                <w:rFonts w:eastAsiaTheme="minorEastAsia"/>
              </w:rPr>
            </w:pPr>
            <w:r w:rsidRPr="00AD1CBE">
              <w:rPr>
                <w:rFonts w:eastAsiaTheme="minorEastAsia"/>
                <w:bCs/>
                <w:spacing w:val="10"/>
                <w:sz w:val="18"/>
                <w:szCs w:val="18"/>
              </w:rPr>
              <w:t>0.00</w:t>
            </w:r>
          </w:p>
        </w:tc>
        <w:tc>
          <w:tcPr>
            <w:tcW w:w="1745" w:type="dxa"/>
            <w:vAlign w:val="center"/>
          </w:tcPr>
          <w:p w:rsidR="008378AD" w:rsidRPr="00AD1CBE" w:rsidRDefault="001D79B2">
            <w:pPr>
              <w:jc w:val="right"/>
              <w:rPr>
                <w:rFonts w:eastAsiaTheme="minorEastAsia"/>
              </w:rPr>
            </w:pPr>
            <w:r w:rsidRPr="00AD1CBE">
              <w:rPr>
                <w:rFonts w:eastAsiaTheme="minorEastAsia"/>
                <w:bCs/>
                <w:spacing w:val="10"/>
                <w:sz w:val="18"/>
                <w:szCs w:val="18"/>
              </w:rPr>
              <w:t>0.00</w:t>
            </w:r>
          </w:p>
        </w:tc>
      </w:tr>
      <w:tr w:rsidR="008378AD" w:rsidRPr="00AD1CBE" w:rsidTr="0016729F">
        <w:trPr>
          <w:trHeight w:val="397"/>
          <w:jc w:val="center"/>
        </w:trPr>
        <w:tc>
          <w:tcPr>
            <w:tcW w:w="2410" w:type="dxa"/>
            <w:vAlign w:val="center"/>
          </w:tcPr>
          <w:p w:rsidR="008378AD" w:rsidRPr="00AD1CBE" w:rsidRDefault="001D79B2" w:rsidP="0016729F">
            <w:pPr>
              <w:adjustRightInd w:val="0"/>
              <w:snapToGrid w:val="0"/>
              <w:rPr>
                <w:rFonts w:eastAsiaTheme="minorEastAsia"/>
                <w:color w:val="000000"/>
                <w:spacing w:val="10"/>
                <w:kern w:val="0"/>
                <w:sz w:val="18"/>
                <w:szCs w:val="18"/>
              </w:rPr>
            </w:pPr>
            <w:r w:rsidRPr="00AD1CBE">
              <w:rPr>
                <w:rFonts w:eastAsiaTheme="minorEastAsia"/>
                <w:color w:val="000000"/>
                <w:spacing w:val="10"/>
                <w:kern w:val="0"/>
                <w:sz w:val="18"/>
                <w:szCs w:val="18"/>
              </w:rPr>
              <w:t>城市维护建设费</w:t>
            </w:r>
          </w:p>
        </w:tc>
        <w:tc>
          <w:tcPr>
            <w:tcW w:w="1744" w:type="dxa"/>
            <w:vAlign w:val="center"/>
          </w:tcPr>
          <w:p w:rsidR="008378AD" w:rsidRPr="00AD1CBE" w:rsidRDefault="001D79B2">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4" w:type="dxa"/>
            <w:vAlign w:val="center"/>
          </w:tcPr>
          <w:p w:rsidR="008378AD" w:rsidRPr="00AD1CBE" w:rsidRDefault="001D79B2" w:rsidP="005F0880">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4" w:type="dxa"/>
            <w:vAlign w:val="center"/>
          </w:tcPr>
          <w:p w:rsidR="008378AD" w:rsidRPr="00AD1CBE" w:rsidRDefault="001D79B2" w:rsidP="005F0880">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5" w:type="dxa"/>
            <w:vAlign w:val="center"/>
          </w:tcPr>
          <w:p w:rsidR="008378AD" w:rsidRPr="00AD1CBE" w:rsidRDefault="001D79B2">
            <w:pPr>
              <w:wordWrap w:val="0"/>
              <w:jc w:val="right"/>
              <w:rPr>
                <w:rFonts w:eastAsiaTheme="minorEastAsia"/>
                <w:bCs/>
                <w:spacing w:val="10"/>
                <w:sz w:val="18"/>
                <w:szCs w:val="18"/>
              </w:rPr>
            </w:pPr>
            <w:r w:rsidRPr="00AD1CBE">
              <w:rPr>
                <w:rFonts w:eastAsiaTheme="minorEastAsia"/>
                <w:bCs/>
                <w:spacing w:val="10"/>
                <w:sz w:val="18"/>
                <w:szCs w:val="18"/>
              </w:rPr>
              <w:t>0.00</w:t>
            </w:r>
          </w:p>
        </w:tc>
      </w:tr>
      <w:tr w:rsidR="008378AD" w:rsidRPr="00AD1CBE" w:rsidTr="0016729F">
        <w:trPr>
          <w:trHeight w:val="397"/>
          <w:jc w:val="center"/>
        </w:trPr>
        <w:tc>
          <w:tcPr>
            <w:tcW w:w="2410" w:type="dxa"/>
            <w:vAlign w:val="center"/>
          </w:tcPr>
          <w:p w:rsidR="008378AD" w:rsidRPr="00AD1CBE" w:rsidRDefault="001D79B2" w:rsidP="0016729F">
            <w:pPr>
              <w:adjustRightInd w:val="0"/>
              <w:snapToGrid w:val="0"/>
              <w:rPr>
                <w:rFonts w:eastAsiaTheme="minorEastAsia"/>
                <w:color w:val="000000"/>
                <w:spacing w:val="10"/>
                <w:kern w:val="0"/>
                <w:sz w:val="18"/>
                <w:szCs w:val="18"/>
              </w:rPr>
            </w:pPr>
            <w:r w:rsidRPr="00AD1CBE">
              <w:rPr>
                <w:rFonts w:eastAsiaTheme="minorEastAsia"/>
                <w:color w:val="000000"/>
                <w:spacing w:val="10"/>
                <w:kern w:val="0"/>
                <w:sz w:val="18"/>
                <w:szCs w:val="18"/>
              </w:rPr>
              <w:t>教育附加税</w:t>
            </w:r>
          </w:p>
        </w:tc>
        <w:tc>
          <w:tcPr>
            <w:tcW w:w="1744" w:type="dxa"/>
            <w:vAlign w:val="center"/>
          </w:tcPr>
          <w:p w:rsidR="008378AD" w:rsidRPr="00AD1CBE" w:rsidRDefault="001D79B2">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4" w:type="dxa"/>
            <w:vAlign w:val="center"/>
          </w:tcPr>
          <w:p w:rsidR="008378AD" w:rsidRPr="00AD1CBE" w:rsidRDefault="001D79B2" w:rsidP="005F0880">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4" w:type="dxa"/>
            <w:vAlign w:val="center"/>
          </w:tcPr>
          <w:p w:rsidR="008378AD" w:rsidRPr="00AD1CBE" w:rsidRDefault="001D79B2" w:rsidP="005F0880">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5" w:type="dxa"/>
            <w:vAlign w:val="center"/>
          </w:tcPr>
          <w:p w:rsidR="008378AD" w:rsidRPr="00AD1CBE" w:rsidRDefault="001D79B2">
            <w:pPr>
              <w:wordWrap w:val="0"/>
              <w:jc w:val="right"/>
              <w:rPr>
                <w:rFonts w:eastAsiaTheme="minorEastAsia"/>
                <w:bCs/>
                <w:spacing w:val="10"/>
                <w:sz w:val="18"/>
                <w:szCs w:val="18"/>
              </w:rPr>
            </w:pPr>
            <w:r w:rsidRPr="00AD1CBE">
              <w:rPr>
                <w:rFonts w:eastAsiaTheme="minorEastAsia"/>
                <w:bCs/>
                <w:spacing w:val="10"/>
                <w:sz w:val="18"/>
                <w:szCs w:val="18"/>
              </w:rPr>
              <w:t>0.00</w:t>
            </w:r>
          </w:p>
        </w:tc>
      </w:tr>
      <w:tr w:rsidR="008378AD" w:rsidRPr="00AD1CBE" w:rsidTr="0016729F">
        <w:trPr>
          <w:trHeight w:val="397"/>
          <w:jc w:val="center"/>
        </w:trPr>
        <w:tc>
          <w:tcPr>
            <w:tcW w:w="2410" w:type="dxa"/>
            <w:vAlign w:val="center"/>
          </w:tcPr>
          <w:p w:rsidR="008378AD" w:rsidRPr="00AD1CBE" w:rsidRDefault="001D79B2" w:rsidP="0016729F">
            <w:pPr>
              <w:adjustRightInd w:val="0"/>
              <w:snapToGrid w:val="0"/>
              <w:rPr>
                <w:rFonts w:eastAsiaTheme="minorEastAsia"/>
                <w:color w:val="000000"/>
                <w:spacing w:val="10"/>
                <w:kern w:val="0"/>
                <w:sz w:val="18"/>
                <w:szCs w:val="18"/>
              </w:rPr>
            </w:pPr>
            <w:r w:rsidRPr="00AD1CBE">
              <w:rPr>
                <w:rFonts w:eastAsiaTheme="minorEastAsia"/>
                <w:color w:val="000000"/>
                <w:spacing w:val="10"/>
                <w:kern w:val="0"/>
                <w:sz w:val="18"/>
                <w:szCs w:val="18"/>
              </w:rPr>
              <w:t>地方教育附加税</w:t>
            </w:r>
          </w:p>
        </w:tc>
        <w:tc>
          <w:tcPr>
            <w:tcW w:w="1744" w:type="dxa"/>
            <w:vAlign w:val="center"/>
          </w:tcPr>
          <w:p w:rsidR="008378AD" w:rsidRPr="00AD1CBE" w:rsidRDefault="001D79B2">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4" w:type="dxa"/>
            <w:vAlign w:val="center"/>
          </w:tcPr>
          <w:p w:rsidR="008378AD" w:rsidRPr="00AD1CBE" w:rsidRDefault="001D79B2" w:rsidP="005F0880">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4" w:type="dxa"/>
            <w:vAlign w:val="center"/>
          </w:tcPr>
          <w:p w:rsidR="008378AD" w:rsidRPr="00AD1CBE" w:rsidRDefault="001D79B2" w:rsidP="005F0880">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5" w:type="dxa"/>
            <w:vAlign w:val="center"/>
          </w:tcPr>
          <w:p w:rsidR="008378AD" w:rsidRPr="00AD1CBE" w:rsidRDefault="001D79B2">
            <w:pPr>
              <w:wordWrap w:val="0"/>
              <w:jc w:val="right"/>
              <w:rPr>
                <w:rFonts w:eastAsiaTheme="minorEastAsia"/>
                <w:bCs/>
                <w:spacing w:val="10"/>
                <w:sz w:val="18"/>
                <w:szCs w:val="18"/>
              </w:rPr>
            </w:pPr>
            <w:r w:rsidRPr="00AD1CBE">
              <w:rPr>
                <w:rFonts w:eastAsiaTheme="minorEastAsia"/>
                <w:bCs/>
                <w:spacing w:val="10"/>
                <w:sz w:val="18"/>
                <w:szCs w:val="18"/>
              </w:rPr>
              <w:t>0.00</w:t>
            </w:r>
          </w:p>
        </w:tc>
      </w:tr>
      <w:tr w:rsidR="006E4A08" w:rsidRPr="00AD1CBE" w:rsidTr="0016729F">
        <w:trPr>
          <w:trHeight w:val="397"/>
          <w:jc w:val="center"/>
        </w:trPr>
        <w:tc>
          <w:tcPr>
            <w:tcW w:w="2410" w:type="dxa"/>
            <w:vAlign w:val="center"/>
          </w:tcPr>
          <w:p w:rsidR="006E4A08" w:rsidRPr="00AD1CBE" w:rsidRDefault="006E4A08" w:rsidP="0016729F">
            <w:pPr>
              <w:adjustRightInd w:val="0"/>
              <w:snapToGrid w:val="0"/>
              <w:rPr>
                <w:rFonts w:eastAsiaTheme="minorEastAsia"/>
                <w:color w:val="000000"/>
                <w:spacing w:val="10"/>
                <w:kern w:val="0"/>
                <w:sz w:val="18"/>
                <w:szCs w:val="18"/>
              </w:rPr>
            </w:pPr>
            <w:r w:rsidRPr="00AD1CBE">
              <w:rPr>
                <w:rFonts w:eastAsiaTheme="minorEastAsia"/>
                <w:color w:val="000000"/>
                <w:spacing w:val="10"/>
                <w:kern w:val="0"/>
                <w:sz w:val="18"/>
                <w:szCs w:val="18"/>
              </w:rPr>
              <w:t>个人所得税</w:t>
            </w:r>
          </w:p>
        </w:tc>
        <w:tc>
          <w:tcPr>
            <w:tcW w:w="1744" w:type="dxa"/>
            <w:vAlign w:val="center"/>
          </w:tcPr>
          <w:p w:rsidR="006E4A08" w:rsidRPr="00AD1CBE" w:rsidRDefault="006E4A08">
            <w:pPr>
              <w:wordWrap w:val="0"/>
              <w:jc w:val="right"/>
              <w:rPr>
                <w:rFonts w:eastAsiaTheme="minorEastAsia"/>
                <w:bCs/>
                <w:spacing w:val="10"/>
                <w:sz w:val="18"/>
                <w:szCs w:val="18"/>
              </w:rPr>
            </w:pPr>
            <w:r w:rsidRPr="00AD1CBE">
              <w:rPr>
                <w:rFonts w:eastAsiaTheme="minorEastAsia"/>
                <w:bCs/>
                <w:spacing w:val="10"/>
                <w:sz w:val="18"/>
                <w:szCs w:val="18"/>
              </w:rPr>
              <w:t>0.00</w:t>
            </w:r>
          </w:p>
        </w:tc>
        <w:tc>
          <w:tcPr>
            <w:tcW w:w="1744" w:type="dxa"/>
            <w:vAlign w:val="center"/>
          </w:tcPr>
          <w:p w:rsidR="006E4A08" w:rsidRPr="00AD1CBE" w:rsidRDefault="006E4A08" w:rsidP="005F0880">
            <w:pPr>
              <w:wordWrap w:val="0"/>
              <w:jc w:val="right"/>
              <w:rPr>
                <w:rFonts w:eastAsiaTheme="minorEastAsia"/>
                <w:bCs/>
                <w:spacing w:val="10"/>
                <w:sz w:val="18"/>
                <w:szCs w:val="18"/>
              </w:rPr>
            </w:pPr>
            <w:r w:rsidRPr="00AD1CBE">
              <w:rPr>
                <w:rFonts w:eastAsiaTheme="minorEastAsia"/>
                <w:bCs/>
                <w:spacing w:val="10"/>
                <w:sz w:val="18"/>
                <w:szCs w:val="18"/>
              </w:rPr>
              <w:t>6,066.95</w:t>
            </w:r>
          </w:p>
        </w:tc>
        <w:tc>
          <w:tcPr>
            <w:tcW w:w="1744" w:type="dxa"/>
            <w:vAlign w:val="center"/>
          </w:tcPr>
          <w:p w:rsidR="006E4A08" w:rsidRPr="00AD1CBE" w:rsidRDefault="006E4A08" w:rsidP="005F0880">
            <w:pPr>
              <w:wordWrap w:val="0"/>
              <w:jc w:val="right"/>
              <w:rPr>
                <w:rFonts w:eastAsiaTheme="minorEastAsia"/>
                <w:bCs/>
                <w:spacing w:val="10"/>
                <w:sz w:val="18"/>
                <w:szCs w:val="18"/>
              </w:rPr>
            </w:pPr>
            <w:r w:rsidRPr="00AD1CBE">
              <w:rPr>
                <w:rFonts w:eastAsiaTheme="minorEastAsia"/>
                <w:bCs/>
                <w:spacing w:val="10"/>
                <w:sz w:val="18"/>
                <w:szCs w:val="18"/>
              </w:rPr>
              <w:t>6,066.95</w:t>
            </w:r>
          </w:p>
        </w:tc>
        <w:tc>
          <w:tcPr>
            <w:tcW w:w="1745" w:type="dxa"/>
            <w:vAlign w:val="center"/>
          </w:tcPr>
          <w:p w:rsidR="006E4A08" w:rsidRPr="00AD1CBE" w:rsidRDefault="006E4A08">
            <w:pPr>
              <w:wordWrap w:val="0"/>
              <w:jc w:val="right"/>
              <w:rPr>
                <w:rFonts w:eastAsiaTheme="minorEastAsia"/>
                <w:bCs/>
                <w:spacing w:val="10"/>
                <w:sz w:val="18"/>
                <w:szCs w:val="18"/>
              </w:rPr>
            </w:pPr>
            <w:r w:rsidRPr="00AD1CBE">
              <w:rPr>
                <w:rFonts w:eastAsiaTheme="minorEastAsia"/>
                <w:bCs/>
                <w:spacing w:val="10"/>
                <w:sz w:val="18"/>
                <w:szCs w:val="18"/>
              </w:rPr>
              <w:t xml:space="preserve">      0.00</w:t>
            </w:r>
          </w:p>
        </w:tc>
      </w:tr>
      <w:tr w:rsidR="005F0880" w:rsidRPr="00AD1CBE" w:rsidTr="005F0880">
        <w:trPr>
          <w:trHeight w:val="397"/>
          <w:jc w:val="center"/>
        </w:trPr>
        <w:tc>
          <w:tcPr>
            <w:tcW w:w="2410" w:type="dxa"/>
            <w:vAlign w:val="center"/>
          </w:tcPr>
          <w:p w:rsidR="005F0880" w:rsidRPr="00AD1CBE" w:rsidRDefault="005F0880">
            <w:pPr>
              <w:adjustRightInd w:val="0"/>
              <w:snapToGrid w:val="0"/>
              <w:jc w:val="center"/>
              <w:rPr>
                <w:rFonts w:eastAsiaTheme="minorEastAsia"/>
                <w:b/>
                <w:color w:val="000000"/>
                <w:spacing w:val="10"/>
                <w:kern w:val="0"/>
                <w:sz w:val="18"/>
                <w:szCs w:val="18"/>
              </w:rPr>
            </w:pPr>
            <w:r w:rsidRPr="00AD1CBE">
              <w:rPr>
                <w:rFonts w:eastAsiaTheme="minorEastAsia"/>
                <w:b/>
                <w:color w:val="000000"/>
                <w:spacing w:val="10"/>
                <w:kern w:val="0"/>
                <w:sz w:val="18"/>
                <w:szCs w:val="18"/>
              </w:rPr>
              <w:t>合　计</w:t>
            </w:r>
          </w:p>
        </w:tc>
        <w:tc>
          <w:tcPr>
            <w:tcW w:w="1744" w:type="dxa"/>
            <w:vAlign w:val="center"/>
          </w:tcPr>
          <w:p w:rsidR="005F0880" w:rsidRPr="00AD1CBE" w:rsidRDefault="005F0880">
            <w:pPr>
              <w:wordWrap w:val="0"/>
              <w:jc w:val="right"/>
              <w:rPr>
                <w:rFonts w:eastAsiaTheme="minorEastAsia"/>
                <w:b/>
                <w:bCs/>
                <w:spacing w:val="10"/>
                <w:sz w:val="18"/>
                <w:szCs w:val="18"/>
              </w:rPr>
            </w:pPr>
            <w:r w:rsidRPr="00AD1CBE">
              <w:rPr>
                <w:rFonts w:eastAsiaTheme="minorEastAsia"/>
                <w:b/>
                <w:bCs/>
                <w:spacing w:val="10"/>
                <w:sz w:val="18"/>
                <w:szCs w:val="18"/>
              </w:rPr>
              <w:t>0.00</w:t>
            </w:r>
          </w:p>
        </w:tc>
        <w:tc>
          <w:tcPr>
            <w:tcW w:w="1744" w:type="dxa"/>
            <w:vAlign w:val="center"/>
          </w:tcPr>
          <w:p w:rsidR="005F0880" w:rsidRPr="00AD1CBE" w:rsidRDefault="005F0880" w:rsidP="003578CB">
            <w:pPr>
              <w:wordWrap w:val="0"/>
              <w:jc w:val="right"/>
              <w:rPr>
                <w:rFonts w:eastAsiaTheme="minorEastAsia"/>
                <w:b/>
                <w:bCs/>
                <w:spacing w:val="10"/>
                <w:sz w:val="18"/>
                <w:szCs w:val="18"/>
              </w:rPr>
            </w:pPr>
            <w:r w:rsidRPr="00AD1CBE">
              <w:rPr>
                <w:rFonts w:eastAsiaTheme="minorEastAsia"/>
                <w:b/>
                <w:bCs/>
                <w:spacing w:val="10"/>
                <w:sz w:val="18"/>
                <w:szCs w:val="18"/>
              </w:rPr>
              <w:t>6,066.95</w:t>
            </w:r>
          </w:p>
        </w:tc>
        <w:tc>
          <w:tcPr>
            <w:tcW w:w="1744" w:type="dxa"/>
            <w:vAlign w:val="center"/>
          </w:tcPr>
          <w:p w:rsidR="005F0880" w:rsidRPr="00AD1CBE" w:rsidRDefault="005F0880" w:rsidP="003578CB">
            <w:pPr>
              <w:wordWrap w:val="0"/>
              <w:jc w:val="right"/>
              <w:rPr>
                <w:rFonts w:eastAsiaTheme="minorEastAsia"/>
                <w:b/>
                <w:bCs/>
                <w:spacing w:val="10"/>
                <w:sz w:val="18"/>
                <w:szCs w:val="18"/>
              </w:rPr>
            </w:pPr>
            <w:r w:rsidRPr="00AD1CBE">
              <w:rPr>
                <w:rFonts w:eastAsiaTheme="minorEastAsia"/>
                <w:b/>
                <w:bCs/>
                <w:spacing w:val="10"/>
                <w:sz w:val="18"/>
                <w:szCs w:val="18"/>
              </w:rPr>
              <w:t>6,066.95</w:t>
            </w:r>
          </w:p>
        </w:tc>
        <w:tc>
          <w:tcPr>
            <w:tcW w:w="1745" w:type="dxa"/>
            <w:vAlign w:val="center"/>
          </w:tcPr>
          <w:p w:rsidR="005F0880" w:rsidRPr="00AD1CBE" w:rsidRDefault="005F0880">
            <w:pPr>
              <w:jc w:val="right"/>
              <w:rPr>
                <w:rFonts w:eastAsiaTheme="minorEastAsia"/>
              </w:rPr>
            </w:pPr>
            <w:r w:rsidRPr="00AD1CBE">
              <w:rPr>
                <w:rFonts w:eastAsiaTheme="minorEastAsia"/>
                <w:b/>
                <w:bCs/>
                <w:spacing w:val="10"/>
                <w:sz w:val="18"/>
                <w:szCs w:val="18"/>
              </w:rPr>
              <w:t>0.00</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11</w:t>
      </w:r>
      <w:r w:rsidRPr="00AD1CBE">
        <w:rPr>
          <w:rFonts w:eastAsiaTheme="minorEastAsia"/>
          <w:b/>
          <w:bCs/>
          <w:color w:val="000000" w:themeColor="text1"/>
          <w:spacing w:val="10"/>
          <w:kern w:val="0"/>
          <w:sz w:val="24"/>
          <w:szCs w:val="24"/>
        </w:rPr>
        <w:t>、预收账款</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8868"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2621"/>
        <w:gridCol w:w="1463"/>
        <w:gridCol w:w="1446"/>
        <w:gridCol w:w="1627"/>
        <w:gridCol w:w="1711"/>
      </w:tblGrid>
      <w:tr w:rsidR="008378AD" w:rsidRPr="00AD1CBE">
        <w:trPr>
          <w:trHeight w:val="397"/>
          <w:jc w:val="center"/>
        </w:trPr>
        <w:tc>
          <w:tcPr>
            <w:tcW w:w="2621"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项目</w:t>
            </w:r>
          </w:p>
        </w:tc>
        <w:tc>
          <w:tcPr>
            <w:tcW w:w="1463"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年初账面余额</w:t>
            </w:r>
          </w:p>
        </w:tc>
        <w:tc>
          <w:tcPr>
            <w:tcW w:w="1446"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本年增加额</w:t>
            </w:r>
          </w:p>
        </w:tc>
        <w:tc>
          <w:tcPr>
            <w:tcW w:w="1627"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本年减少额</w:t>
            </w:r>
          </w:p>
        </w:tc>
        <w:tc>
          <w:tcPr>
            <w:tcW w:w="1711" w:type="dxa"/>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年末账面余额</w:t>
            </w:r>
          </w:p>
        </w:tc>
      </w:tr>
      <w:tr w:rsidR="005F0880" w:rsidRPr="00AD1CBE" w:rsidTr="0016729F">
        <w:trPr>
          <w:trHeight w:val="397"/>
          <w:jc w:val="center"/>
        </w:trPr>
        <w:tc>
          <w:tcPr>
            <w:tcW w:w="2621" w:type="dxa"/>
            <w:vAlign w:val="center"/>
          </w:tcPr>
          <w:p w:rsidR="005F0880" w:rsidRPr="00AD1CBE" w:rsidRDefault="005F0880" w:rsidP="0016729F">
            <w:pPr>
              <w:adjustRightInd w:val="0"/>
              <w:snapToGrid w:val="0"/>
              <w:jc w:val="center"/>
              <w:rPr>
                <w:rFonts w:eastAsiaTheme="minorEastAsia"/>
                <w:color w:val="000000"/>
                <w:spacing w:val="10"/>
                <w:kern w:val="0"/>
                <w:sz w:val="18"/>
                <w:szCs w:val="18"/>
              </w:rPr>
            </w:pPr>
            <w:r w:rsidRPr="00AD1CBE">
              <w:rPr>
                <w:rFonts w:eastAsiaTheme="minorEastAsia" w:hint="eastAsia"/>
                <w:color w:val="000000"/>
                <w:spacing w:val="10"/>
                <w:kern w:val="0"/>
                <w:sz w:val="18"/>
                <w:szCs w:val="18"/>
              </w:rPr>
              <w:t>爱心人士</w:t>
            </w:r>
            <w:r w:rsidR="0008794C" w:rsidRPr="00AD1CBE">
              <w:rPr>
                <w:rFonts w:eastAsiaTheme="minorEastAsia" w:hint="eastAsia"/>
                <w:color w:val="000000"/>
                <w:spacing w:val="10"/>
                <w:kern w:val="0"/>
                <w:sz w:val="18"/>
                <w:szCs w:val="18"/>
              </w:rPr>
              <w:t>捐赠</w:t>
            </w:r>
          </w:p>
        </w:tc>
        <w:tc>
          <w:tcPr>
            <w:tcW w:w="1463" w:type="dxa"/>
            <w:vAlign w:val="center"/>
          </w:tcPr>
          <w:p w:rsidR="005F0880" w:rsidRPr="00AD1CBE" w:rsidRDefault="005F0880">
            <w:pPr>
              <w:wordWrap w:val="0"/>
              <w:jc w:val="right"/>
              <w:rPr>
                <w:rFonts w:eastAsiaTheme="minorEastAsia"/>
                <w:bCs/>
                <w:spacing w:val="10"/>
                <w:sz w:val="18"/>
                <w:szCs w:val="18"/>
              </w:rPr>
            </w:pPr>
            <w:r w:rsidRPr="00AD1CBE">
              <w:rPr>
                <w:rFonts w:eastAsiaTheme="minorEastAsia"/>
                <w:bCs/>
                <w:spacing w:val="10"/>
                <w:sz w:val="18"/>
                <w:szCs w:val="18"/>
              </w:rPr>
              <w:t>0.00</w:t>
            </w:r>
          </w:p>
        </w:tc>
        <w:tc>
          <w:tcPr>
            <w:tcW w:w="1446" w:type="dxa"/>
            <w:vAlign w:val="center"/>
          </w:tcPr>
          <w:p w:rsidR="005F0880" w:rsidRPr="00AD1CBE" w:rsidRDefault="005F0880" w:rsidP="005F0880">
            <w:pPr>
              <w:wordWrap w:val="0"/>
              <w:jc w:val="right"/>
              <w:rPr>
                <w:rFonts w:eastAsiaTheme="minorEastAsia"/>
                <w:bCs/>
                <w:spacing w:val="10"/>
                <w:sz w:val="18"/>
                <w:szCs w:val="18"/>
              </w:rPr>
            </w:pPr>
            <w:r w:rsidRPr="00AD1CBE">
              <w:rPr>
                <w:rFonts w:eastAsiaTheme="minorEastAsia"/>
                <w:bCs/>
                <w:spacing w:val="10"/>
                <w:sz w:val="18"/>
                <w:szCs w:val="18"/>
              </w:rPr>
              <w:t>113,887.28</w:t>
            </w:r>
          </w:p>
        </w:tc>
        <w:tc>
          <w:tcPr>
            <w:tcW w:w="1627" w:type="dxa"/>
            <w:vAlign w:val="center"/>
          </w:tcPr>
          <w:p w:rsidR="005F0880" w:rsidRPr="00AD1CBE" w:rsidRDefault="005F0880" w:rsidP="005F0880">
            <w:pPr>
              <w:wordWrap w:val="0"/>
              <w:jc w:val="right"/>
              <w:rPr>
                <w:rFonts w:eastAsiaTheme="minorEastAsia"/>
                <w:bCs/>
                <w:spacing w:val="10"/>
                <w:sz w:val="18"/>
                <w:szCs w:val="18"/>
              </w:rPr>
            </w:pPr>
            <w:r w:rsidRPr="00AD1CBE">
              <w:rPr>
                <w:rFonts w:eastAsiaTheme="minorEastAsia"/>
                <w:bCs/>
                <w:spacing w:val="10"/>
                <w:sz w:val="18"/>
                <w:szCs w:val="18"/>
              </w:rPr>
              <w:t>113,887.28</w:t>
            </w:r>
          </w:p>
        </w:tc>
        <w:tc>
          <w:tcPr>
            <w:tcW w:w="1711" w:type="dxa"/>
            <w:vAlign w:val="center"/>
          </w:tcPr>
          <w:p w:rsidR="005F0880" w:rsidRPr="00AD1CBE" w:rsidRDefault="005F0880">
            <w:pPr>
              <w:wordWrap w:val="0"/>
              <w:jc w:val="right"/>
              <w:rPr>
                <w:rFonts w:eastAsiaTheme="minorEastAsia"/>
                <w:bCs/>
                <w:spacing w:val="10"/>
                <w:sz w:val="18"/>
                <w:szCs w:val="18"/>
              </w:rPr>
            </w:pPr>
            <w:r w:rsidRPr="00AD1CBE">
              <w:rPr>
                <w:rFonts w:eastAsiaTheme="minorEastAsia"/>
                <w:bCs/>
                <w:spacing w:val="10"/>
                <w:sz w:val="18"/>
                <w:szCs w:val="18"/>
              </w:rPr>
              <w:t>0.00</w:t>
            </w:r>
          </w:p>
        </w:tc>
      </w:tr>
      <w:tr w:rsidR="005F0880" w:rsidRPr="00AD1CBE" w:rsidTr="0016729F">
        <w:trPr>
          <w:trHeight w:val="397"/>
          <w:jc w:val="center"/>
        </w:trPr>
        <w:tc>
          <w:tcPr>
            <w:tcW w:w="2621" w:type="dxa"/>
            <w:vAlign w:val="center"/>
          </w:tcPr>
          <w:p w:rsidR="005F0880" w:rsidRPr="00AD1CBE" w:rsidRDefault="005F0880" w:rsidP="0016729F">
            <w:pPr>
              <w:adjustRightInd w:val="0"/>
              <w:snapToGrid w:val="0"/>
              <w:jc w:val="center"/>
              <w:rPr>
                <w:rFonts w:eastAsiaTheme="minorEastAsia"/>
                <w:color w:val="000000"/>
                <w:spacing w:val="10"/>
                <w:kern w:val="0"/>
                <w:sz w:val="18"/>
                <w:szCs w:val="18"/>
              </w:rPr>
            </w:pPr>
            <w:r w:rsidRPr="00AD1CBE">
              <w:rPr>
                <w:rFonts w:eastAsiaTheme="minorEastAsia" w:hint="eastAsia"/>
                <w:color w:val="000000"/>
                <w:spacing w:val="10"/>
                <w:kern w:val="0"/>
                <w:sz w:val="18"/>
                <w:szCs w:val="18"/>
              </w:rPr>
              <w:t>陈小玲</w:t>
            </w:r>
          </w:p>
        </w:tc>
        <w:tc>
          <w:tcPr>
            <w:tcW w:w="1463" w:type="dxa"/>
            <w:vAlign w:val="center"/>
          </w:tcPr>
          <w:p w:rsidR="005F0880" w:rsidRPr="00AD1CBE" w:rsidRDefault="005F0880">
            <w:pPr>
              <w:wordWrap w:val="0"/>
              <w:jc w:val="right"/>
              <w:rPr>
                <w:rFonts w:eastAsiaTheme="minorEastAsia"/>
                <w:bCs/>
                <w:spacing w:val="10"/>
                <w:sz w:val="18"/>
                <w:szCs w:val="18"/>
              </w:rPr>
            </w:pPr>
            <w:r w:rsidRPr="00AD1CBE">
              <w:rPr>
                <w:rFonts w:eastAsiaTheme="minorEastAsia"/>
                <w:bCs/>
                <w:spacing w:val="10"/>
                <w:sz w:val="18"/>
                <w:szCs w:val="18"/>
              </w:rPr>
              <w:t>0.00</w:t>
            </w:r>
          </w:p>
        </w:tc>
        <w:tc>
          <w:tcPr>
            <w:tcW w:w="1446" w:type="dxa"/>
            <w:vAlign w:val="center"/>
          </w:tcPr>
          <w:p w:rsidR="005F0880" w:rsidRPr="00AD1CBE" w:rsidRDefault="005F0880" w:rsidP="005F0880">
            <w:pPr>
              <w:wordWrap w:val="0"/>
              <w:jc w:val="right"/>
              <w:rPr>
                <w:rFonts w:eastAsiaTheme="minorEastAsia"/>
                <w:bCs/>
                <w:spacing w:val="10"/>
                <w:sz w:val="18"/>
                <w:szCs w:val="18"/>
              </w:rPr>
            </w:pPr>
            <w:r w:rsidRPr="00AD1CBE">
              <w:rPr>
                <w:rFonts w:eastAsiaTheme="minorEastAsia"/>
                <w:bCs/>
                <w:spacing w:val="10"/>
                <w:sz w:val="18"/>
                <w:szCs w:val="18"/>
              </w:rPr>
              <w:t>20,000.00</w:t>
            </w:r>
          </w:p>
        </w:tc>
        <w:tc>
          <w:tcPr>
            <w:tcW w:w="1627" w:type="dxa"/>
            <w:vAlign w:val="center"/>
          </w:tcPr>
          <w:p w:rsidR="005F0880" w:rsidRPr="00AD1CBE" w:rsidRDefault="005F0880" w:rsidP="005F0880">
            <w:pPr>
              <w:wordWrap w:val="0"/>
              <w:jc w:val="right"/>
              <w:rPr>
                <w:rFonts w:eastAsiaTheme="minorEastAsia"/>
                <w:bCs/>
                <w:spacing w:val="10"/>
                <w:sz w:val="18"/>
                <w:szCs w:val="18"/>
              </w:rPr>
            </w:pPr>
            <w:r w:rsidRPr="00AD1CBE">
              <w:rPr>
                <w:rFonts w:eastAsiaTheme="minorEastAsia"/>
                <w:bCs/>
                <w:spacing w:val="10"/>
                <w:sz w:val="18"/>
                <w:szCs w:val="18"/>
              </w:rPr>
              <w:t>20,000.00</w:t>
            </w:r>
          </w:p>
        </w:tc>
        <w:tc>
          <w:tcPr>
            <w:tcW w:w="1711" w:type="dxa"/>
            <w:vAlign w:val="center"/>
          </w:tcPr>
          <w:p w:rsidR="005F0880" w:rsidRPr="00AD1CBE" w:rsidRDefault="005F0880">
            <w:pPr>
              <w:wordWrap w:val="0"/>
              <w:jc w:val="right"/>
              <w:rPr>
                <w:rFonts w:eastAsiaTheme="minorEastAsia"/>
                <w:bCs/>
                <w:spacing w:val="10"/>
                <w:sz w:val="18"/>
                <w:szCs w:val="18"/>
              </w:rPr>
            </w:pPr>
            <w:r w:rsidRPr="00AD1CBE">
              <w:rPr>
                <w:rFonts w:eastAsiaTheme="minorEastAsia"/>
                <w:bCs/>
                <w:spacing w:val="10"/>
                <w:sz w:val="18"/>
                <w:szCs w:val="18"/>
              </w:rPr>
              <w:t>0.00</w:t>
            </w:r>
          </w:p>
        </w:tc>
      </w:tr>
      <w:tr w:rsidR="005F0880" w:rsidRPr="00AD1CBE" w:rsidTr="005F0880">
        <w:trPr>
          <w:trHeight w:val="397"/>
          <w:jc w:val="center"/>
        </w:trPr>
        <w:tc>
          <w:tcPr>
            <w:tcW w:w="2621" w:type="dxa"/>
            <w:vAlign w:val="center"/>
          </w:tcPr>
          <w:p w:rsidR="005F0880" w:rsidRPr="00AD1CBE" w:rsidRDefault="005F0880">
            <w:pPr>
              <w:adjustRightInd w:val="0"/>
              <w:snapToGrid w:val="0"/>
              <w:jc w:val="center"/>
              <w:rPr>
                <w:rFonts w:eastAsiaTheme="minorEastAsia"/>
                <w:b/>
                <w:color w:val="000000"/>
                <w:spacing w:val="10"/>
                <w:kern w:val="0"/>
                <w:sz w:val="18"/>
                <w:szCs w:val="18"/>
              </w:rPr>
            </w:pPr>
            <w:r w:rsidRPr="00AD1CBE">
              <w:rPr>
                <w:rFonts w:eastAsiaTheme="minorEastAsia"/>
                <w:b/>
                <w:color w:val="000000"/>
                <w:spacing w:val="10"/>
                <w:kern w:val="0"/>
                <w:sz w:val="18"/>
                <w:szCs w:val="18"/>
              </w:rPr>
              <w:t>合计</w:t>
            </w:r>
          </w:p>
        </w:tc>
        <w:tc>
          <w:tcPr>
            <w:tcW w:w="1463" w:type="dxa"/>
            <w:vAlign w:val="center"/>
          </w:tcPr>
          <w:p w:rsidR="005F0880" w:rsidRPr="00AD1CBE" w:rsidRDefault="005F0880">
            <w:pPr>
              <w:wordWrap w:val="0"/>
              <w:adjustRightInd w:val="0"/>
              <w:snapToGrid w:val="0"/>
              <w:jc w:val="right"/>
              <w:rPr>
                <w:rFonts w:eastAsiaTheme="minorEastAsia"/>
                <w:b/>
                <w:color w:val="000000"/>
                <w:spacing w:val="10"/>
                <w:kern w:val="0"/>
                <w:sz w:val="18"/>
                <w:szCs w:val="18"/>
              </w:rPr>
            </w:pPr>
            <w:r w:rsidRPr="00AD1CBE">
              <w:rPr>
                <w:rFonts w:eastAsiaTheme="minorEastAsia"/>
                <w:b/>
                <w:color w:val="000000"/>
                <w:spacing w:val="10"/>
                <w:kern w:val="0"/>
                <w:sz w:val="18"/>
                <w:szCs w:val="18"/>
              </w:rPr>
              <w:t>0.00</w:t>
            </w:r>
          </w:p>
        </w:tc>
        <w:tc>
          <w:tcPr>
            <w:tcW w:w="1446" w:type="dxa"/>
            <w:vAlign w:val="center"/>
          </w:tcPr>
          <w:p w:rsidR="005F0880" w:rsidRPr="00AD1CBE" w:rsidRDefault="005F0880" w:rsidP="005F0880">
            <w:pPr>
              <w:wordWrap w:val="0"/>
              <w:jc w:val="right"/>
              <w:rPr>
                <w:rFonts w:eastAsiaTheme="minorEastAsia"/>
                <w:b/>
                <w:bCs/>
                <w:spacing w:val="10"/>
                <w:sz w:val="18"/>
                <w:szCs w:val="18"/>
              </w:rPr>
            </w:pPr>
            <w:r w:rsidRPr="00AD1CBE">
              <w:rPr>
                <w:rFonts w:eastAsiaTheme="minorEastAsia"/>
                <w:b/>
                <w:bCs/>
                <w:spacing w:val="10"/>
                <w:sz w:val="18"/>
                <w:szCs w:val="18"/>
              </w:rPr>
              <w:t>133,887.28</w:t>
            </w:r>
          </w:p>
        </w:tc>
        <w:tc>
          <w:tcPr>
            <w:tcW w:w="1627" w:type="dxa"/>
            <w:vAlign w:val="center"/>
          </w:tcPr>
          <w:p w:rsidR="005F0880" w:rsidRPr="00AD1CBE" w:rsidRDefault="005F0880" w:rsidP="005F0880">
            <w:pPr>
              <w:wordWrap w:val="0"/>
              <w:jc w:val="right"/>
              <w:rPr>
                <w:rFonts w:eastAsiaTheme="minorEastAsia"/>
                <w:b/>
                <w:bCs/>
                <w:spacing w:val="10"/>
                <w:sz w:val="18"/>
                <w:szCs w:val="18"/>
              </w:rPr>
            </w:pPr>
            <w:r w:rsidRPr="00AD1CBE">
              <w:rPr>
                <w:rFonts w:eastAsiaTheme="minorEastAsia"/>
                <w:b/>
                <w:bCs/>
                <w:spacing w:val="10"/>
                <w:sz w:val="18"/>
                <w:szCs w:val="18"/>
              </w:rPr>
              <w:t>133,887.28</w:t>
            </w:r>
          </w:p>
        </w:tc>
        <w:tc>
          <w:tcPr>
            <w:tcW w:w="1711" w:type="dxa"/>
            <w:vAlign w:val="center"/>
          </w:tcPr>
          <w:p w:rsidR="005F0880" w:rsidRPr="00AD1CBE" w:rsidRDefault="005F0880">
            <w:pPr>
              <w:wordWrap w:val="0"/>
              <w:adjustRightInd w:val="0"/>
              <w:snapToGrid w:val="0"/>
              <w:jc w:val="right"/>
              <w:rPr>
                <w:rFonts w:eastAsiaTheme="minorEastAsia"/>
                <w:b/>
                <w:color w:val="000000"/>
                <w:spacing w:val="10"/>
                <w:kern w:val="0"/>
                <w:sz w:val="18"/>
                <w:szCs w:val="18"/>
              </w:rPr>
            </w:pPr>
            <w:r w:rsidRPr="00AD1CBE">
              <w:rPr>
                <w:rFonts w:eastAsiaTheme="minorEastAsia"/>
                <w:b/>
                <w:color w:val="000000"/>
                <w:spacing w:val="10"/>
                <w:kern w:val="0"/>
                <w:sz w:val="18"/>
                <w:szCs w:val="18"/>
              </w:rPr>
              <w:t>0.00</w:t>
            </w:r>
          </w:p>
        </w:tc>
      </w:tr>
    </w:tbl>
    <w:p w:rsidR="008378AD" w:rsidRPr="00AD1CBE" w:rsidRDefault="001D79B2">
      <w:pPr>
        <w:spacing w:before="120" w:line="360" w:lineRule="auto"/>
        <w:ind w:firstLineChars="200" w:firstLine="522"/>
        <w:rPr>
          <w:rFonts w:eastAsiaTheme="minorEastAsia"/>
          <w:b/>
          <w:bCs/>
          <w:color w:val="000000" w:themeColor="text1"/>
          <w:spacing w:val="10"/>
          <w:kern w:val="0"/>
          <w:sz w:val="24"/>
          <w:szCs w:val="24"/>
        </w:rPr>
      </w:pPr>
      <w:r w:rsidRPr="00AD1CBE">
        <w:rPr>
          <w:rFonts w:eastAsiaTheme="minorEastAsia"/>
          <w:b/>
          <w:bCs/>
          <w:color w:val="000000" w:themeColor="text1"/>
          <w:spacing w:val="10"/>
          <w:kern w:val="0"/>
          <w:sz w:val="24"/>
          <w:szCs w:val="24"/>
        </w:rPr>
        <w:t>12</w:t>
      </w:r>
      <w:r w:rsidRPr="00AD1CBE">
        <w:rPr>
          <w:rFonts w:eastAsiaTheme="minorEastAsia"/>
          <w:b/>
          <w:bCs/>
          <w:color w:val="000000" w:themeColor="text1"/>
          <w:spacing w:val="10"/>
          <w:kern w:val="0"/>
          <w:sz w:val="24"/>
          <w:szCs w:val="24"/>
        </w:rPr>
        <w:t>、净资产</w:t>
      </w:r>
    </w:p>
    <w:p w:rsidR="008378AD" w:rsidRPr="00AD1CBE" w:rsidRDefault="001D79B2">
      <w:pPr>
        <w:adjustRightInd w:val="0"/>
        <w:snapToGrid w:val="0"/>
        <w:spacing w:before="120"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12.1</w:t>
      </w:r>
      <w:r w:rsidRPr="00AD1CBE">
        <w:rPr>
          <w:rFonts w:eastAsiaTheme="minorEastAsia"/>
          <w:color w:val="000000" w:themeColor="text1"/>
          <w:spacing w:val="10"/>
          <w:sz w:val="24"/>
          <w:szCs w:val="24"/>
        </w:rPr>
        <w:t>净资产</w:t>
      </w:r>
    </w:p>
    <w:p w:rsidR="008378AD" w:rsidRPr="00AD1CBE" w:rsidRDefault="001D79B2" w:rsidP="0087194D">
      <w:pPr>
        <w:adjustRightInd w:val="0"/>
        <w:snapToGrid w:val="0"/>
        <w:spacing w:beforeLines="50" w:before="120" w:line="360" w:lineRule="auto"/>
        <w:ind w:firstLineChars="200" w:firstLine="400"/>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金额单位：元</w:t>
      </w:r>
    </w:p>
    <w:tbl>
      <w:tblPr>
        <w:tblW w:w="9188" w:type="dxa"/>
        <w:jc w:val="center"/>
        <w:tblLayout w:type="fixed"/>
        <w:tblLook w:val="04A0" w:firstRow="1" w:lastRow="0" w:firstColumn="1" w:lastColumn="0" w:noHBand="0" w:noVBand="1"/>
      </w:tblPr>
      <w:tblGrid>
        <w:gridCol w:w="2359"/>
        <w:gridCol w:w="1707"/>
        <w:gridCol w:w="1707"/>
        <w:gridCol w:w="1707"/>
        <w:gridCol w:w="1708"/>
      </w:tblGrid>
      <w:tr w:rsidR="008378AD" w:rsidRPr="00AD1CBE">
        <w:trPr>
          <w:trHeight w:val="571"/>
          <w:jc w:val="center"/>
        </w:trPr>
        <w:tc>
          <w:tcPr>
            <w:tcW w:w="2359" w:type="dxa"/>
            <w:tcBorders>
              <w:top w:val="single" w:sz="4" w:space="0" w:color="auto"/>
              <w:bottom w:val="dotted" w:sz="4" w:space="0" w:color="auto"/>
              <w:right w:val="dotted" w:sz="4" w:space="0" w:color="auto"/>
            </w:tcBorders>
            <w:vAlign w:val="center"/>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项目</w:t>
            </w:r>
          </w:p>
        </w:tc>
        <w:tc>
          <w:tcPr>
            <w:tcW w:w="1707"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年初数</w:t>
            </w:r>
          </w:p>
        </w:tc>
        <w:tc>
          <w:tcPr>
            <w:tcW w:w="1707"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本年增加</w:t>
            </w:r>
          </w:p>
        </w:tc>
        <w:tc>
          <w:tcPr>
            <w:tcW w:w="1707"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本年减少</w:t>
            </w:r>
          </w:p>
        </w:tc>
        <w:tc>
          <w:tcPr>
            <w:tcW w:w="1708" w:type="dxa"/>
            <w:tcBorders>
              <w:top w:val="single" w:sz="4" w:space="0" w:color="auto"/>
              <w:left w:val="dotted" w:sz="4" w:space="0" w:color="auto"/>
              <w:bottom w:val="dotted" w:sz="4" w:space="0" w:color="auto"/>
            </w:tcBorders>
            <w:vAlign w:val="center"/>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年末数</w:t>
            </w:r>
          </w:p>
        </w:tc>
      </w:tr>
      <w:tr w:rsidR="00EB36D3" w:rsidRPr="00AD1CBE" w:rsidTr="00EB36D3">
        <w:trPr>
          <w:trHeight w:val="507"/>
          <w:jc w:val="center"/>
        </w:trPr>
        <w:tc>
          <w:tcPr>
            <w:tcW w:w="2359" w:type="dxa"/>
            <w:tcBorders>
              <w:top w:val="dotted" w:sz="4" w:space="0" w:color="auto"/>
              <w:bottom w:val="dotted" w:sz="4" w:space="0" w:color="auto"/>
              <w:right w:val="dotted" w:sz="4" w:space="0" w:color="auto"/>
            </w:tcBorders>
            <w:shd w:val="clear" w:color="auto" w:fill="auto"/>
            <w:vAlign w:val="center"/>
          </w:tcPr>
          <w:p w:rsidR="00EB36D3" w:rsidRPr="00AD1CBE" w:rsidRDefault="00EB36D3">
            <w:pPr>
              <w:spacing w:line="360" w:lineRule="auto"/>
              <w:rPr>
                <w:rFonts w:eastAsiaTheme="minorEastAsia"/>
                <w:color w:val="000000"/>
                <w:kern w:val="0"/>
                <w:sz w:val="18"/>
                <w:szCs w:val="18"/>
              </w:rPr>
            </w:pPr>
            <w:r w:rsidRPr="00AD1CBE">
              <w:rPr>
                <w:rFonts w:eastAsiaTheme="minorEastAsia"/>
                <w:color w:val="000000"/>
                <w:kern w:val="0"/>
                <w:sz w:val="18"/>
                <w:szCs w:val="18"/>
              </w:rPr>
              <w:t>非限定性净资产</w:t>
            </w:r>
          </w:p>
        </w:tc>
        <w:tc>
          <w:tcPr>
            <w:tcW w:w="1707" w:type="dxa"/>
            <w:tcBorders>
              <w:top w:val="dotted" w:sz="4" w:space="0" w:color="auto"/>
              <w:left w:val="dotted" w:sz="4" w:space="0" w:color="auto"/>
              <w:bottom w:val="dotted" w:sz="4" w:space="0" w:color="auto"/>
              <w:right w:val="dotted" w:sz="4" w:space="0" w:color="auto"/>
            </w:tcBorders>
            <w:shd w:val="clear" w:color="auto" w:fill="FFFFFF"/>
            <w:vAlign w:val="center"/>
          </w:tcPr>
          <w:p w:rsidR="00EB36D3" w:rsidRPr="00AD1CBE" w:rsidRDefault="00EB36D3" w:rsidP="00EB36D3">
            <w:pPr>
              <w:wordWrap w:val="0"/>
              <w:jc w:val="right"/>
              <w:rPr>
                <w:rFonts w:eastAsiaTheme="minorEastAsia"/>
                <w:bCs/>
                <w:spacing w:val="10"/>
                <w:sz w:val="18"/>
                <w:szCs w:val="18"/>
              </w:rPr>
            </w:pPr>
            <w:r w:rsidRPr="00AD1CBE">
              <w:rPr>
                <w:rFonts w:eastAsiaTheme="minorEastAsia"/>
                <w:bCs/>
                <w:spacing w:val="10"/>
                <w:sz w:val="18"/>
                <w:szCs w:val="18"/>
              </w:rPr>
              <w:t>4,250,738.24</w:t>
            </w:r>
          </w:p>
        </w:tc>
        <w:tc>
          <w:tcPr>
            <w:tcW w:w="1707" w:type="dxa"/>
            <w:tcBorders>
              <w:top w:val="dotted" w:sz="4" w:space="0" w:color="auto"/>
              <w:left w:val="dotted" w:sz="4" w:space="0" w:color="auto"/>
              <w:bottom w:val="dotted" w:sz="4" w:space="0" w:color="auto"/>
              <w:right w:val="dotted" w:sz="4" w:space="0" w:color="auto"/>
            </w:tcBorders>
            <w:shd w:val="clear" w:color="auto" w:fill="FFFFFF"/>
            <w:vAlign w:val="center"/>
          </w:tcPr>
          <w:p w:rsidR="00EB36D3" w:rsidRPr="00AD1CBE" w:rsidRDefault="00EB36D3" w:rsidP="00EB36D3">
            <w:pPr>
              <w:wordWrap w:val="0"/>
              <w:jc w:val="right"/>
              <w:rPr>
                <w:rFonts w:eastAsiaTheme="minorEastAsia"/>
                <w:bCs/>
                <w:spacing w:val="10"/>
                <w:sz w:val="18"/>
                <w:szCs w:val="18"/>
              </w:rPr>
            </w:pPr>
            <w:r w:rsidRPr="00AD1CBE">
              <w:rPr>
                <w:rFonts w:eastAsiaTheme="minorEastAsia"/>
                <w:bCs/>
                <w:spacing w:val="10"/>
                <w:sz w:val="18"/>
                <w:szCs w:val="18"/>
              </w:rPr>
              <w:t>3,450,806.63</w:t>
            </w:r>
          </w:p>
        </w:tc>
        <w:tc>
          <w:tcPr>
            <w:tcW w:w="1707" w:type="dxa"/>
            <w:tcBorders>
              <w:top w:val="dotted" w:sz="4" w:space="0" w:color="auto"/>
              <w:left w:val="dotted" w:sz="4" w:space="0" w:color="auto"/>
              <w:bottom w:val="dotted" w:sz="4" w:space="0" w:color="auto"/>
              <w:right w:val="dotted" w:sz="4" w:space="0" w:color="auto"/>
            </w:tcBorders>
            <w:shd w:val="clear" w:color="auto" w:fill="auto"/>
            <w:vAlign w:val="center"/>
          </w:tcPr>
          <w:p w:rsidR="00EB36D3" w:rsidRPr="00AD1CBE" w:rsidRDefault="00EB36D3" w:rsidP="00EB36D3">
            <w:pPr>
              <w:wordWrap w:val="0"/>
              <w:jc w:val="right"/>
              <w:rPr>
                <w:rFonts w:eastAsiaTheme="minorEastAsia"/>
                <w:bCs/>
                <w:spacing w:val="10"/>
                <w:sz w:val="18"/>
                <w:szCs w:val="18"/>
              </w:rPr>
            </w:pPr>
            <w:r w:rsidRPr="00AD1CBE">
              <w:rPr>
                <w:rFonts w:eastAsiaTheme="minorEastAsia"/>
                <w:bCs/>
                <w:spacing w:val="10"/>
                <w:sz w:val="18"/>
                <w:szCs w:val="18"/>
              </w:rPr>
              <w:t>1,513,857.75</w:t>
            </w:r>
          </w:p>
        </w:tc>
        <w:tc>
          <w:tcPr>
            <w:tcW w:w="1708" w:type="dxa"/>
            <w:tcBorders>
              <w:top w:val="dotted" w:sz="4" w:space="0" w:color="auto"/>
              <w:left w:val="dotted" w:sz="4" w:space="0" w:color="auto"/>
              <w:bottom w:val="dotted" w:sz="4" w:space="0" w:color="auto"/>
            </w:tcBorders>
            <w:shd w:val="clear" w:color="auto" w:fill="FFFFFF"/>
            <w:vAlign w:val="center"/>
          </w:tcPr>
          <w:p w:rsidR="00EB36D3" w:rsidRPr="00AD1CBE" w:rsidRDefault="00EB36D3" w:rsidP="00EB36D3">
            <w:pPr>
              <w:wordWrap w:val="0"/>
              <w:jc w:val="right"/>
              <w:rPr>
                <w:rFonts w:eastAsiaTheme="minorEastAsia"/>
                <w:bCs/>
                <w:spacing w:val="10"/>
                <w:sz w:val="18"/>
                <w:szCs w:val="18"/>
              </w:rPr>
            </w:pPr>
            <w:r w:rsidRPr="00AD1CBE">
              <w:rPr>
                <w:rFonts w:eastAsiaTheme="minorEastAsia"/>
                <w:bCs/>
                <w:spacing w:val="10"/>
                <w:sz w:val="18"/>
                <w:szCs w:val="18"/>
              </w:rPr>
              <w:t>6,187,687.12</w:t>
            </w:r>
          </w:p>
        </w:tc>
      </w:tr>
      <w:tr w:rsidR="00EB36D3" w:rsidRPr="00AD1CBE" w:rsidTr="00EB36D3">
        <w:trPr>
          <w:trHeight w:val="543"/>
          <w:jc w:val="center"/>
        </w:trPr>
        <w:tc>
          <w:tcPr>
            <w:tcW w:w="2359" w:type="dxa"/>
            <w:tcBorders>
              <w:top w:val="dotted" w:sz="4" w:space="0" w:color="auto"/>
              <w:bottom w:val="dotted" w:sz="4" w:space="0" w:color="auto"/>
              <w:right w:val="dotted" w:sz="4" w:space="0" w:color="auto"/>
            </w:tcBorders>
            <w:shd w:val="clear" w:color="auto" w:fill="auto"/>
            <w:vAlign w:val="center"/>
          </w:tcPr>
          <w:p w:rsidR="00EB36D3" w:rsidRPr="00AD1CBE" w:rsidRDefault="00EB36D3">
            <w:pPr>
              <w:spacing w:line="360" w:lineRule="auto"/>
              <w:rPr>
                <w:rFonts w:eastAsiaTheme="minorEastAsia"/>
                <w:color w:val="000000"/>
                <w:kern w:val="0"/>
                <w:sz w:val="18"/>
                <w:szCs w:val="18"/>
              </w:rPr>
            </w:pPr>
            <w:r w:rsidRPr="00AD1CBE">
              <w:rPr>
                <w:rFonts w:eastAsiaTheme="minorEastAsia"/>
                <w:color w:val="000000"/>
                <w:kern w:val="0"/>
                <w:sz w:val="18"/>
                <w:szCs w:val="18"/>
              </w:rPr>
              <w:t>限定性净资产</w:t>
            </w:r>
          </w:p>
        </w:tc>
        <w:tc>
          <w:tcPr>
            <w:tcW w:w="1707" w:type="dxa"/>
            <w:tcBorders>
              <w:top w:val="dotted" w:sz="4" w:space="0" w:color="auto"/>
              <w:left w:val="dotted" w:sz="4" w:space="0" w:color="auto"/>
              <w:bottom w:val="dotted" w:sz="4" w:space="0" w:color="auto"/>
              <w:right w:val="dotted" w:sz="4" w:space="0" w:color="auto"/>
            </w:tcBorders>
            <w:shd w:val="clear" w:color="auto" w:fill="auto"/>
            <w:vAlign w:val="center"/>
          </w:tcPr>
          <w:p w:rsidR="00EB36D3" w:rsidRPr="00AD1CBE" w:rsidRDefault="00EB36D3" w:rsidP="00EB36D3">
            <w:pPr>
              <w:wordWrap w:val="0"/>
              <w:jc w:val="right"/>
              <w:rPr>
                <w:rFonts w:eastAsiaTheme="minorEastAsia"/>
                <w:bCs/>
                <w:spacing w:val="10"/>
                <w:sz w:val="18"/>
                <w:szCs w:val="18"/>
              </w:rPr>
            </w:pPr>
            <w:r w:rsidRPr="00AD1CBE">
              <w:rPr>
                <w:rFonts w:eastAsiaTheme="minorEastAsia"/>
                <w:bCs/>
                <w:spacing w:val="10"/>
                <w:sz w:val="18"/>
                <w:szCs w:val="18"/>
              </w:rPr>
              <w:t>1,960,381.57</w:t>
            </w:r>
          </w:p>
        </w:tc>
        <w:tc>
          <w:tcPr>
            <w:tcW w:w="1707" w:type="dxa"/>
            <w:tcBorders>
              <w:top w:val="dotted" w:sz="4" w:space="0" w:color="auto"/>
              <w:left w:val="dotted" w:sz="4" w:space="0" w:color="auto"/>
              <w:bottom w:val="dotted" w:sz="4" w:space="0" w:color="auto"/>
              <w:right w:val="dotted" w:sz="4" w:space="0" w:color="auto"/>
            </w:tcBorders>
            <w:shd w:val="clear" w:color="auto" w:fill="FFFFFF"/>
            <w:vAlign w:val="center"/>
          </w:tcPr>
          <w:p w:rsidR="00EB36D3" w:rsidRPr="00AD1CBE" w:rsidRDefault="00EB36D3" w:rsidP="00EB36D3">
            <w:pPr>
              <w:wordWrap w:val="0"/>
              <w:jc w:val="right"/>
              <w:rPr>
                <w:rFonts w:eastAsiaTheme="minorEastAsia"/>
                <w:bCs/>
                <w:spacing w:val="10"/>
                <w:sz w:val="18"/>
                <w:szCs w:val="18"/>
              </w:rPr>
            </w:pPr>
            <w:r w:rsidRPr="00AD1CBE">
              <w:rPr>
                <w:rFonts w:eastAsiaTheme="minorEastAsia"/>
                <w:bCs/>
                <w:spacing w:val="10"/>
                <w:sz w:val="18"/>
                <w:szCs w:val="18"/>
              </w:rPr>
              <w:t>749,754.24</w:t>
            </w:r>
          </w:p>
        </w:tc>
        <w:tc>
          <w:tcPr>
            <w:tcW w:w="1707" w:type="dxa"/>
            <w:tcBorders>
              <w:top w:val="dotted" w:sz="4" w:space="0" w:color="auto"/>
              <w:left w:val="dotted" w:sz="4" w:space="0" w:color="auto"/>
              <w:bottom w:val="dotted" w:sz="4" w:space="0" w:color="auto"/>
              <w:right w:val="dotted" w:sz="4" w:space="0" w:color="auto"/>
            </w:tcBorders>
            <w:shd w:val="clear" w:color="auto" w:fill="auto"/>
            <w:vAlign w:val="center"/>
          </w:tcPr>
          <w:p w:rsidR="00EB36D3" w:rsidRPr="00AD1CBE" w:rsidRDefault="00EB36D3" w:rsidP="00EB36D3">
            <w:pPr>
              <w:wordWrap w:val="0"/>
              <w:jc w:val="right"/>
              <w:rPr>
                <w:rFonts w:eastAsiaTheme="minorEastAsia"/>
                <w:bCs/>
                <w:spacing w:val="10"/>
                <w:sz w:val="18"/>
                <w:szCs w:val="18"/>
              </w:rPr>
            </w:pPr>
            <w:r w:rsidRPr="00AD1CBE">
              <w:rPr>
                <w:rFonts w:eastAsiaTheme="minorEastAsia"/>
                <w:bCs/>
                <w:spacing w:val="10"/>
                <w:sz w:val="18"/>
                <w:szCs w:val="18"/>
              </w:rPr>
              <w:t>2,870,533.52</w:t>
            </w:r>
          </w:p>
        </w:tc>
        <w:tc>
          <w:tcPr>
            <w:tcW w:w="1708" w:type="dxa"/>
            <w:tcBorders>
              <w:top w:val="dotted" w:sz="4" w:space="0" w:color="auto"/>
              <w:left w:val="dotted" w:sz="4" w:space="0" w:color="auto"/>
              <w:bottom w:val="dotted" w:sz="4" w:space="0" w:color="auto"/>
            </w:tcBorders>
            <w:shd w:val="clear" w:color="auto" w:fill="FFFFFF"/>
            <w:vAlign w:val="center"/>
          </w:tcPr>
          <w:p w:rsidR="00EB36D3" w:rsidRPr="00AD1CBE" w:rsidRDefault="00EB36D3" w:rsidP="00EB36D3">
            <w:pPr>
              <w:wordWrap w:val="0"/>
              <w:jc w:val="right"/>
              <w:rPr>
                <w:rFonts w:eastAsiaTheme="minorEastAsia"/>
                <w:bCs/>
                <w:spacing w:val="10"/>
                <w:sz w:val="18"/>
                <w:szCs w:val="18"/>
              </w:rPr>
            </w:pPr>
            <w:r w:rsidRPr="00AD1CBE">
              <w:rPr>
                <w:rFonts w:eastAsiaTheme="minorEastAsia"/>
                <w:bCs/>
                <w:spacing w:val="10"/>
                <w:sz w:val="18"/>
                <w:szCs w:val="18"/>
              </w:rPr>
              <w:t>-160,397.71</w:t>
            </w:r>
          </w:p>
        </w:tc>
      </w:tr>
      <w:tr w:rsidR="00EB36D3" w:rsidRPr="00AD1CBE" w:rsidTr="00EB36D3">
        <w:trPr>
          <w:trHeight w:val="565"/>
          <w:jc w:val="center"/>
        </w:trPr>
        <w:tc>
          <w:tcPr>
            <w:tcW w:w="2359" w:type="dxa"/>
            <w:tcBorders>
              <w:top w:val="dotted" w:sz="4" w:space="0" w:color="auto"/>
              <w:bottom w:val="single" w:sz="4" w:space="0" w:color="auto"/>
              <w:right w:val="dotted" w:sz="4" w:space="0" w:color="auto"/>
            </w:tcBorders>
            <w:shd w:val="clear" w:color="auto" w:fill="auto"/>
            <w:vAlign w:val="center"/>
          </w:tcPr>
          <w:p w:rsidR="00EB36D3" w:rsidRPr="00AD1CBE" w:rsidRDefault="00EB36D3">
            <w:pPr>
              <w:spacing w:line="360" w:lineRule="auto"/>
              <w:jc w:val="center"/>
              <w:rPr>
                <w:rFonts w:eastAsiaTheme="minorEastAsia"/>
                <w:color w:val="000000"/>
                <w:kern w:val="0"/>
                <w:sz w:val="18"/>
                <w:szCs w:val="18"/>
              </w:rPr>
            </w:pPr>
            <w:r w:rsidRPr="00AD1CBE">
              <w:rPr>
                <w:rFonts w:eastAsiaTheme="minorEastAsia"/>
                <w:color w:val="000000"/>
                <w:kern w:val="0"/>
                <w:sz w:val="18"/>
                <w:szCs w:val="18"/>
              </w:rPr>
              <w:t>合计</w:t>
            </w:r>
          </w:p>
        </w:tc>
        <w:tc>
          <w:tcPr>
            <w:tcW w:w="1707" w:type="dxa"/>
            <w:tcBorders>
              <w:top w:val="dotted" w:sz="4" w:space="0" w:color="auto"/>
              <w:left w:val="dotted" w:sz="4" w:space="0" w:color="auto"/>
              <w:bottom w:val="single" w:sz="4" w:space="0" w:color="auto"/>
              <w:right w:val="dotted" w:sz="4" w:space="0" w:color="auto"/>
            </w:tcBorders>
            <w:shd w:val="clear" w:color="auto" w:fill="auto"/>
            <w:vAlign w:val="center"/>
          </w:tcPr>
          <w:p w:rsidR="00EB36D3" w:rsidRPr="00AD1CBE" w:rsidRDefault="00EB36D3" w:rsidP="00EB36D3">
            <w:pPr>
              <w:wordWrap w:val="0"/>
              <w:jc w:val="right"/>
              <w:rPr>
                <w:rFonts w:eastAsiaTheme="minorEastAsia"/>
                <w:b/>
                <w:bCs/>
                <w:spacing w:val="10"/>
                <w:sz w:val="18"/>
                <w:szCs w:val="18"/>
              </w:rPr>
            </w:pPr>
            <w:r w:rsidRPr="00AD1CBE">
              <w:rPr>
                <w:rFonts w:eastAsiaTheme="minorEastAsia"/>
                <w:b/>
                <w:bCs/>
                <w:spacing w:val="10"/>
                <w:sz w:val="18"/>
                <w:szCs w:val="18"/>
              </w:rPr>
              <w:t>6,211,119.81</w:t>
            </w:r>
          </w:p>
        </w:tc>
        <w:tc>
          <w:tcPr>
            <w:tcW w:w="1707" w:type="dxa"/>
            <w:tcBorders>
              <w:top w:val="dotted" w:sz="4" w:space="0" w:color="auto"/>
              <w:left w:val="dotted" w:sz="4" w:space="0" w:color="auto"/>
              <w:bottom w:val="single" w:sz="4" w:space="0" w:color="auto"/>
              <w:right w:val="dotted" w:sz="4" w:space="0" w:color="auto"/>
            </w:tcBorders>
            <w:shd w:val="clear" w:color="auto" w:fill="FFFFFF"/>
            <w:vAlign w:val="center"/>
          </w:tcPr>
          <w:p w:rsidR="00EB36D3" w:rsidRPr="00AD1CBE" w:rsidRDefault="00EB36D3" w:rsidP="00EB36D3">
            <w:pPr>
              <w:wordWrap w:val="0"/>
              <w:jc w:val="right"/>
              <w:rPr>
                <w:rFonts w:eastAsiaTheme="minorEastAsia"/>
                <w:b/>
                <w:bCs/>
                <w:spacing w:val="10"/>
                <w:sz w:val="18"/>
                <w:szCs w:val="18"/>
              </w:rPr>
            </w:pPr>
            <w:r w:rsidRPr="00AD1CBE">
              <w:rPr>
                <w:rFonts w:eastAsiaTheme="minorEastAsia"/>
                <w:b/>
                <w:bCs/>
                <w:spacing w:val="10"/>
                <w:sz w:val="18"/>
                <w:szCs w:val="18"/>
              </w:rPr>
              <w:t>4,200,560.87</w:t>
            </w:r>
          </w:p>
        </w:tc>
        <w:tc>
          <w:tcPr>
            <w:tcW w:w="1707" w:type="dxa"/>
            <w:tcBorders>
              <w:top w:val="dotted" w:sz="4" w:space="0" w:color="auto"/>
              <w:left w:val="dotted" w:sz="4" w:space="0" w:color="auto"/>
              <w:bottom w:val="single" w:sz="4" w:space="0" w:color="auto"/>
              <w:right w:val="dotted" w:sz="4" w:space="0" w:color="auto"/>
            </w:tcBorders>
            <w:shd w:val="clear" w:color="auto" w:fill="auto"/>
            <w:vAlign w:val="center"/>
          </w:tcPr>
          <w:p w:rsidR="00EB36D3" w:rsidRPr="00AD1CBE" w:rsidRDefault="00EB36D3" w:rsidP="00EB36D3">
            <w:pPr>
              <w:wordWrap w:val="0"/>
              <w:jc w:val="right"/>
              <w:rPr>
                <w:rFonts w:eastAsiaTheme="minorEastAsia"/>
                <w:b/>
                <w:bCs/>
                <w:spacing w:val="10"/>
                <w:sz w:val="18"/>
                <w:szCs w:val="18"/>
              </w:rPr>
            </w:pPr>
            <w:r w:rsidRPr="00AD1CBE">
              <w:rPr>
                <w:rFonts w:eastAsiaTheme="minorEastAsia"/>
                <w:b/>
                <w:bCs/>
                <w:spacing w:val="10"/>
                <w:sz w:val="18"/>
                <w:szCs w:val="18"/>
              </w:rPr>
              <w:t>4,384,391.27</w:t>
            </w:r>
          </w:p>
        </w:tc>
        <w:tc>
          <w:tcPr>
            <w:tcW w:w="1708" w:type="dxa"/>
            <w:tcBorders>
              <w:top w:val="dotted" w:sz="4" w:space="0" w:color="auto"/>
              <w:left w:val="dotted" w:sz="4" w:space="0" w:color="auto"/>
              <w:bottom w:val="single" w:sz="4" w:space="0" w:color="auto"/>
            </w:tcBorders>
            <w:shd w:val="clear" w:color="auto" w:fill="FFFFFF"/>
            <w:vAlign w:val="center"/>
          </w:tcPr>
          <w:p w:rsidR="00EB36D3" w:rsidRPr="00AD1CBE" w:rsidRDefault="00EB36D3" w:rsidP="00EB36D3">
            <w:pPr>
              <w:wordWrap w:val="0"/>
              <w:jc w:val="right"/>
              <w:rPr>
                <w:rFonts w:eastAsiaTheme="minorEastAsia"/>
                <w:b/>
                <w:bCs/>
                <w:spacing w:val="10"/>
                <w:sz w:val="18"/>
                <w:szCs w:val="18"/>
              </w:rPr>
            </w:pPr>
            <w:r w:rsidRPr="00AD1CBE">
              <w:rPr>
                <w:rFonts w:eastAsiaTheme="minorEastAsia"/>
                <w:b/>
                <w:bCs/>
                <w:spacing w:val="10"/>
                <w:sz w:val="18"/>
                <w:szCs w:val="18"/>
              </w:rPr>
              <w:t>6,027,289.41</w:t>
            </w:r>
          </w:p>
        </w:tc>
      </w:tr>
    </w:tbl>
    <w:p w:rsidR="008378AD" w:rsidRPr="00AD1CBE" w:rsidRDefault="001D79B2" w:rsidP="0087194D">
      <w:pPr>
        <w:adjustRightInd w:val="0"/>
        <w:snapToGrid w:val="0"/>
        <w:spacing w:beforeLines="100" w:before="240"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12.2</w:t>
      </w:r>
      <w:r w:rsidRPr="00AD1CBE">
        <w:rPr>
          <w:rFonts w:eastAsiaTheme="minorEastAsia"/>
          <w:color w:val="000000" w:themeColor="text1"/>
          <w:spacing w:val="10"/>
          <w:sz w:val="24"/>
          <w:szCs w:val="24"/>
        </w:rPr>
        <w:t>净资产变动原因分析</w:t>
      </w:r>
    </w:p>
    <w:p w:rsidR="008378AD" w:rsidRPr="00AD1CBE" w:rsidRDefault="001D79B2">
      <w:pPr>
        <w:adjustRightInd w:val="0"/>
        <w:snapToGrid w:val="0"/>
        <w:spacing w:line="360" w:lineRule="auto"/>
        <w:ind w:firstLineChars="200" w:firstLine="520"/>
        <w:rPr>
          <w:rFonts w:eastAsiaTheme="minorEastAsia"/>
          <w:bCs/>
          <w:color w:val="000000" w:themeColor="text1"/>
          <w:spacing w:val="10"/>
          <w:sz w:val="24"/>
          <w:szCs w:val="24"/>
        </w:rPr>
      </w:pPr>
      <w:r w:rsidRPr="00AD1CBE">
        <w:rPr>
          <w:rFonts w:eastAsiaTheme="minorEastAsia"/>
          <w:bCs/>
          <w:color w:val="000000" w:themeColor="text1"/>
          <w:spacing w:val="10"/>
          <w:sz w:val="24"/>
          <w:szCs w:val="24"/>
        </w:rPr>
        <w:t>当年收支结余</w:t>
      </w:r>
      <w:r w:rsidR="00F217A9" w:rsidRPr="00AD1CBE">
        <w:rPr>
          <w:rFonts w:eastAsiaTheme="minorEastAsia"/>
          <w:bCs/>
          <w:color w:val="000000" w:themeColor="text1"/>
          <w:spacing w:val="10"/>
          <w:sz w:val="24"/>
          <w:szCs w:val="24"/>
        </w:rPr>
        <w:t>-183,830.40</w:t>
      </w:r>
      <w:r w:rsidRPr="00AD1CBE">
        <w:rPr>
          <w:rFonts w:eastAsiaTheme="minorEastAsia"/>
          <w:bCs/>
          <w:color w:val="000000" w:themeColor="text1"/>
          <w:spacing w:val="10"/>
          <w:sz w:val="24"/>
          <w:szCs w:val="24"/>
        </w:rPr>
        <w:t>元，</w:t>
      </w:r>
      <w:r w:rsidR="0016729F" w:rsidRPr="00AD1CBE">
        <w:rPr>
          <w:rFonts w:eastAsiaTheme="minorEastAsia" w:hint="eastAsia"/>
          <w:bCs/>
          <w:color w:val="000000" w:themeColor="text1"/>
          <w:spacing w:val="10"/>
          <w:sz w:val="24"/>
          <w:szCs w:val="24"/>
        </w:rPr>
        <w:t>本基金会开办资金</w:t>
      </w:r>
      <w:r w:rsidR="0016729F" w:rsidRPr="00AD1CBE">
        <w:rPr>
          <w:rFonts w:eastAsiaTheme="minorEastAsia" w:hint="eastAsia"/>
          <w:bCs/>
          <w:color w:val="000000" w:themeColor="text1"/>
          <w:spacing w:val="10"/>
          <w:sz w:val="24"/>
          <w:szCs w:val="24"/>
        </w:rPr>
        <w:t>2,000,000.00</w:t>
      </w:r>
      <w:r w:rsidR="0016729F" w:rsidRPr="00AD1CBE">
        <w:rPr>
          <w:rFonts w:eastAsiaTheme="minorEastAsia" w:hint="eastAsia"/>
          <w:bCs/>
          <w:color w:val="000000" w:themeColor="text1"/>
          <w:spacing w:val="10"/>
          <w:sz w:val="24"/>
          <w:szCs w:val="24"/>
        </w:rPr>
        <w:t>元，</w:t>
      </w:r>
      <w:r w:rsidRPr="00AD1CBE">
        <w:rPr>
          <w:rFonts w:eastAsiaTheme="minorEastAsia"/>
          <w:bCs/>
          <w:color w:val="000000" w:themeColor="text1"/>
          <w:spacing w:val="10"/>
          <w:sz w:val="24"/>
          <w:szCs w:val="24"/>
        </w:rPr>
        <w:t>影响净</w:t>
      </w:r>
      <w:r w:rsidRPr="00AD1CBE">
        <w:rPr>
          <w:rFonts w:eastAsiaTheme="minorEastAsia"/>
          <w:bCs/>
          <w:color w:val="000000" w:themeColor="text1"/>
          <w:spacing w:val="10"/>
          <w:sz w:val="24"/>
          <w:szCs w:val="24"/>
        </w:rPr>
        <w:lastRenderedPageBreak/>
        <w:t>资产</w:t>
      </w:r>
      <w:r w:rsidR="00F217A9" w:rsidRPr="00AD1CBE">
        <w:rPr>
          <w:rFonts w:eastAsiaTheme="minorEastAsia"/>
          <w:bCs/>
          <w:color w:val="000000" w:themeColor="text1"/>
          <w:spacing w:val="10"/>
          <w:sz w:val="24"/>
          <w:szCs w:val="24"/>
        </w:rPr>
        <w:t>减少</w:t>
      </w:r>
      <w:r w:rsidR="00F217A9" w:rsidRPr="00AD1CBE">
        <w:rPr>
          <w:rFonts w:eastAsiaTheme="minorEastAsia"/>
          <w:bCs/>
          <w:color w:val="000000" w:themeColor="text1"/>
          <w:spacing w:val="10"/>
          <w:sz w:val="24"/>
          <w:szCs w:val="24"/>
        </w:rPr>
        <w:t>183,830.40</w:t>
      </w:r>
      <w:r w:rsidRPr="00AD1CBE">
        <w:rPr>
          <w:rFonts w:eastAsiaTheme="minorEastAsia"/>
          <w:bCs/>
          <w:color w:val="000000" w:themeColor="text1"/>
          <w:spacing w:val="10"/>
          <w:sz w:val="24"/>
          <w:szCs w:val="24"/>
        </w:rPr>
        <w:t>元。</w:t>
      </w:r>
    </w:p>
    <w:p w:rsidR="008378AD" w:rsidRPr="00AD1CBE" w:rsidRDefault="001D79B2" w:rsidP="0087194D">
      <w:pPr>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13</w:t>
      </w:r>
      <w:r w:rsidRPr="00AD1CBE">
        <w:rPr>
          <w:rFonts w:eastAsiaTheme="minorEastAsia"/>
          <w:b/>
          <w:bCs/>
          <w:color w:val="000000" w:themeColor="text1"/>
          <w:spacing w:val="10"/>
          <w:sz w:val="24"/>
          <w:szCs w:val="24"/>
        </w:rPr>
        <w:t>、捐赠收入</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13.1</w:t>
      </w:r>
      <w:proofErr w:type="gramStart"/>
      <w:r w:rsidRPr="00AD1CBE">
        <w:rPr>
          <w:rFonts w:eastAsiaTheme="minorEastAsia"/>
          <w:color w:val="000000" w:themeColor="text1"/>
          <w:spacing w:val="10"/>
          <w:sz w:val="24"/>
          <w:szCs w:val="24"/>
        </w:rPr>
        <w:t>捐赠收</w:t>
      </w:r>
      <w:proofErr w:type="gramEnd"/>
      <w:r w:rsidRPr="00AD1CBE">
        <w:rPr>
          <w:rFonts w:eastAsiaTheme="minorEastAsia"/>
          <w:color w:val="000000" w:themeColor="text1"/>
          <w:spacing w:val="10"/>
          <w:sz w:val="24"/>
          <w:szCs w:val="24"/>
        </w:rPr>
        <w:t>入列示</w:t>
      </w:r>
    </w:p>
    <w:p w:rsidR="008378AD" w:rsidRPr="00AD1CBE" w:rsidRDefault="001D79B2">
      <w:pPr>
        <w:spacing w:line="360" w:lineRule="auto"/>
        <w:ind w:firstLineChars="200" w:firstLine="400"/>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金额单位：元</w:t>
      </w:r>
    </w:p>
    <w:tbl>
      <w:tblPr>
        <w:tblW w:w="9084"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368"/>
        <w:gridCol w:w="2858"/>
        <w:gridCol w:w="2858"/>
      </w:tblGrid>
      <w:tr w:rsidR="008378AD" w:rsidRPr="00AD1CBE">
        <w:trPr>
          <w:cantSplit/>
          <w:trHeight w:val="468"/>
          <w:jc w:val="center"/>
        </w:trPr>
        <w:tc>
          <w:tcPr>
            <w:tcW w:w="3368" w:type="dxa"/>
            <w:vAlign w:val="center"/>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kern w:val="0"/>
                <w:sz w:val="18"/>
                <w:szCs w:val="18"/>
                <w:u w:val="single"/>
              </w:rPr>
              <w:t>项目</w:t>
            </w:r>
          </w:p>
        </w:tc>
        <w:tc>
          <w:tcPr>
            <w:tcW w:w="2858" w:type="dxa"/>
            <w:vAlign w:val="center"/>
          </w:tcPr>
          <w:p w:rsidR="008378AD" w:rsidRPr="00AD1CBE" w:rsidRDefault="001D79B2">
            <w:pPr>
              <w:spacing w:line="360" w:lineRule="auto"/>
              <w:jc w:val="center"/>
              <w:rPr>
                <w:rFonts w:eastAsiaTheme="minorEastAsia"/>
                <w:color w:val="000000"/>
                <w:spacing w:val="10"/>
                <w:kern w:val="0"/>
                <w:sz w:val="18"/>
                <w:szCs w:val="18"/>
                <w:u w:val="single"/>
              </w:rPr>
            </w:pPr>
            <w:r w:rsidRPr="00AD1CBE">
              <w:rPr>
                <w:rFonts w:eastAsiaTheme="minorEastAsia"/>
                <w:color w:val="000000"/>
                <w:spacing w:val="10"/>
                <w:kern w:val="0"/>
                <w:sz w:val="18"/>
                <w:szCs w:val="18"/>
                <w:u w:val="single"/>
              </w:rPr>
              <w:t>本年发生额</w:t>
            </w:r>
          </w:p>
        </w:tc>
        <w:tc>
          <w:tcPr>
            <w:tcW w:w="2858" w:type="dxa"/>
            <w:vAlign w:val="center"/>
          </w:tcPr>
          <w:p w:rsidR="008378AD" w:rsidRPr="00AD1CBE" w:rsidRDefault="001D79B2">
            <w:pPr>
              <w:spacing w:line="360" w:lineRule="auto"/>
              <w:jc w:val="center"/>
              <w:rPr>
                <w:rFonts w:eastAsiaTheme="minorEastAsia"/>
                <w:color w:val="000000"/>
                <w:kern w:val="0"/>
                <w:sz w:val="18"/>
                <w:szCs w:val="18"/>
                <w:u w:val="single"/>
              </w:rPr>
            </w:pPr>
            <w:r w:rsidRPr="00AD1CBE">
              <w:rPr>
                <w:rFonts w:eastAsiaTheme="minorEastAsia"/>
                <w:color w:val="000000"/>
                <w:spacing w:val="10"/>
                <w:kern w:val="0"/>
                <w:sz w:val="18"/>
                <w:szCs w:val="18"/>
                <w:u w:val="single"/>
              </w:rPr>
              <w:t>上年发生额</w:t>
            </w:r>
          </w:p>
        </w:tc>
      </w:tr>
      <w:tr w:rsidR="00F217A9" w:rsidRPr="00AD1CBE" w:rsidTr="00F217A9">
        <w:trPr>
          <w:cantSplit/>
          <w:trHeight w:val="468"/>
          <w:jc w:val="center"/>
        </w:trPr>
        <w:tc>
          <w:tcPr>
            <w:tcW w:w="3368" w:type="dxa"/>
            <w:vAlign w:val="center"/>
          </w:tcPr>
          <w:p w:rsidR="00F217A9" w:rsidRPr="00AD1CBE" w:rsidRDefault="00F217A9">
            <w:pPr>
              <w:spacing w:line="360" w:lineRule="auto"/>
              <w:jc w:val="left"/>
              <w:rPr>
                <w:rFonts w:eastAsiaTheme="minorEastAsia"/>
                <w:color w:val="000000"/>
                <w:kern w:val="0"/>
                <w:sz w:val="18"/>
                <w:szCs w:val="18"/>
              </w:rPr>
            </w:pPr>
            <w:r w:rsidRPr="00AD1CBE">
              <w:rPr>
                <w:rFonts w:eastAsiaTheme="minorEastAsia"/>
                <w:color w:val="000000"/>
                <w:kern w:val="0"/>
                <w:sz w:val="18"/>
                <w:szCs w:val="18"/>
              </w:rPr>
              <w:t>限定性捐赠收入</w:t>
            </w:r>
          </w:p>
        </w:tc>
        <w:tc>
          <w:tcPr>
            <w:tcW w:w="2858" w:type="dxa"/>
            <w:vAlign w:val="center"/>
          </w:tcPr>
          <w:p w:rsidR="00F217A9" w:rsidRPr="00AD1CBE" w:rsidRDefault="00F217A9" w:rsidP="00F217A9">
            <w:pPr>
              <w:jc w:val="right"/>
              <w:rPr>
                <w:rFonts w:eastAsiaTheme="minorEastAsia"/>
                <w:color w:val="000000"/>
                <w:kern w:val="0"/>
                <w:sz w:val="18"/>
                <w:szCs w:val="18"/>
              </w:rPr>
            </w:pPr>
            <w:r w:rsidRPr="00AD1CBE">
              <w:rPr>
                <w:rFonts w:eastAsiaTheme="minorEastAsia"/>
                <w:color w:val="000000"/>
                <w:kern w:val="0"/>
                <w:sz w:val="18"/>
                <w:szCs w:val="18"/>
              </w:rPr>
              <w:t>749,754.24</w:t>
            </w:r>
          </w:p>
        </w:tc>
        <w:tc>
          <w:tcPr>
            <w:tcW w:w="2858" w:type="dxa"/>
            <w:vAlign w:val="center"/>
          </w:tcPr>
          <w:p w:rsidR="00F217A9" w:rsidRPr="00AD1CBE" w:rsidRDefault="00F217A9" w:rsidP="003578CB">
            <w:pPr>
              <w:jc w:val="right"/>
              <w:rPr>
                <w:rFonts w:eastAsiaTheme="minorEastAsia"/>
                <w:color w:val="000000"/>
                <w:kern w:val="0"/>
                <w:sz w:val="18"/>
                <w:szCs w:val="18"/>
              </w:rPr>
            </w:pPr>
            <w:r w:rsidRPr="00AD1CBE">
              <w:rPr>
                <w:rFonts w:eastAsiaTheme="minorEastAsia"/>
                <w:color w:val="000000"/>
                <w:kern w:val="0"/>
                <w:sz w:val="18"/>
                <w:szCs w:val="18"/>
              </w:rPr>
              <w:t>1,760,572.96</w:t>
            </w:r>
          </w:p>
        </w:tc>
      </w:tr>
      <w:tr w:rsidR="00F217A9" w:rsidRPr="00AD1CBE" w:rsidTr="00F217A9">
        <w:trPr>
          <w:cantSplit/>
          <w:trHeight w:val="468"/>
          <w:jc w:val="center"/>
        </w:trPr>
        <w:tc>
          <w:tcPr>
            <w:tcW w:w="3368" w:type="dxa"/>
            <w:vAlign w:val="center"/>
          </w:tcPr>
          <w:p w:rsidR="00F217A9" w:rsidRPr="00AD1CBE" w:rsidRDefault="00F217A9">
            <w:pPr>
              <w:spacing w:line="360" w:lineRule="auto"/>
              <w:jc w:val="left"/>
              <w:rPr>
                <w:rFonts w:eastAsiaTheme="minorEastAsia"/>
                <w:color w:val="000000"/>
                <w:kern w:val="0"/>
                <w:sz w:val="18"/>
                <w:szCs w:val="18"/>
              </w:rPr>
            </w:pPr>
            <w:r w:rsidRPr="00AD1CBE">
              <w:rPr>
                <w:rFonts w:eastAsiaTheme="minorEastAsia"/>
                <w:color w:val="000000"/>
                <w:kern w:val="0"/>
                <w:sz w:val="18"/>
                <w:szCs w:val="18"/>
              </w:rPr>
              <w:t>非限定性捐赠收入</w:t>
            </w:r>
          </w:p>
        </w:tc>
        <w:tc>
          <w:tcPr>
            <w:tcW w:w="2858" w:type="dxa"/>
            <w:vAlign w:val="center"/>
          </w:tcPr>
          <w:p w:rsidR="00F217A9" w:rsidRPr="00AD1CBE" w:rsidRDefault="00F217A9" w:rsidP="00F217A9">
            <w:pPr>
              <w:jc w:val="right"/>
              <w:rPr>
                <w:rFonts w:eastAsiaTheme="minorEastAsia"/>
                <w:color w:val="000000"/>
                <w:kern w:val="0"/>
                <w:sz w:val="18"/>
                <w:szCs w:val="18"/>
              </w:rPr>
            </w:pPr>
            <w:r w:rsidRPr="00AD1CBE">
              <w:rPr>
                <w:rFonts w:eastAsiaTheme="minorEastAsia"/>
                <w:color w:val="000000"/>
                <w:kern w:val="0"/>
                <w:sz w:val="18"/>
                <w:szCs w:val="18"/>
              </w:rPr>
              <w:t>495,139.85</w:t>
            </w:r>
          </w:p>
        </w:tc>
        <w:tc>
          <w:tcPr>
            <w:tcW w:w="2858" w:type="dxa"/>
            <w:vAlign w:val="center"/>
          </w:tcPr>
          <w:p w:rsidR="00F217A9" w:rsidRPr="00AD1CBE" w:rsidRDefault="00F217A9" w:rsidP="003578CB">
            <w:pPr>
              <w:jc w:val="right"/>
              <w:rPr>
                <w:rFonts w:eastAsiaTheme="minorEastAsia"/>
                <w:color w:val="000000"/>
                <w:kern w:val="0"/>
                <w:sz w:val="18"/>
                <w:szCs w:val="18"/>
              </w:rPr>
            </w:pPr>
            <w:r w:rsidRPr="00AD1CBE">
              <w:rPr>
                <w:rFonts w:eastAsiaTheme="minorEastAsia"/>
                <w:color w:val="000000"/>
                <w:kern w:val="0"/>
                <w:sz w:val="18"/>
                <w:szCs w:val="18"/>
              </w:rPr>
              <w:t>3,021,758.48</w:t>
            </w:r>
          </w:p>
        </w:tc>
      </w:tr>
      <w:tr w:rsidR="00F217A9" w:rsidRPr="00AD1CBE" w:rsidTr="00F217A9">
        <w:trPr>
          <w:cantSplit/>
          <w:trHeight w:val="468"/>
          <w:jc w:val="center"/>
        </w:trPr>
        <w:tc>
          <w:tcPr>
            <w:tcW w:w="3368" w:type="dxa"/>
            <w:vAlign w:val="center"/>
          </w:tcPr>
          <w:p w:rsidR="00F217A9" w:rsidRPr="00AD1CBE" w:rsidRDefault="00F217A9">
            <w:pPr>
              <w:spacing w:line="360" w:lineRule="auto"/>
              <w:jc w:val="center"/>
              <w:rPr>
                <w:rFonts w:eastAsiaTheme="minorEastAsia"/>
                <w:color w:val="000000"/>
                <w:kern w:val="0"/>
                <w:sz w:val="18"/>
                <w:szCs w:val="18"/>
              </w:rPr>
            </w:pPr>
            <w:r w:rsidRPr="00AD1CBE">
              <w:rPr>
                <w:rFonts w:eastAsiaTheme="minorEastAsia"/>
                <w:color w:val="000000"/>
                <w:kern w:val="0"/>
                <w:sz w:val="18"/>
                <w:szCs w:val="18"/>
              </w:rPr>
              <w:t>合计</w:t>
            </w:r>
          </w:p>
        </w:tc>
        <w:tc>
          <w:tcPr>
            <w:tcW w:w="2858" w:type="dxa"/>
            <w:vAlign w:val="center"/>
          </w:tcPr>
          <w:p w:rsidR="00F217A9" w:rsidRPr="00AD1CBE" w:rsidRDefault="00F217A9" w:rsidP="00F217A9">
            <w:pPr>
              <w:jc w:val="right"/>
              <w:rPr>
                <w:rFonts w:eastAsiaTheme="minorEastAsia"/>
                <w:b/>
                <w:color w:val="000000"/>
                <w:kern w:val="0"/>
                <w:sz w:val="18"/>
                <w:szCs w:val="18"/>
              </w:rPr>
            </w:pPr>
            <w:r w:rsidRPr="00AD1CBE">
              <w:rPr>
                <w:rFonts w:eastAsiaTheme="minorEastAsia"/>
                <w:b/>
                <w:color w:val="000000"/>
                <w:kern w:val="0"/>
                <w:sz w:val="18"/>
                <w:szCs w:val="18"/>
              </w:rPr>
              <w:t>1,244,894.09</w:t>
            </w:r>
          </w:p>
        </w:tc>
        <w:tc>
          <w:tcPr>
            <w:tcW w:w="2858" w:type="dxa"/>
            <w:vAlign w:val="center"/>
          </w:tcPr>
          <w:p w:rsidR="00F217A9" w:rsidRPr="00AD1CBE" w:rsidRDefault="00F217A9" w:rsidP="003578CB">
            <w:pPr>
              <w:jc w:val="right"/>
              <w:rPr>
                <w:rFonts w:eastAsiaTheme="minorEastAsia"/>
                <w:b/>
                <w:color w:val="000000"/>
                <w:kern w:val="0"/>
                <w:sz w:val="18"/>
                <w:szCs w:val="18"/>
              </w:rPr>
            </w:pPr>
            <w:r w:rsidRPr="00AD1CBE">
              <w:rPr>
                <w:rFonts w:eastAsiaTheme="minorEastAsia"/>
                <w:b/>
                <w:color w:val="000000"/>
                <w:kern w:val="0"/>
                <w:sz w:val="18"/>
                <w:szCs w:val="18"/>
              </w:rPr>
              <w:t>4,782,331.44</w:t>
            </w:r>
          </w:p>
        </w:tc>
      </w:tr>
    </w:tbl>
    <w:p w:rsidR="008378AD" w:rsidRPr="00AD1CBE" w:rsidRDefault="001D79B2" w:rsidP="0087194D">
      <w:pPr>
        <w:adjustRightInd w:val="0"/>
        <w:snapToGrid w:val="0"/>
        <w:spacing w:beforeLines="100" w:before="240" w:afterLines="50" w:after="120" w:line="360" w:lineRule="auto"/>
        <w:ind w:right="-79" w:firstLineChars="200" w:firstLine="520"/>
        <w:rPr>
          <w:rFonts w:eastAsiaTheme="minorEastAsia"/>
          <w:color w:val="000000" w:themeColor="text1"/>
          <w:sz w:val="22"/>
        </w:rPr>
      </w:pPr>
      <w:r w:rsidRPr="00AD1CBE">
        <w:rPr>
          <w:rFonts w:eastAsiaTheme="minorEastAsia"/>
          <w:color w:val="000000" w:themeColor="text1"/>
          <w:spacing w:val="10"/>
          <w:sz w:val="24"/>
          <w:szCs w:val="24"/>
        </w:rPr>
        <w:t>13.1.1</w:t>
      </w:r>
      <w:r w:rsidRPr="00AD1CBE">
        <w:rPr>
          <w:rFonts w:eastAsiaTheme="minorEastAsia"/>
          <w:color w:val="000000" w:themeColor="text1"/>
          <w:sz w:val="24"/>
          <w:szCs w:val="24"/>
        </w:rPr>
        <w:t>接受捐赠情况</w:t>
      </w:r>
    </w:p>
    <w:p w:rsidR="008378AD" w:rsidRPr="00AD1CBE" w:rsidRDefault="001D79B2" w:rsidP="0087194D">
      <w:pPr>
        <w:adjustRightInd w:val="0"/>
        <w:snapToGrid w:val="0"/>
        <w:spacing w:beforeLines="100" w:before="240" w:line="360" w:lineRule="auto"/>
        <w:ind w:firstLineChars="200" w:firstLine="360"/>
        <w:jc w:val="right"/>
        <w:rPr>
          <w:rFonts w:eastAsiaTheme="minorEastAsia"/>
          <w:color w:val="000000" w:themeColor="text1"/>
          <w:sz w:val="18"/>
          <w:szCs w:val="18"/>
        </w:rPr>
      </w:pPr>
      <w:r w:rsidRPr="00AD1CBE">
        <w:rPr>
          <w:rFonts w:eastAsiaTheme="minorEastAsia"/>
          <w:color w:val="000000" w:themeColor="text1"/>
          <w:sz w:val="18"/>
          <w:szCs w:val="18"/>
        </w:rPr>
        <w:t>金额单位：元</w:t>
      </w:r>
    </w:p>
    <w:tbl>
      <w:tblPr>
        <w:tblW w:w="9355" w:type="dxa"/>
        <w:jc w:val="center"/>
        <w:tblLayout w:type="fixed"/>
        <w:tblLook w:val="04A0" w:firstRow="1" w:lastRow="0" w:firstColumn="1" w:lastColumn="0" w:noHBand="0" w:noVBand="1"/>
      </w:tblPr>
      <w:tblGrid>
        <w:gridCol w:w="4565"/>
        <w:gridCol w:w="1658"/>
        <w:gridCol w:w="1433"/>
        <w:gridCol w:w="1699"/>
      </w:tblGrid>
      <w:tr w:rsidR="008378AD" w:rsidRPr="00AD1CBE">
        <w:trPr>
          <w:trHeight w:val="397"/>
          <w:jc w:val="center"/>
        </w:trPr>
        <w:tc>
          <w:tcPr>
            <w:tcW w:w="4565" w:type="dxa"/>
            <w:tcBorders>
              <w:top w:val="single" w:sz="4" w:space="0" w:color="auto"/>
              <w:bottom w:val="dotted" w:sz="4" w:space="0" w:color="auto"/>
              <w:right w:val="dotted" w:sz="4" w:space="0" w:color="auto"/>
            </w:tcBorders>
            <w:vAlign w:val="center"/>
          </w:tcPr>
          <w:p w:rsidR="008378AD" w:rsidRPr="00AD1CBE" w:rsidRDefault="001D79B2">
            <w:pPr>
              <w:adjustRightInd w:val="0"/>
              <w:snapToGrid w:val="0"/>
              <w:ind w:leftChars="-45" w:left="-94" w:rightChars="-29" w:right="-61" w:firstLineChars="79" w:firstLine="142"/>
              <w:jc w:val="center"/>
              <w:rPr>
                <w:rFonts w:eastAsiaTheme="minorEastAsia"/>
                <w:color w:val="000000" w:themeColor="text1"/>
                <w:sz w:val="18"/>
                <w:szCs w:val="18"/>
              </w:rPr>
            </w:pPr>
            <w:r w:rsidRPr="00AD1CBE">
              <w:rPr>
                <w:rFonts w:eastAsiaTheme="minorEastAsia"/>
                <w:color w:val="000000" w:themeColor="text1"/>
                <w:sz w:val="18"/>
                <w:szCs w:val="18"/>
              </w:rPr>
              <w:t>项目</w:t>
            </w:r>
          </w:p>
        </w:tc>
        <w:tc>
          <w:tcPr>
            <w:tcW w:w="1658"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ind w:leftChars="-45" w:left="-94" w:rightChars="-29" w:right="-61"/>
              <w:jc w:val="center"/>
              <w:rPr>
                <w:rFonts w:eastAsiaTheme="minorEastAsia"/>
                <w:color w:val="000000" w:themeColor="text1"/>
                <w:sz w:val="18"/>
                <w:szCs w:val="18"/>
              </w:rPr>
            </w:pPr>
            <w:r w:rsidRPr="00AD1CBE">
              <w:rPr>
                <w:rFonts w:eastAsiaTheme="minorEastAsia"/>
                <w:color w:val="000000" w:themeColor="text1"/>
                <w:sz w:val="18"/>
                <w:szCs w:val="18"/>
              </w:rPr>
              <w:t>现金</w:t>
            </w:r>
          </w:p>
        </w:tc>
        <w:tc>
          <w:tcPr>
            <w:tcW w:w="1433"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ind w:leftChars="-45" w:left="-94" w:rightChars="-29" w:right="-61"/>
              <w:jc w:val="center"/>
              <w:rPr>
                <w:rFonts w:eastAsiaTheme="minorEastAsia"/>
                <w:color w:val="000000" w:themeColor="text1"/>
                <w:sz w:val="18"/>
                <w:szCs w:val="18"/>
              </w:rPr>
            </w:pPr>
            <w:r w:rsidRPr="00AD1CBE">
              <w:rPr>
                <w:rFonts w:eastAsiaTheme="minorEastAsia"/>
                <w:color w:val="000000" w:themeColor="text1"/>
                <w:sz w:val="18"/>
                <w:szCs w:val="18"/>
              </w:rPr>
              <w:t>非现金</w:t>
            </w:r>
          </w:p>
        </w:tc>
        <w:tc>
          <w:tcPr>
            <w:tcW w:w="1699" w:type="dxa"/>
            <w:tcBorders>
              <w:top w:val="single" w:sz="4" w:space="0" w:color="auto"/>
              <w:left w:val="dotted" w:sz="4" w:space="0" w:color="auto"/>
              <w:bottom w:val="dotted" w:sz="4" w:space="0" w:color="auto"/>
            </w:tcBorders>
            <w:vAlign w:val="center"/>
          </w:tcPr>
          <w:p w:rsidR="008378AD" w:rsidRPr="00AD1CBE" w:rsidRDefault="001D79B2">
            <w:pPr>
              <w:adjustRightInd w:val="0"/>
              <w:snapToGrid w:val="0"/>
              <w:ind w:leftChars="-45" w:left="-94" w:rightChars="-29" w:right="-61"/>
              <w:jc w:val="center"/>
              <w:rPr>
                <w:rFonts w:eastAsiaTheme="minorEastAsia"/>
                <w:color w:val="000000" w:themeColor="text1"/>
                <w:sz w:val="18"/>
                <w:szCs w:val="18"/>
              </w:rPr>
            </w:pPr>
            <w:r w:rsidRPr="00AD1CBE">
              <w:rPr>
                <w:rFonts w:eastAsiaTheme="minorEastAsia"/>
                <w:color w:val="000000" w:themeColor="text1"/>
                <w:sz w:val="18"/>
                <w:szCs w:val="18"/>
              </w:rPr>
              <w:t>合计</w:t>
            </w:r>
          </w:p>
        </w:tc>
      </w:tr>
      <w:tr w:rsidR="007B07D5" w:rsidRPr="00AD1CBE" w:rsidTr="00EB36D3">
        <w:trPr>
          <w:trHeight w:val="397"/>
          <w:jc w:val="center"/>
        </w:trPr>
        <w:tc>
          <w:tcPr>
            <w:tcW w:w="4565" w:type="dxa"/>
            <w:tcBorders>
              <w:top w:val="dotted" w:sz="4" w:space="0" w:color="auto"/>
              <w:bottom w:val="dotted" w:sz="4" w:space="0" w:color="auto"/>
              <w:right w:val="dotted" w:sz="4" w:space="0" w:color="auto"/>
            </w:tcBorders>
            <w:vAlign w:val="center"/>
          </w:tcPr>
          <w:p w:rsidR="007B07D5" w:rsidRPr="00AD1CBE" w:rsidRDefault="007B07D5">
            <w:pPr>
              <w:adjustRightInd w:val="0"/>
              <w:snapToGrid w:val="0"/>
              <w:ind w:rightChars="-29" w:right="-61"/>
              <w:rPr>
                <w:rFonts w:eastAsiaTheme="minorEastAsia"/>
                <w:color w:val="000000" w:themeColor="text1"/>
                <w:sz w:val="18"/>
                <w:szCs w:val="18"/>
              </w:rPr>
            </w:pPr>
            <w:r w:rsidRPr="00AD1CBE">
              <w:rPr>
                <w:rFonts w:eastAsiaTheme="minorEastAsia"/>
                <w:color w:val="000000" w:themeColor="text1"/>
                <w:sz w:val="18"/>
                <w:szCs w:val="18"/>
              </w:rPr>
              <w:t>一、本年度捐赠收入</w:t>
            </w:r>
          </w:p>
        </w:tc>
        <w:tc>
          <w:tcPr>
            <w:tcW w:w="1658" w:type="dxa"/>
            <w:tcBorders>
              <w:top w:val="dotted" w:sz="4" w:space="0" w:color="auto"/>
              <w:left w:val="dotted" w:sz="4" w:space="0" w:color="auto"/>
              <w:bottom w:val="dotted" w:sz="4" w:space="0" w:color="auto"/>
              <w:right w:val="dotted" w:sz="4" w:space="0" w:color="auto"/>
            </w:tcBorders>
            <w:vAlign w:val="center"/>
          </w:tcPr>
          <w:p w:rsidR="007B07D5" w:rsidRPr="00AD1CBE" w:rsidRDefault="007B07D5">
            <w:pPr>
              <w:jc w:val="right"/>
              <w:rPr>
                <w:color w:val="000000"/>
                <w:sz w:val="18"/>
                <w:szCs w:val="18"/>
              </w:rPr>
            </w:pPr>
            <w:r w:rsidRPr="00AD1CBE">
              <w:rPr>
                <w:color w:val="000000"/>
                <w:sz w:val="18"/>
                <w:szCs w:val="18"/>
              </w:rPr>
              <w:t>1,026,558.67</w:t>
            </w:r>
          </w:p>
        </w:tc>
        <w:tc>
          <w:tcPr>
            <w:tcW w:w="1433" w:type="dxa"/>
            <w:tcBorders>
              <w:top w:val="dotted" w:sz="4" w:space="0" w:color="auto"/>
              <w:left w:val="dotted" w:sz="4" w:space="0" w:color="auto"/>
              <w:bottom w:val="dotted" w:sz="4" w:space="0" w:color="auto"/>
              <w:right w:val="dotted" w:sz="4" w:space="0" w:color="auto"/>
            </w:tcBorders>
            <w:vAlign w:val="center"/>
          </w:tcPr>
          <w:p w:rsidR="007B07D5" w:rsidRPr="00AD1CBE" w:rsidRDefault="007B07D5">
            <w:pPr>
              <w:jc w:val="right"/>
              <w:rPr>
                <w:color w:val="000000"/>
                <w:sz w:val="18"/>
                <w:szCs w:val="18"/>
              </w:rPr>
            </w:pPr>
            <w:r w:rsidRPr="00AD1CBE">
              <w:rPr>
                <w:color w:val="000000"/>
                <w:sz w:val="18"/>
                <w:szCs w:val="18"/>
              </w:rPr>
              <w:t>218,335.42</w:t>
            </w:r>
          </w:p>
        </w:tc>
        <w:tc>
          <w:tcPr>
            <w:tcW w:w="1699" w:type="dxa"/>
            <w:tcBorders>
              <w:top w:val="dotted" w:sz="4" w:space="0" w:color="auto"/>
              <w:left w:val="dotted" w:sz="4" w:space="0" w:color="auto"/>
              <w:bottom w:val="dotted" w:sz="4" w:space="0" w:color="auto"/>
            </w:tcBorders>
            <w:vAlign w:val="center"/>
          </w:tcPr>
          <w:p w:rsidR="007B07D5" w:rsidRPr="00AD1CBE" w:rsidRDefault="007B07D5">
            <w:pPr>
              <w:jc w:val="right"/>
              <w:rPr>
                <w:color w:val="000000"/>
                <w:sz w:val="18"/>
                <w:szCs w:val="18"/>
              </w:rPr>
            </w:pPr>
            <w:r w:rsidRPr="00AD1CBE">
              <w:rPr>
                <w:color w:val="000000"/>
                <w:sz w:val="18"/>
                <w:szCs w:val="18"/>
              </w:rPr>
              <w:t>1,244,894.09</w:t>
            </w:r>
          </w:p>
        </w:tc>
      </w:tr>
      <w:tr w:rsidR="007B07D5" w:rsidRPr="00AD1CBE" w:rsidTr="00EB36D3">
        <w:trPr>
          <w:trHeight w:val="397"/>
          <w:jc w:val="center"/>
        </w:trPr>
        <w:tc>
          <w:tcPr>
            <w:tcW w:w="4565" w:type="dxa"/>
            <w:tcBorders>
              <w:top w:val="dotted" w:sz="4" w:space="0" w:color="auto"/>
              <w:bottom w:val="dotted" w:sz="4" w:space="0" w:color="auto"/>
              <w:right w:val="dotted" w:sz="4" w:space="0" w:color="auto"/>
            </w:tcBorders>
            <w:vAlign w:val="center"/>
          </w:tcPr>
          <w:p w:rsidR="007B07D5" w:rsidRPr="00AD1CBE" w:rsidRDefault="007B07D5">
            <w:pPr>
              <w:adjustRightInd w:val="0"/>
              <w:snapToGrid w:val="0"/>
              <w:ind w:rightChars="-29" w:right="-61" w:firstLineChars="100" w:firstLine="180"/>
              <w:rPr>
                <w:rFonts w:eastAsiaTheme="minorEastAsia"/>
                <w:color w:val="000000" w:themeColor="text1"/>
                <w:sz w:val="18"/>
                <w:szCs w:val="18"/>
              </w:rPr>
            </w:pPr>
            <w:r w:rsidRPr="00AD1CBE">
              <w:rPr>
                <w:rFonts w:eastAsiaTheme="minorEastAsia"/>
                <w:color w:val="000000" w:themeColor="text1"/>
                <w:sz w:val="18"/>
                <w:szCs w:val="18"/>
              </w:rPr>
              <w:t>（一）来自境内的捐赠</w:t>
            </w:r>
          </w:p>
        </w:tc>
        <w:tc>
          <w:tcPr>
            <w:tcW w:w="1658" w:type="dxa"/>
            <w:tcBorders>
              <w:top w:val="dotted" w:sz="4" w:space="0" w:color="auto"/>
              <w:left w:val="dotted" w:sz="4" w:space="0" w:color="auto"/>
              <w:bottom w:val="dotted" w:sz="4" w:space="0" w:color="auto"/>
              <w:right w:val="dotted" w:sz="4" w:space="0" w:color="auto"/>
            </w:tcBorders>
            <w:vAlign w:val="center"/>
          </w:tcPr>
          <w:p w:rsidR="007B07D5" w:rsidRPr="00AD1CBE" w:rsidRDefault="007B07D5">
            <w:pPr>
              <w:jc w:val="right"/>
              <w:rPr>
                <w:color w:val="000000"/>
                <w:sz w:val="18"/>
                <w:szCs w:val="18"/>
              </w:rPr>
            </w:pPr>
            <w:r w:rsidRPr="00AD1CBE">
              <w:rPr>
                <w:color w:val="000000"/>
                <w:sz w:val="18"/>
                <w:szCs w:val="18"/>
              </w:rPr>
              <w:t>1,026,558.67</w:t>
            </w:r>
          </w:p>
        </w:tc>
        <w:tc>
          <w:tcPr>
            <w:tcW w:w="1433" w:type="dxa"/>
            <w:tcBorders>
              <w:top w:val="dotted" w:sz="4" w:space="0" w:color="auto"/>
              <w:left w:val="dotted" w:sz="4" w:space="0" w:color="auto"/>
              <w:bottom w:val="dotted" w:sz="4" w:space="0" w:color="auto"/>
              <w:right w:val="dotted" w:sz="4" w:space="0" w:color="auto"/>
            </w:tcBorders>
            <w:vAlign w:val="center"/>
          </w:tcPr>
          <w:p w:rsidR="007B07D5" w:rsidRPr="00AD1CBE" w:rsidRDefault="007B07D5">
            <w:pPr>
              <w:jc w:val="right"/>
              <w:rPr>
                <w:color w:val="000000"/>
                <w:sz w:val="18"/>
                <w:szCs w:val="18"/>
              </w:rPr>
            </w:pPr>
            <w:r w:rsidRPr="00AD1CBE">
              <w:rPr>
                <w:color w:val="000000"/>
                <w:sz w:val="18"/>
                <w:szCs w:val="18"/>
              </w:rPr>
              <w:t>218,335.42</w:t>
            </w:r>
          </w:p>
        </w:tc>
        <w:tc>
          <w:tcPr>
            <w:tcW w:w="1699" w:type="dxa"/>
            <w:tcBorders>
              <w:top w:val="dotted" w:sz="4" w:space="0" w:color="auto"/>
              <w:left w:val="dotted" w:sz="4" w:space="0" w:color="auto"/>
              <w:bottom w:val="dotted" w:sz="4" w:space="0" w:color="auto"/>
            </w:tcBorders>
            <w:vAlign w:val="center"/>
          </w:tcPr>
          <w:p w:rsidR="007B07D5" w:rsidRPr="00AD1CBE" w:rsidRDefault="007B07D5">
            <w:pPr>
              <w:jc w:val="right"/>
              <w:rPr>
                <w:color w:val="000000"/>
                <w:sz w:val="18"/>
                <w:szCs w:val="18"/>
              </w:rPr>
            </w:pPr>
            <w:r w:rsidRPr="00AD1CBE">
              <w:rPr>
                <w:color w:val="000000"/>
                <w:sz w:val="18"/>
                <w:szCs w:val="18"/>
              </w:rPr>
              <w:t>1,244,894.09</w:t>
            </w:r>
          </w:p>
        </w:tc>
      </w:tr>
      <w:tr w:rsidR="007B07D5" w:rsidRPr="00AD1CBE" w:rsidTr="00EB36D3">
        <w:trPr>
          <w:trHeight w:val="397"/>
          <w:jc w:val="center"/>
        </w:trPr>
        <w:tc>
          <w:tcPr>
            <w:tcW w:w="4565" w:type="dxa"/>
            <w:tcBorders>
              <w:top w:val="dotted" w:sz="4" w:space="0" w:color="auto"/>
              <w:bottom w:val="dotted" w:sz="4" w:space="0" w:color="auto"/>
              <w:right w:val="dotted" w:sz="4" w:space="0" w:color="auto"/>
            </w:tcBorders>
            <w:vAlign w:val="center"/>
          </w:tcPr>
          <w:p w:rsidR="007B07D5" w:rsidRPr="00AD1CBE" w:rsidRDefault="007B07D5">
            <w:pPr>
              <w:adjustRightInd w:val="0"/>
              <w:snapToGrid w:val="0"/>
              <w:ind w:rightChars="-29" w:right="-61" w:firstLineChars="300" w:firstLine="540"/>
              <w:rPr>
                <w:rFonts w:eastAsiaTheme="minorEastAsia"/>
                <w:color w:val="000000" w:themeColor="text1"/>
                <w:sz w:val="18"/>
                <w:szCs w:val="18"/>
              </w:rPr>
            </w:pPr>
            <w:r w:rsidRPr="00AD1CBE">
              <w:rPr>
                <w:rFonts w:eastAsiaTheme="minorEastAsia"/>
                <w:color w:val="000000" w:themeColor="text1"/>
                <w:sz w:val="18"/>
                <w:szCs w:val="18"/>
              </w:rPr>
              <w:t>其中：来自境内自然人的捐赠</w:t>
            </w:r>
          </w:p>
        </w:tc>
        <w:tc>
          <w:tcPr>
            <w:tcW w:w="1658" w:type="dxa"/>
            <w:tcBorders>
              <w:top w:val="dotted" w:sz="4" w:space="0" w:color="auto"/>
              <w:left w:val="dotted" w:sz="4" w:space="0" w:color="auto"/>
              <w:bottom w:val="dotted" w:sz="4" w:space="0" w:color="auto"/>
              <w:right w:val="dotted" w:sz="4" w:space="0" w:color="auto"/>
            </w:tcBorders>
            <w:vAlign w:val="center"/>
          </w:tcPr>
          <w:p w:rsidR="007B07D5" w:rsidRPr="00AD1CBE" w:rsidRDefault="007B07D5">
            <w:pPr>
              <w:jc w:val="right"/>
              <w:rPr>
                <w:color w:val="000000"/>
                <w:sz w:val="18"/>
                <w:szCs w:val="18"/>
              </w:rPr>
            </w:pPr>
            <w:r w:rsidRPr="00AD1CBE">
              <w:rPr>
                <w:color w:val="000000"/>
                <w:sz w:val="18"/>
                <w:szCs w:val="18"/>
              </w:rPr>
              <w:t>329,047.28</w:t>
            </w:r>
          </w:p>
        </w:tc>
        <w:tc>
          <w:tcPr>
            <w:tcW w:w="1433" w:type="dxa"/>
            <w:tcBorders>
              <w:top w:val="dotted" w:sz="4" w:space="0" w:color="auto"/>
              <w:left w:val="dotted" w:sz="4" w:space="0" w:color="auto"/>
              <w:bottom w:val="dotted" w:sz="4" w:space="0" w:color="auto"/>
              <w:right w:val="dotted" w:sz="4" w:space="0" w:color="auto"/>
            </w:tcBorders>
            <w:vAlign w:val="center"/>
          </w:tcPr>
          <w:p w:rsidR="007B07D5" w:rsidRPr="00AD1CBE" w:rsidRDefault="007B07D5">
            <w:pPr>
              <w:jc w:val="right"/>
              <w:rPr>
                <w:color w:val="000000"/>
                <w:sz w:val="18"/>
                <w:szCs w:val="18"/>
              </w:rPr>
            </w:pPr>
            <w:r w:rsidRPr="00AD1CBE">
              <w:rPr>
                <w:rFonts w:hint="eastAsia"/>
                <w:color w:val="000000"/>
                <w:sz w:val="18"/>
                <w:szCs w:val="18"/>
              </w:rPr>
              <w:t>0.0</w:t>
            </w:r>
            <w:r w:rsidRPr="00AD1CBE">
              <w:rPr>
                <w:color w:val="000000"/>
                <w:sz w:val="18"/>
                <w:szCs w:val="18"/>
              </w:rPr>
              <w:t>0</w:t>
            </w:r>
          </w:p>
        </w:tc>
        <w:tc>
          <w:tcPr>
            <w:tcW w:w="1699" w:type="dxa"/>
            <w:tcBorders>
              <w:top w:val="dotted" w:sz="4" w:space="0" w:color="auto"/>
              <w:left w:val="dotted" w:sz="4" w:space="0" w:color="auto"/>
              <w:bottom w:val="dotted" w:sz="4" w:space="0" w:color="auto"/>
            </w:tcBorders>
            <w:vAlign w:val="center"/>
          </w:tcPr>
          <w:p w:rsidR="007B07D5" w:rsidRPr="00AD1CBE" w:rsidRDefault="007B07D5">
            <w:pPr>
              <w:jc w:val="right"/>
              <w:rPr>
                <w:color w:val="000000"/>
                <w:sz w:val="18"/>
                <w:szCs w:val="18"/>
              </w:rPr>
            </w:pPr>
            <w:r w:rsidRPr="00AD1CBE">
              <w:rPr>
                <w:color w:val="000000"/>
                <w:sz w:val="18"/>
                <w:szCs w:val="18"/>
              </w:rPr>
              <w:t>329,047.28</w:t>
            </w:r>
          </w:p>
        </w:tc>
      </w:tr>
      <w:tr w:rsidR="007B07D5" w:rsidRPr="00AD1CBE" w:rsidTr="00EB36D3">
        <w:trPr>
          <w:trHeight w:val="397"/>
          <w:jc w:val="center"/>
        </w:trPr>
        <w:tc>
          <w:tcPr>
            <w:tcW w:w="4565" w:type="dxa"/>
            <w:tcBorders>
              <w:top w:val="dotted" w:sz="4" w:space="0" w:color="auto"/>
              <w:bottom w:val="dotted" w:sz="4" w:space="0" w:color="auto"/>
              <w:right w:val="dotted" w:sz="4" w:space="0" w:color="auto"/>
            </w:tcBorders>
            <w:vAlign w:val="center"/>
          </w:tcPr>
          <w:p w:rsidR="007B07D5" w:rsidRPr="00AD1CBE" w:rsidRDefault="007B07D5">
            <w:pPr>
              <w:adjustRightInd w:val="0"/>
              <w:snapToGrid w:val="0"/>
              <w:ind w:rightChars="-29" w:right="-61" w:firstLineChars="600" w:firstLine="1080"/>
              <w:rPr>
                <w:rFonts w:eastAsiaTheme="minorEastAsia"/>
                <w:color w:val="000000" w:themeColor="text1"/>
                <w:sz w:val="18"/>
                <w:szCs w:val="18"/>
              </w:rPr>
            </w:pPr>
            <w:r w:rsidRPr="00AD1CBE">
              <w:rPr>
                <w:rFonts w:eastAsiaTheme="minorEastAsia"/>
                <w:color w:val="000000" w:themeColor="text1"/>
                <w:sz w:val="18"/>
                <w:szCs w:val="18"/>
              </w:rPr>
              <w:t>来自境内法人或者其他组织的捐赠</w:t>
            </w:r>
          </w:p>
        </w:tc>
        <w:tc>
          <w:tcPr>
            <w:tcW w:w="1658" w:type="dxa"/>
            <w:tcBorders>
              <w:top w:val="dotted" w:sz="4" w:space="0" w:color="auto"/>
              <w:left w:val="dotted" w:sz="4" w:space="0" w:color="auto"/>
              <w:bottom w:val="dotted" w:sz="4" w:space="0" w:color="auto"/>
              <w:right w:val="dotted" w:sz="4" w:space="0" w:color="auto"/>
            </w:tcBorders>
            <w:vAlign w:val="center"/>
          </w:tcPr>
          <w:p w:rsidR="007B07D5" w:rsidRPr="00AD1CBE" w:rsidRDefault="007B07D5">
            <w:pPr>
              <w:jc w:val="right"/>
              <w:rPr>
                <w:color w:val="000000"/>
                <w:sz w:val="18"/>
                <w:szCs w:val="18"/>
              </w:rPr>
            </w:pPr>
            <w:r w:rsidRPr="00AD1CBE">
              <w:rPr>
                <w:color w:val="000000"/>
                <w:sz w:val="18"/>
                <w:szCs w:val="18"/>
              </w:rPr>
              <w:t>697,511.39</w:t>
            </w:r>
          </w:p>
        </w:tc>
        <w:tc>
          <w:tcPr>
            <w:tcW w:w="1433" w:type="dxa"/>
            <w:tcBorders>
              <w:top w:val="dotted" w:sz="4" w:space="0" w:color="auto"/>
              <w:left w:val="dotted" w:sz="4" w:space="0" w:color="auto"/>
              <w:bottom w:val="dotted" w:sz="4" w:space="0" w:color="auto"/>
              <w:right w:val="dotted" w:sz="4" w:space="0" w:color="auto"/>
            </w:tcBorders>
            <w:vAlign w:val="center"/>
          </w:tcPr>
          <w:p w:rsidR="007B07D5" w:rsidRPr="00AD1CBE" w:rsidRDefault="007B07D5">
            <w:pPr>
              <w:jc w:val="right"/>
              <w:rPr>
                <w:color w:val="000000"/>
                <w:sz w:val="18"/>
                <w:szCs w:val="18"/>
              </w:rPr>
            </w:pPr>
            <w:r w:rsidRPr="00AD1CBE">
              <w:rPr>
                <w:color w:val="000000"/>
                <w:sz w:val="18"/>
                <w:szCs w:val="18"/>
              </w:rPr>
              <w:t>218,335.42</w:t>
            </w:r>
          </w:p>
        </w:tc>
        <w:tc>
          <w:tcPr>
            <w:tcW w:w="1699" w:type="dxa"/>
            <w:tcBorders>
              <w:top w:val="dotted" w:sz="4" w:space="0" w:color="auto"/>
              <w:left w:val="dotted" w:sz="4" w:space="0" w:color="auto"/>
              <w:bottom w:val="dotted" w:sz="4" w:space="0" w:color="auto"/>
            </w:tcBorders>
            <w:vAlign w:val="center"/>
          </w:tcPr>
          <w:p w:rsidR="007B07D5" w:rsidRPr="00AD1CBE" w:rsidRDefault="007B07D5">
            <w:pPr>
              <w:jc w:val="right"/>
              <w:rPr>
                <w:color w:val="000000"/>
                <w:sz w:val="18"/>
                <w:szCs w:val="18"/>
              </w:rPr>
            </w:pPr>
            <w:r w:rsidRPr="00AD1CBE">
              <w:rPr>
                <w:color w:val="000000"/>
                <w:sz w:val="18"/>
                <w:szCs w:val="18"/>
              </w:rPr>
              <w:t>915,846.81</w:t>
            </w:r>
          </w:p>
        </w:tc>
      </w:tr>
      <w:tr w:rsidR="008378AD" w:rsidRPr="00AD1CBE">
        <w:trPr>
          <w:trHeight w:val="397"/>
          <w:jc w:val="center"/>
        </w:trPr>
        <w:tc>
          <w:tcPr>
            <w:tcW w:w="4565" w:type="dxa"/>
            <w:tcBorders>
              <w:top w:val="dotted" w:sz="4" w:space="0" w:color="auto"/>
              <w:bottom w:val="dotted" w:sz="4" w:space="0" w:color="auto"/>
              <w:right w:val="dotted" w:sz="4" w:space="0" w:color="auto"/>
            </w:tcBorders>
            <w:vAlign w:val="center"/>
          </w:tcPr>
          <w:p w:rsidR="008378AD" w:rsidRPr="00AD1CBE" w:rsidRDefault="001D79B2">
            <w:pPr>
              <w:adjustRightInd w:val="0"/>
              <w:snapToGrid w:val="0"/>
              <w:ind w:rightChars="-29" w:right="-61" w:firstLineChars="100" w:firstLine="180"/>
              <w:rPr>
                <w:rFonts w:eastAsiaTheme="minorEastAsia"/>
                <w:color w:val="000000" w:themeColor="text1"/>
                <w:sz w:val="18"/>
                <w:szCs w:val="18"/>
              </w:rPr>
            </w:pPr>
            <w:r w:rsidRPr="00AD1CBE">
              <w:rPr>
                <w:rFonts w:eastAsiaTheme="minorEastAsia"/>
                <w:color w:val="000000" w:themeColor="text1"/>
                <w:sz w:val="18"/>
                <w:szCs w:val="18"/>
              </w:rPr>
              <w:t>（二）来自境外的捐赠</w:t>
            </w:r>
          </w:p>
        </w:tc>
        <w:tc>
          <w:tcPr>
            <w:tcW w:w="1658"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1433"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1699" w:type="dxa"/>
            <w:tcBorders>
              <w:top w:val="dotted" w:sz="4" w:space="0" w:color="auto"/>
              <w:left w:val="dotted" w:sz="4" w:space="0" w:color="auto"/>
              <w:bottom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r>
      <w:tr w:rsidR="008378AD" w:rsidRPr="00AD1CBE">
        <w:trPr>
          <w:trHeight w:val="397"/>
          <w:jc w:val="center"/>
        </w:trPr>
        <w:tc>
          <w:tcPr>
            <w:tcW w:w="4565" w:type="dxa"/>
            <w:tcBorders>
              <w:top w:val="dotted" w:sz="4" w:space="0" w:color="auto"/>
              <w:bottom w:val="dotted" w:sz="4" w:space="0" w:color="auto"/>
              <w:right w:val="dotted" w:sz="4" w:space="0" w:color="auto"/>
            </w:tcBorders>
            <w:vAlign w:val="center"/>
          </w:tcPr>
          <w:p w:rsidR="008378AD" w:rsidRPr="00AD1CBE" w:rsidRDefault="001D79B2">
            <w:pPr>
              <w:adjustRightInd w:val="0"/>
              <w:snapToGrid w:val="0"/>
              <w:ind w:rightChars="-29" w:right="-61" w:firstLineChars="300" w:firstLine="540"/>
              <w:rPr>
                <w:rFonts w:eastAsiaTheme="minorEastAsia"/>
                <w:color w:val="000000" w:themeColor="text1"/>
                <w:sz w:val="18"/>
                <w:szCs w:val="18"/>
              </w:rPr>
            </w:pPr>
            <w:r w:rsidRPr="00AD1CBE">
              <w:rPr>
                <w:rFonts w:eastAsiaTheme="minorEastAsia"/>
                <w:color w:val="000000" w:themeColor="text1"/>
                <w:sz w:val="18"/>
                <w:szCs w:val="18"/>
              </w:rPr>
              <w:t>其中：来自境外自然人的捐赠</w:t>
            </w:r>
          </w:p>
        </w:tc>
        <w:tc>
          <w:tcPr>
            <w:tcW w:w="1658"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1433"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1699" w:type="dxa"/>
            <w:tcBorders>
              <w:top w:val="dotted" w:sz="4" w:space="0" w:color="auto"/>
              <w:left w:val="dotted" w:sz="4" w:space="0" w:color="auto"/>
              <w:bottom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r>
      <w:tr w:rsidR="008378AD" w:rsidRPr="00AD1CBE">
        <w:trPr>
          <w:trHeight w:val="397"/>
          <w:jc w:val="center"/>
        </w:trPr>
        <w:tc>
          <w:tcPr>
            <w:tcW w:w="4565" w:type="dxa"/>
            <w:tcBorders>
              <w:top w:val="dotted" w:sz="4" w:space="0" w:color="auto"/>
              <w:bottom w:val="dotted" w:sz="4" w:space="0" w:color="auto"/>
              <w:right w:val="dotted" w:sz="4" w:space="0" w:color="auto"/>
            </w:tcBorders>
            <w:vAlign w:val="center"/>
          </w:tcPr>
          <w:p w:rsidR="008378AD" w:rsidRPr="00AD1CBE" w:rsidRDefault="001D79B2">
            <w:pPr>
              <w:adjustRightInd w:val="0"/>
              <w:snapToGrid w:val="0"/>
              <w:ind w:rightChars="-29" w:right="-61" w:firstLineChars="600" w:firstLine="1080"/>
              <w:rPr>
                <w:rFonts w:eastAsiaTheme="minorEastAsia"/>
                <w:color w:val="000000" w:themeColor="text1"/>
                <w:sz w:val="18"/>
                <w:szCs w:val="18"/>
              </w:rPr>
            </w:pPr>
            <w:r w:rsidRPr="00AD1CBE">
              <w:rPr>
                <w:rFonts w:eastAsiaTheme="minorEastAsia"/>
                <w:color w:val="000000" w:themeColor="text1"/>
                <w:sz w:val="18"/>
                <w:szCs w:val="18"/>
              </w:rPr>
              <w:t>来自境外法人或者其他组织的捐赠</w:t>
            </w:r>
          </w:p>
        </w:tc>
        <w:tc>
          <w:tcPr>
            <w:tcW w:w="1658"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1433"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1699" w:type="dxa"/>
            <w:tcBorders>
              <w:top w:val="dotted" w:sz="4" w:space="0" w:color="auto"/>
              <w:left w:val="dotted" w:sz="4" w:space="0" w:color="auto"/>
              <w:bottom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r>
      <w:tr w:rsidR="008378AD" w:rsidRPr="00AD1CBE">
        <w:trPr>
          <w:trHeight w:val="397"/>
          <w:jc w:val="center"/>
        </w:trPr>
        <w:tc>
          <w:tcPr>
            <w:tcW w:w="4565" w:type="dxa"/>
            <w:tcBorders>
              <w:top w:val="dotted" w:sz="4" w:space="0" w:color="auto"/>
              <w:bottom w:val="single" w:sz="4" w:space="0" w:color="auto"/>
              <w:right w:val="dotted" w:sz="4" w:space="0" w:color="auto"/>
            </w:tcBorders>
            <w:vAlign w:val="center"/>
          </w:tcPr>
          <w:p w:rsidR="008378AD" w:rsidRPr="00AD1CBE" w:rsidRDefault="001D79B2">
            <w:pPr>
              <w:adjustRightInd w:val="0"/>
              <w:snapToGrid w:val="0"/>
              <w:ind w:rightChars="-29" w:right="-61"/>
              <w:rPr>
                <w:rFonts w:eastAsiaTheme="minorEastAsia"/>
                <w:color w:val="000000" w:themeColor="text1"/>
                <w:sz w:val="18"/>
                <w:szCs w:val="18"/>
              </w:rPr>
            </w:pPr>
            <w:r w:rsidRPr="00AD1CBE">
              <w:rPr>
                <w:rFonts w:eastAsiaTheme="minorEastAsia"/>
                <w:color w:val="000000" w:themeColor="text1"/>
                <w:sz w:val="18"/>
                <w:szCs w:val="18"/>
              </w:rPr>
              <w:t>二、接受非公益性捐赠情况</w:t>
            </w:r>
          </w:p>
          <w:p w:rsidR="008378AD" w:rsidRPr="00AD1CBE" w:rsidRDefault="001D79B2">
            <w:pPr>
              <w:adjustRightInd w:val="0"/>
              <w:snapToGrid w:val="0"/>
              <w:ind w:rightChars="-29" w:right="-61" w:firstLineChars="100" w:firstLine="180"/>
              <w:rPr>
                <w:rFonts w:eastAsiaTheme="minorEastAsia"/>
                <w:color w:val="000000" w:themeColor="text1"/>
                <w:sz w:val="18"/>
                <w:szCs w:val="18"/>
              </w:rPr>
            </w:pPr>
            <w:r w:rsidRPr="00AD1CBE">
              <w:rPr>
                <w:rFonts w:eastAsiaTheme="minorEastAsia"/>
                <w:color w:val="000000" w:themeColor="text1"/>
                <w:sz w:val="18"/>
                <w:szCs w:val="18"/>
              </w:rPr>
              <w:t>（对捐赠人构成利益回报条件的赠与或不符合公益性目的赠与）</w:t>
            </w:r>
          </w:p>
        </w:tc>
        <w:tc>
          <w:tcPr>
            <w:tcW w:w="1658" w:type="dxa"/>
            <w:tcBorders>
              <w:top w:val="dotted" w:sz="4" w:space="0" w:color="auto"/>
              <w:left w:val="dotted" w:sz="4" w:space="0" w:color="auto"/>
              <w:bottom w:val="single" w:sz="4" w:space="0" w:color="auto"/>
              <w:right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1433" w:type="dxa"/>
            <w:tcBorders>
              <w:top w:val="dotted" w:sz="4" w:space="0" w:color="auto"/>
              <w:left w:val="dotted" w:sz="4" w:space="0" w:color="auto"/>
              <w:bottom w:val="single" w:sz="4" w:space="0" w:color="auto"/>
              <w:right w:val="dotted"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1699" w:type="dxa"/>
            <w:tcBorders>
              <w:top w:val="dotted" w:sz="4" w:space="0" w:color="auto"/>
              <w:left w:val="dotted" w:sz="4" w:space="0" w:color="auto"/>
              <w:bottom w:val="single" w:sz="4" w:space="0" w:color="auto"/>
            </w:tcBorders>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r>
    </w:tbl>
    <w:p w:rsidR="008378AD" w:rsidRPr="00AD1CBE" w:rsidRDefault="001D79B2" w:rsidP="0087194D">
      <w:pPr>
        <w:adjustRightInd w:val="0"/>
        <w:snapToGrid w:val="0"/>
        <w:spacing w:beforeLines="100" w:before="240" w:afterLines="50" w:after="120" w:line="360" w:lineRule="auto"/>
        <w:ind w:right="-79"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13.2</w:t>
      </w:r>
      <w:r w:rsidRPr="00AD1CBE">
        <w:rPr>
          <w:rFonts w:eastAsiaTheme="minorEastAsia"/>
          <w:color w:val="000000" w:themeColor="text1"/>
          <w:spacing w:val="10"/>
          <w:sz w:val="24"/>
          <w:szCs w:val="24"/>
        </w:rPr>
        <w:t>接受其他基金会捐赠</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Style w:val="a9"/>
        <w:tblW w:w="8947" w:type="dxa"/>
        <w:tblBorders>
          <w:left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2943"/>
        <w:gridCol w:w="1530"/>
        <w:gridCol w:w="2237"/>
        <w:gridCol w:w="2237"/>
      </w:tblGrid>
      <w:tr w:rsidR="008378AD" w:rsidRPr="00AD1CBE" w:rsidTr="00634724">
        <w:trPr>
          <w:trHeight w:val="469"/>
        </w:trPr>
        <w:tc>
          <w:tcPr>
            <w:tcW w:w="2943" w:type="dxa"/>
            <w:vAlign w:val="center"/>
          </w:tcPr>
          <w:p w:rsidR="008378AD" w:rsidRPr="00AD1CBE" w:rsidRDefault="001D79B2" w:rsidP="0016729F">
            <w:pPr>
              <w:adjustRightInd w:val="0"/>
              <w:snapToGrid w:val="0"/>
              <w:ind w:rightChars="-29" w:right="-61"/>
              <w:jc w:val="center"/>
              <w:rPr>
                <w:rFonts w:eastAsiaTheme="minorEastAsia"/>
                <w:color w:val="000000" w:themeColor="text1"/>
                <w:sz w:val="18"/>
                <w:szCs w:val="18"/>
              </w:rPr>
            </w:pPr>
            <w:r w:rsidRPr="00AD1CBE">
              <w:rPr>
                <w:rFonts w:eastAsiaTheme="minorEastAsia"/>
                <w:color w:val="000000" w:themeColor="text1"/>
                <w:sz w:val="18"/>
                <w:szCs w:val="18"/>
              </w:rPr>
              <w:t>基金会名称</w:t>
            </w:r>
          </w:p>
        </w:tc>
        <w:tc>
          <w:tcPr>
            <w:tcW w:w="1530" w:type="dxa"/>
            <w:vAlign w:val="center"/>
          </w:tcPr>
          <w:p w:rsidR="008378AD" w:rsidRPr="00AD1CBE" w:rsidRDefault="001D79B2">
            <w:pPr>
              <w:adjustRightInd w:val="0"/>
              <w:snapToGrid w:val="0"/>
              <w:ind w:rightChars="-29" w:right="-61"/>
              <w:jc w:val="center"/>
              <w:rPr>
                <w:rFonts w:eastAsiaTheme="minorEastAsia"/>
                <w:color w:val="000000" w:themeColor="text1"/>
                <w:sz w:val="18"/>
                <w:szCs w:val="18"/>
              </w:rPr>
            </w:pPr>
            <w:r w:rsidRPr="00AD1CBE">
              <w:rPr>
                <w:rFonts w:eastAsiaTheme="minorEastAsia"/>
                <w:color w:val="000000" w:themeColor="text1"/>
                <w:sz w:val="18"/>
                <w:szCs w:val="18"/>
              </w:rPr>
              <w:t>金额</w:t>
            </w:r>
          </w:p>
        </w:tc>
        <w:tc>
          <w:tcPr>
            <w:tcW w:w="2237" w:type="dxa"/>
            <w:vAlign w:val="center"/>
          </w:tcPr>
          <w:p w:rsidR="008378AD" w:rsidRPr="00AD1CBE" w:rsidRDefault="001D79B2">
            <w:pPr>
              <w:adjustRightInd w:val="0"/>
              <w:snapToGrid w:val="0"/>
              <w:ind w:rightChars="-29" w:right="-61"/>
              <w:jc w:val="center"/>
              <w:rPr>
                <w:rFonts w:eastAsiaTheme="minorEastAsia"/>
                <w:color w:val="000000" w:themeColor="text1"/>
                <w:sz w:val="18"/>
                <w:szCs w:val="18"/>
              </w:rPr>
            </w:pPr>
            <w:r w:rsidRPr="00AD1CBE">
              <w:rPr>
                <w:rFonts w:eastAsiaTheme="minorEastAsia"/>
                <w:color w:val="000000" w:themeColor="text1"/>
                <w:sz w:val="18"/>
                <w:szCs w:val="18"/>
              </w:rPr>
              <w:t>货币或非货币</w:t>
            </w:r>
          </w:p>
        </w:tc>
        <w:tc>
          <w:tcPr>
            <w:tcW w:w="2237" w:type="dxa"/>
            <w:vAlign w:val="center"/>
          </w:tcPr>
          <w:p w:rsidR="008378AD" w:rsidRPr="00AD1CBE" w:rsidRDefault="001D79B2">
            <w:pPr>
              <w:adjustRightInd w:val="0"/>
              <w:snapToGrid w:val="0"/>
              <w:ind w:rightChars="-29" w:right="-61"/>
              <w:jc w:val="center"/>
              <w:rPr>
                <w:rFonts w:eastAsiaTheme="minorEastAsia"/>
                <w:color w:val="000000" w:themeColor="text1"/>
                <w:sz w:val="18"/>
                <w:szCs w:val="18"/>
              </w:rPr>
            </w:pPr>
            <w:r w:rsidRPr="00AD1CBE">
              <w:rPr>
                <w:rFonts w:eastAsiaTheme="minorEastAsia"/>
                <w:color w:val="000000" w:themeColor="text1"/>
                <w:sz w:val="18"/>
                <w:szCs w:val="18"/>
              </w:rPr>
              <w:t>款项用途</w:t>
            </w:r>
          </w:p>
        </w:tc>
      </w:tr>
      <w:tr w:rsidR="00041A06" w:rsidRPr="00AD1CBE" w:rsidTr="00634724">
        <w:trPr>
          <w:trHeight w:val="469"/>
        </w:trPr>
        <w:tc>
          <w:tcPr>
            <w:tcW w:w="2943" w:type="dxa"/>
            <w:vAlign w:val="center"/>
          </w:tcPr>
          <w:p w:rsidR="00041A06" w:rsidRPr="00AD1CBE" w:rsidRDefault="00041A06" w:rsidP="0008794C">
            <w:pPr>
              <w:adjustRightInd w:val="0"/>
              <w:snapToGrid w:val="0"/>
              <w:ind w:rightChars="-29" w:right="-61"/>
              <w:jc w:val="left"/>
              <w:rPr>
                <w:rFonts w:eastAsiaTheme="minorEastAsia"/>
                <w:color w:val="000000" w:themeColor="text1"/>
                <w:sz w:val="18"/>
                <w:szCs w:val="18"/>
              </w:rPr>
            </w:pPr>
            <w:r w:rsidRPr="00AD1CBE">
              <w:rPr>
                <w:rFonts w:eastAsiaTheme="minorEastAsia" w:hint="eastAsia"/>
                <w:color w:val="000000" w:themeColor="text1"/>
                <w:sz w:val="18"/>
                <w:szCs w:val="18"/>
              </w:rPr>
              <w:t>苏州弘化社慈善基金会</w:t>
            </w:r>
          </w:p>
        </w:tc>
        <w:tc>
          <w:tcPr>
            <w:tcW w:w="1530" w:type="dxa"/>
            <w:vAlign w:val="center"/>
          </w:tcPr>
          <w:p w:rsidR="00041A06" w:rsidRPr="00AD1CBE" w:rsidRDefault="00041A06" w:rsidP="0016729F">
            <w:pPr>
              <w:adjustRightInd w:val="0"/>
              <w:snapToGrid w:val="0"/>
              <w:ind w:rightChars="-29" w:right="-61"/>
              <w:jc w:val="right"/>
              <w:rPr>
                <w:rFonts w:eastAsiaTheme="minorEastAsia"/>
                <w:color w:val="000000" w:themeColor="text1"/>
                <w:sz w:val="18"/>
                <w:szCs w:val="18"/>
              </w:rPr>
            </w:pPr>
            <w:r w:rsidRPr="00AD1CBE">
              <w:rPr>
                <w:rFonts w:eastAsiaTheme="minorEastAsia"/>
                <w:color w:val="000000" w:themeColor="text1"/>
                <w:sz w:val="18"/>
                <w:szCs w:val="18"/>
              </w:rPr>
              <w:t>280</w:t>
            </w:r>
            <w:r w:rsidRPr="00AD1CBE">
              <w:rPr>
                <w:rFonts w:eastAsiaTheme="minorEastAsia" w:hint="eastAsia"/>
                <w:color w:val="000000" w:themeColor="text1"/>
                <w:sz w:val="18"/>
                <w:szCs w:val="18"/>
              </w:rPr>
              <w:t>,</w:t>
            </w:r>
            <w:r w:rsidRPr="00AD1CBE">
              <w:rPr>
                <w:rFonts w:eastAsiaTheme="minorEastAsia"/>
                <w:color w:val="000000" w:themeColor="text1"/>
                <w:sz w:val="18"/>
                <w:szCs w:val="18"/>
              </w:rPr>
              <w:t>000</w:t>
            </w:r>
            <w:r w:rsidRPr="00AD1CBE">
              <w:rPr>
                <w:rFonts w:eastAsiaTheme="minorEastAsia" w:hint="eastAsia"/>
                <w:color w:val="000000" w:themeColor="text1"/>
                <w:sz w:val="18"/>
                <w:szCs w:val="18"/>
              </w:rPr>
              <w:t>.00</w:t>
            </w:r>
          </w:p>
        </w:tc>
        <w:tc>
          <w:tcPr>
            <w:tcW w:w="2237" w:type="dxa"/>
            <w:vAlign w:val="center"/>
          </w:tcPr>
          <w:p w:rsidR="00041A06" w:rsidRPr="00AD1CBE" w:rsidRDefault="00041A06" w:rsidP="0016729F">
            <w:pPr>
              <w:adjustRightInd w:val="0"/>
              <w:snapToGrid w:val="0"/>
              <w:ind w:rightChars="-29" w:right="-61"/>
              <w:jc w:val="center"/>
              <w:rPr>
                <w:rFonts w:eastAsiaTheme="minorEastAsia"/>
                <w:color w:val="000000" w:themeColor="text1"/>
                <w:sz w:val="18"/>
                <w:szCs w:val="18"/>
              </w:rPr>
            </w:pPr>
            <w:r w:rsidRPr="00AD1CBE">
              <w:rPr>
                <w:rFonts w:eastAsiaTheme="minorEastAsia" w:hint="eastAsia"/>
                <w:color w:val="000000" w:themeColor="text1"/>
                <w:sz w:val="18"/>
                <w:szCs w:val="18"/>
              </w:rPr>
              <w:t>非货币</w:t>
            </w:r>
          </w:p>
        </w:tc>
        <w:tc>
          <w:tcPr>
            <w:tcW w:w="2237" w:type="dxa"/>
            <w:vAlign w:val="center"/>
          </w:tcPr>
          <w:p w:rsidR="00041A06" w:rsidRPr="00AD1CBE" w:rsidRDefault="00626770" w:rsidP="0008794C">
            <w:pPr>
              <w:adjustRightInd w:val="0"/>
              <w:snapToGrid w:val="0"/>
              <w:ind w:rightChars="-29" w:right="-61"/>
              <w:jc w:val="left"/>
              <w:rPr>
                <w:rFonts w:eastAsiaTheme="minorEastAsia"/>
                <w:color w:val="000000" w:themeColor="text1"/>
                <w:sz w:val="18"/>
                <w:szCs w:val="18"/>
              </w:rPr>
            </w:pPr>
            <w:r w:rsidRPr="00AD1CBE">
              <w:rPr>
                <w:rFonts w:eastAsiaTheme="minorEastAsia" w:hint="eastAsia"/>
                <w:color w:val="000000" w:themeColor="text1"/>
                <w:sz w:val="18"/>
                <w:szCs w:val="18"/>
              </w:rPr>
              <w:t>限定性</w:t>
            </w:r>
            <w:r w:rsidRPr="00AD1CBE">
              <w:rPr>
                <w:rFonts w:eastAsiaTheme="minorEastAsia" w:hint="eastAsia"/>
                <w:color w:val="000000" w:themeColor="text1"/>
                <w:sz w:val="18"/>
                <w:szCs w:val="18"/>
              </w:rPr>
              <w:t>--</w:t>
            </w:r>
            <w:r w:rsidR="00041A06" w:rsidRPr="00AD1CBE">
              <w:rPr>
                <w:rFonts w:eastAsiaTheme="minorEastAsia" w:hint="eastAsia"/>
                <w:color w:val="000000" w:themeColor="text1"/>
                <w:sz w:val="18"/>
                <w:szCs w:val="18"/>
              </w:rPr>
              <w:t>义诊项目</w:t>
            </w:r>
          </w:p>
        </w:tc>
      </w:tr>
      <w:tr w:rsidR="00041A06" w:rsidRPr="00AD1CBE" w:rsidTr="00634724">
        <w:trPr>
          <w:trHeight w:val="418"/>
        </w:trPr>
        <w:tc>
          <w:tcPr>
            <w:tcW w:w="2943" w:type="dxa"/>
            <w:vAlign w:val="center"/>
          </w:tcPr>
          <w:p w:rsidR="00041A06" w:rsidRPr="00AD1CBE" w:rsidRDefault="00041A06" w:rsidP="0008794C">
            <w:pPr>
              <w:adjustRightInd w:val="0"/>
              <w:snapToGrid w:val="0"/>
              <w:ind w:rightChars="-29" w:right="-61"/>
              <w:jc w:val="left"/>
              <w:rPr>
                <w:rFonts w:eastAsiaTheme="minorEastAsia"/>
                <w:color w:val="000000" w:themeColor="text1"/>
                <w:sz w:val="18"/>
                <w:szCs w:val="18"/>
              </w:rPr>
            </w:pPr>
            <w:proofErr w:type="gramStart"/>
            <w:r w:rsidRPr="00AD1CBE">
              <w:rPr>
                <w:rFonts w:eastAsiaTheme="minorEastAsia" w:hint="eastAsia"/>
                <w:color w:val="000000" w:themeColor="text1"/>
                <w:sz w:val="18"/>
                <w:szCs w:val="18"/>
              </w:rPr>
              <w:t>浙江千训爱心</w:t>
            </w:r>
            <w:proofErr w:type="gramEnd"/>
            <w:r w:rsidRPr="00AD1CBE">
              <w:rPr>
                <w:rFonts w:eastAsiaTheme="minorEastAsia" w:hint="eastAsia"/>
                <w:color w:val="000000" w:themeColor="text1"/>
                <w:sz w:val="18"/>
                <w:szCs w:val="18"/>
              </w:rPr>
              <w:t>慈善基金会</w:t>
            </w:r>
          </w:p>
        </w:tc>
        <w:tc>
          <w:tcPr>
            <w:tcW w:w="1530" w:type="dxa"/>
            <w:vAlign w:val="center"/>
          </w:tcPr>
          <w:p w:rsidR="00041A06" w:rsidRPr="00AD1CBE" w:rsidRDefault="00041A06">
            <w:pPr>
              <w:adjustRightInd w:val="0"/>
              <w:snapToGrid w:val="0"/>
              <w:ind w:rightChars="-29" w:right="-61"/>
              <w:jc w:val="right"/>
              <w:rPr>
                <w:rFonts w:eastAsiaTheme="minorEastAsia"/>
                <w:color w:val="000000" w:themeColor="text1"/>
                <w:sz w:val="18"/>
                <w:szCs w:val="18"/>
              </w:rPr>
            </w:pPr>
            <w:r w:rsidRPr="00AD1CBE">
              <w:rPr>
                <w:rFonts w:eastAsiaTheme="minorEastAsia"/>
                <w:color w:val="000000" w:themeColor="text1"/>
                <w:sz w:val="18"/>
                <w:szCs w:val="18"/>
              </w:rPr>
              <w:t>41</w:t>
            </w:r>
            <w:r w:rsidRPr="00AD1CBE">
              <w:rPr>
                <w:rFonts w:eastAsiaTheme="minorEastAsia" w:hint="eastAsia"/>
                <w:color w:val="000000" w:themeColor="text1"/>
                <w:sz w:val="18"/>
                <w:szCs w:val="18"/>
              </w:rPr>
              <w:t>,</w:t>
            </w:r>
            <w:r w:rsidRPr="00AD1CBE">
              <w:rPr>
                <w:rFonts w:eastAsiaTheme="minorEastAsia"/>
                <w:color w:val="000000" w:themeColor="text1"/>
                <w:sz w:val="18"/>
                <w:szCs w:val="18"/>
              </w:rPr>
              <w:t>546.00</w:t>
            </w:r>
          </w:p>
        </w:tc>
        <w:tc>
          <w:tcPr>
            <w:tcW w:w="2237" w:type="dxa"/>
            <w:vAlign w:val="center"/>
          </w:tcPr>
          <w:p w:rsidR="00041A06" w:rsidRPr="00AD1CBE" w:rsidRDefault="00041A06">
            <w:pPr>
              <w:adjustRightInd w:val="0"/>
              <w:snapToGrid w:val="0"/>
              <w:ind w:rightChars="-29" w:right="-61"/>
              <w:jc w:val="center"/>
              <w:rPr>
                <w:rFonts w:eastAsiaTheme="minorEastAsia"/>
                <w:color w:val="000000" w:themeColor="text1"/>
                <w:sz w:val="18"/>
                <w:szCs w:val="18"/>
              </w:rPr>
            </w:pPr>
            <w:r w:rsidRPr="00AD1CBE">
              <w:rPr>
                <w:rFonts w:eastAsiaTheme="minorEastAsia" w:hint="eastAsia"/>
                <w:color w:val="000000" w:themeColor="text1"/>
                <w:sz w:val="18"/>
                <w:szCs w:val="18"/>
              </w:rPr>
              <w:t>非货币</w:t>
            </w:r>
          </w:p>
        </w:tc>
        <w:tc>
          <w:tcPr>
            <w:tcW w:w="2237" w:type="dxa"/>
            <w:vAlign w:val="center"/>
          </w:tcPr>
          <w:p w:rsidR="00041A06" w:rsidRPr="00AD1CBE" w:rsidRDefault="00626770" w:rsidP="0008794C">
            <w:pPr>
              <w:adjustRightInd w:val="0"/>
              <w:snapToGrid w:val="0"/>
              <w:ind w:rightChars="-29" w:right="-61"/>
              <w:jc w:val="left"/>
              <w:rPr>
                <w:rFonts w:eastAsiaTheme="minorEastAsia"/>
                <w:color w:val="000000" w:themeColor="text1"/>
                <w:sz w:val="18"/>
                <w:szCs w:val="18"/>
              </w:rPr>
            </w:pPr>
            <w:r w:rsidRPr="00AD1CBE">
              <w:rPr>
                <w:rFonts w:eastAsiaTheme="minorEastAsia" w:hint="eastAsia"/>
                <w:color w:val="000000" w:themeColor="text1"/>
                <w:sz w:val="18"/>
                <w:szCs w:val="18"/>
              </w:rPr>
              <w:t>限定性</w:t>
            </w:r>
            <w:r w:rsidRPr="00AD1CBE">
              <w:rPr>
                <w:rFonts w:eastAsiaTheme="minorEastAsia" w:hint="eastAsia"/>
                <w:color w:val="000000" w:themeColor="text1"/>
                <w:sz w:val="18"/>
                <w:szCs w:val="18"/>
              </w:rPr>
              <w:t>--</w:t>
            </w:r>
            <w:r w:rsidR="00041A06" w:rsidRPr="00AD1CBE">
              <w:rPr>
                <w:rFonts w:eastAsiaTheme="minorEastAsia" w:hint="eastAsia"/>
                <w:color w:val="000000" w:themeColor="text1"/>
                <w:sz w:val="18"/>
                <w:szCs w:val="18"/>
              </w:rPr>
              <w:t>义诊项目</w:t>
            </w:r>
          </w:p>
        </w:tc>
      </w:tr>
      <w:tr w:rsidR="00041A06" w:rsidRPr="00AD1CBE" w:rsidTr="00634724">
        <w:trPr>
          <w:trHeight w:val="418"/>
        </w:trPr>
        <w:tc>
          <w:tcPr>
            <w:tcW w:w="2943" w:type="dxa"/>
            <w:vAlign w:val="center"/>
          </w:tcPr>
          <w:p w:rsidR="00041A06" w:rsidRPr="00AD1CBE" w:rsidRDefault="00634724" w:rsidP="0008794C">
            <w:pPr>
              <w:adjustRightInd w:val="0"/>
              <w:snapToGrid w:val="0"/>
              <w:ind w:rightChars="-29" w:right="-61"/>
              <w:jc w:val="left"/>
              <w:rPr>
                <w:rFonts w:eastAsiaTheme="minorEastAsia"/>
                <w:color w:val="000000" w:themeColor="text1"/>
                <w:sz w:val="18"/>
                <w:szCs w:val="18"/>
              </w:rPr>
            </w:pPr>
            <w:r w:rsidRPr="00AD1CBE">
              <w:rPr>
                <w:rFonts w:eastAsiaTheme="minorEastAsia" w:hint="eastAsia"/>
                <w:color w:val="000000" w:themeColor="text1"/>
                <w:sz w:val="18"/>
                <w:szCs w:val="18"/>
              </w:rPr>
              <w:t>中华少年</w:t>
            </w:r>
            <w:r w:rsidR="00041A06" w:rsidRPr="00AD1CBE">
              <w:rPr>
                <w:rFonts w:eastAsiaTheme="minorEastAsia" w:hint="eastAsia"/>
                <w:color w:val="000000" w:themeColor="text1"/>
                <w:sz w:val="18"/>
                <w:szCs w:val="18"/>
              </w:rPr>
              <w:t>儿童慈善</w:t>
            </w:r>
            <w:r w:rsidRPr="00AD1CBE">
              <w:rPr>
                <w:rFonts w:eastAsiaTheme="minorEastAsia" w:hint="eastAsia"/>
                <w:color w:val="000000" w:themeColor="text1"/>
                <w:sz w:val="18"/>
                <w:szCs w:val="18"/>
              </w:rPr>
              <w:t>救助</w:t>
            </w:r>
            <w:r w:rsidR="00041A06" w:rsidRPr="00AD1CBE">
              <w:rPr>
                <w:rFonts w:eastAsiaTheme="minorEastAsia" w:hint="eastAsia"/>
                <w:color w:val="000000" w:themeColor="text1"/>
                <w:sz w:val="18"/>
                <w:szCs w:val="18"/>
              </w:rPr>
              <w:t>基金会</w:t>
            </w:r>
          </w:p>
        </w:tc>
        <w:tc>
          <w:tcPr>
            <w:tcW w:w="1530" w:type="dxa"/>
            <w:vAlign w:val="center"/>
          </w:tcPr>
          <w:p w:rsidR="00041A06" w:rsidRPr="00AD1CBE" w:rsidRDefault="00041A06">
            <w:pPr>
              <w:adjustRightInd w:val="0"/>
              <w:snapToGrid w:val="0"/>
              <w:ind w:rightChars="-29" w:right="-61"/>
              <w:jc w:val="right"/>
              <w:rPr>
                <w:rFonts w:eastAsiaTheme="minorEastAsia"/>
                <w:color w:val="000000" w:themeColor="text1"/>
                <w:sz w:val="18"/>
                <w:szCs w:val="18"/>
              </w:rPr>
            </w:pPr>
            <w:r w:rsidRPr="00AD1CBE">
              <w:rPr>
                <w:rFonts w:eastAsiaTheme="minorEastAsia"/>
                <w:color w:val="000000" w:themeColor="text1"/>
                <w:sz w:val="18"/>
                <w:szCs w:val="18"/>
              </w:rPr>
              <w:t>8,405.39</w:t>
            </w:r>
          </w:p>
        </w:tc>
        <w:tc>
          <w:tcPr>
            <w:tcW w:w="2237" w:type="dxa"/>
            <w:vAlign w:val="center"/>
          </w:tcPr>
          <w:p w:rsidR="00041A06" w:rsidRPr="00AD1CBE" w:rsidRDefault="00041A06">
            <w:pPr>
              <w:adjustRightInd w:val="0"/>
              <w:snapToGrid w:val="0"/>
              <w:ind w:rightChars="-29" w:right="-61"/>
              <w:jc w:val="center"/>
              <w:rPr>
                <w:rFonts w:eastAsiaTheme="minorEastAsia"/>
                <w:color w:val="000000" w:themeColor="text1"/>
                <w:sz w:val="18"/>
                <w:szCs w:val="18"/>
              </w:rPr>
            </w:pPr>
            <w:r w:rsidRPr="00AD1CBE">
              <w:rPr>
                <w:rFonts w:eastAsiaTheme="minorEastAsia" w:hint="eastAsia"/>
                <w:color w:val="000000" w:themeColor="text1"/>
                <w:sz w:val="18"/>
                <w:szCs w:val="18"/>
              </w:rPr>
              <w:t>非货币</w:t>
            </w:r>
          </w:p>
        </w:tc>
        <w:tc>
          <w:tcPr>
            <w:tcW w:w="2237" w:type="dxa"/>
            <w:vAlign w:val="center"/>
          </w:tcPr>
          <w:p w:rsidR="00041A06" w:rsidRPr="00AD1CBE" w:rsidRDefault="00626770" w:rsidP="0008794C">
            <w:pPr>
              <w:adjustRightInd w:val="0"/>
              <w:snapToGrid w:val="0"/>
              <w:ind w:rightChars="-29" w:right="-61"/>
              <w:jc w:val="left"/>
              <w:rPr>
                <w:rFonts w:eastAsiaTheme="minorEastAsia"/>
                <w:color w:val="000000" w:themeColor="text1"/>
                <w:sz w:val="18"/>
                <w:szCs w:val="18"/>
              </w:rPr>
            </w:pPr>
            <w:r w:rsidRPr="00AD1CBE">
              <w:rPr>
                <w:rFonts w:eastAsiaTheme="minorEastAsia" w:hint="eastAsia"/>
                <w:color w:val="000000" w:themeColor="text1"/>
                <w:sz w:val="18"/>
                <w:szCs w:val="18"/>
              </w:rPr>
              <w:t>限定性</w:t>
            </w:r>
            <w:r w:rsidRPr="00AD1CBE">
              <w:rPr>
                <w:rFonts w:eastAsiaTheme="minorEastAsia" w:hint="eastAsia"/>
                <w:color w:val="000000" w:themeColor="text1"/>
                <w:sz w:val="18"/>
                <w:szCs w:val="18"/>
              </w:rPr>
              <w:t>--</w:t>
            </w:r>
            <w:r w:rsidR="00041A06" w:rsidRPr="00AD1CBE">
              <w:rPr>
                <w:rFonts w:eastAsiaTheme="minorEastAsia" w:hint="eastAsia"/>
                <w:color w:val="000000" w:themeColor="text1"/>
                <w:sz w:val="18"/>
                <w:szCs w:val="18"/>
              </w:rPr>
              <w:t>艾滋孤儿项目</w:t>
            </w:r>
          </w:p>
        </w:tc>
      </w:tr>
      <w:tr w:rsidR="00041A06" w:rsidRPr="00AD1CBE" w:rsidTr="00634724">
        <w:trPr>
          <w:trHeight w:val="425"/>
        </w:trPr>
        <w:tc>
          <w:tcPr>
            <w:tcW w:w="2943" w:type="dxa"/>
            <w:vAlign w:val="center"/>
          </w:tcPr>
          <w:p w:rsidR="00041A06" w:rsidRPr="00AD1CBE" w:rsidRDefault="00041A06" w:rsidP="0016729F">
            <w:pPr>
              <w:adjustRightInd w:val="0"/>
              <w:snapToGrid w:val="0"/>
              <w:ind w:rightChars="-29" w:right="-61"/>
              <w:jc w:val="center"/>
              <w:rPr>
                <w:rFonts w:eastAsiaTheme="minorEastAsia"/>
                <w:color w:val="000000" w:themeColor="text1"/>
                <w:sz w:val="18"/>
                <w:szCs w:val="18"/>
              </w:rPr>
            </w:pPr>
            <w:r w:rsidRPr="00AD1CBE">
              <w:rPr>
                <w:rFonts w:eastAsiaTheme="minorEastAsia"/>
                <w:color w:val="000000" w:themeColor="text1"/>
                <w:sz w:val="18"/>
                <w:szCs w:val="18"/>
              </w:rPr>
              <w:t>合计</w:t>
            </w:r>
          </w:p>
        </w:tc>
        <w:tc>
          <w:tcPr>
            <w:tcW w:w="1530" w:type="dxa"/>
            <w:vAlign w:val="center"/>
          </w:tcPr>
          <w:p w:rsidR="00041A06" w:rsidRPr="00AD1CBE" w:rsidRDefault="00041A06">
            <w:pPr>
              <w:adjustRightInd w:val="0"/>
              <w:snapToGrid w:val="0"/>
              <w:ind w:rightChars="-29" w:right="-61"/>
              <w:jc w:val="right"/>
              <w:rPr>
                <w:rFonts w:eastAsiaTheme="minorEastAsia"/>
                <w:b/>
                <w:color w:val="000000" w:themeColor="text1"/>
                <w:sz w:val="18"/>
                <w:szCs w:val="18"/>
              </w:rPr>
            </w:pPr>
            <w:r w:rsidRPr="00AD1CBE">
              <w:rPr>
                <w:rFonts w:eastAsiaTheme="minorEastAsia"/>
                <w:b/>
                <w:color w:val="000000" w:themeColor="text1"/>
                <w:sz w:val="18"/>
                <w:szCs w:val="18"/>
              </w:rPr>
              <w:t>329,951.39</w:t>
            </w:r>
          </w:p>
        </w:tc>
        <w:tc>
          <w:tcPr>
            <w:tcW w:w="2237" w:type="dxa"/>
            <w:vAlign w:val="center"/>
          </w:tcPr>
          <w:p w:rsidR="00041A06" w:rsidRPr="00AD1CBE" w:rsidRDefault="00041A06">
            <w:pPr>
              <w:adjustRightInd w:val="0"/>
              <w:snapToGrid w:val="0"/>
              <w:ind w:rightChars="-29" w:right="-61"/>
              <w:jc w:val="center"/>
              <w:rPr>
                <w:rFonts w:eastAsiaTheme="minorEastAsia"/>
                <w:color w:val="000000" w:themeColor="text1"/>
                <w:sz w:val="18"/>
                <w:szCs w:val="18"/>
              </w:rPr>
            </w:pPr>
            <w:r w:rsidRPr="00AD1CBE">
              <w:rPr>
                <w:rFonts w:eastAsiaTheme="minorEastAsia"/>
                <w:color w:val="000000" w:themeColor="text1"/>
                <w:sz w:val="18"/>
                <w:szCs w:val="18"/>
              </w:rPr>
              <w:t>—</w:t>
            </w:r>
          </w:p>
        </w:tc>
        <w:tc>
          <w:tcPr>
            <w:tcW w:w="2237" w:type="dxa"/>
            <w:vAlign w:val="center"/>
          </w:tcPr>
          <w:p w:rsidR="00041A06" w:rsidRPr="00AD1CBE" w:rsidRDefault="00041A06">
            <w:pPr>
              <w:adjustRightInd w:val="0"/>
              <w:snapToGrid w:val="0"/>
              <w:ind w:rightChars="-29" w:right="-61"/>
              <w:jc w:val="center"/>
              <w:rPr>
                <w:rFonts w:eastAsiaTheme="minorEastAsia"/>
                <w:color w:val="000000" w:themeColor="text1"/>
                <w:sz w:val="18"/>
                <w:szCs w:val="18"/>
              </w:rPr>
            </w:pPr>
            <w:r w:rsidRPr="00AD1CBE">
              <w:rPr>
                <w:rFonts w:eastAsiaTheme="minorEastAsia"/>
                <w:color w:val="000000" w:themeColor="text1"/>
                <w:sz w:val="18"/>
                <w:szCs w:val="18"/>
              </w:rPr>
              <w:t>—</w:t>
            </w:r>
          </w:p>
        </w:tc>
      </w:tr>
    </w:tbl>
    <w:p w:rsidR="008378AD" w:rsidRPr="00AD1CBE" w:rsidRDefault="008378AD">
      <w:pPr>
        <w:adjustRightInd w:val="0"/>
        <w:snapToGrid w:val="0"/>
        <w:ind w:rightChars="-29" w:right="-61"/>
        <w:rPr>
          <w:rFonts w:eastAsiaTheme="minorEastAsia"/>
          <w:color w:val="000000" w:themeColor="text1"/>
          <w:szCs w:val="21"/>
        </w:rPr>
      </w:pPr>
    </w:p>
    <w:p w:rsidR="008378AD" w:rsidRPr="00AD1CBE" w:rsidRDefault="001D79B2" w:rsidP="0087194D">
      <w:pPr>
        <w:spacing w:afterLines="50" w:after="120"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13.3</w:t>
      </w:r>
      <w:r w:rsidRPr="00AD1CBE">
        <w:rPr>
          <w:rFonts w:eastAsiaTheme="minorEastAsia"/>
          <w:color w:val="000000" w:themeColor="text1"/>
          <w:spacing w:val="10"/>
          <w:sz w:val="24"/>
          <w:szCs w:val="24"/>
        </w:rPr>
        <w:t>大额捐赠收入</w:t>
      </w:r>
    </w:p>
    <w:p w:rsidR="008378AD" w:rsidRPr="00AD1CBE" w:rsidRDefault="009B629E">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2019</w:t>
      </w:r>
      <w:r w:rsidR="001D79B2" w:rsidRPr="00AD1CBE">
        <w:rPr>
          <w:rFonts w:eastAsiaTheme="minorEastAsia"/>
          <w:color w:val="000000" w:themeColor="text1"/>
          <w:spacing w:val="10"/>
          <w:sz w:val="24"/>
          <w:szCs w:val="24"/>
        </w:rPr>
        <w:t>年度本基金会捐赠收入总额</w:t>
      </w:r>
      <w:r w:rsidR="000016A2" w:rsidRPr="00AD1CBE">
        <w:rPr>
          <w:rFonts w:eastAsiaTheme="minorEastAsia"/>
          <w:color w:val="000000" w:themeColor="text1"/>
          <w:spacing w:val="10"/>
          <w:sz w:val="24"/>
          <w:szCs w:val="24"/>
        </w:rPr>
        <w:t>1,244,894.09</w:t>
      </w:r>
      <w:r w:rsidR="001D79B2" w:rsidRPr="00AD1CBE">
        <w:rPr>
          <w:rFonts w:eastAsiaTheme="minorEastAsia"/>
          <w:color w:val="000000" w:themeColor="text1"/>
          <w:spacing w:val="10"/>
          <w:sz w:val="24"/>
          <w:szCs w:val="24"/>
        </w:rPr>
        <w:t>元，其中占捐赠收入总额</w:t>
      </w:r>
      <w:r w:rsidR="001D79B2" w:rsidRPr="00AD1CBE">
        <w:rPr>
          <w:rFonts w:eastAsiaTheme="minorEastAsia"/>
          <w:color w:val="000000" w:themeColor="text1"/>
          <w:spacing w:val="10"/>
          <w:sz w:val="24"/>
          <w:szCs w:val="24"/>
        </w:rPr>
        <w:lastRenderedPageBreak/>
        <w:t>5%</w:t>
      </w:r>
      <w:r w:rsidR="001D79B2" w:rsidRPr="00AD1CBE">
        <w:rPr>
          <w:rFonts w:eastAsiaTheme="minorEastAsia"/>
          <w:color w:val="000000" w:themeColor="text1"/>
          <w:spacing w:val="10"/>
          <w:sz w:val="24"/>
          <w:szCs w:val="24"/>
        </w:rPr>
        <w:t>以上或者</w:t>
      </w:r>
      <w:r w:rsidR="001D79B2" w:rsidRPr="00AD1CBE">
        <w:rPr>
          <w:rFonts w:eastAsiaTheme="minorEastAsia"/>
          <w:color w:val="000000" w:themeColor="text1"/>
          <w:spacing w:val="10"/>
          <w:sz w:val="24"/>
          <w:szCs w:val="24"/>
        </w:rPr>
        <w:t>500</w:t>
      </w:r>
      <w:r w:rsidR="001D79B2" w:rsidRPr="00AD1CBE">
        <w:rPr>
          <w:rFonts w:eastAsiaTheme="minorEastAsia"/>
          <w:color w:val="000000" w:themeColor="text1"/>
          <w:spacing w:val="10"/>
          <w:sz w:val="24"/>
          <w:szCs w:val="24"/>
        </w:rPr>
        <w:t>万以上的捐赠单位或个人的大额</w:t>
      </w:r>
      <w:proofErr w:type="gramStart"/>
      <w:r w:rsidR="001D79B2" w:rsidRPr="00AD1CBE">
        <w:rPr>
          <w:rFonts w:eastAsiaTheme="minorEastAsia"/>
          <w:color w:val="000000" w:themeColor="text1"/>
          <w:spacing w:val="10"/>
          <w:sz w:val="24"/>
          <w:szCs w:val="24"/>
        </w:rPr>
        <w:t>捐赠收</w:t>
      </w:r>
      <w:proofErr w:type="gramEnd"/>
      <w:r w:rsidR="001D79B2" w:rsidRPr="00AD1CBE">
        <w:rPr>
          <w:rFonts w:eastAsiaTheme="minorEastAsia"/>
          <w:color w:val="000000" w:themeColor="text1"/>
          <w:spacing w:val="10"/>
          <w:sz w:val="24"/>
          <w:szCs w:val="24"/>
        </w:rPr>
        <w:t>入列示如下：</w:t>
      </w:r>
    </w:p>
    <w:p w:rsidR="008378AD" w:rsidRPr="00AD1CBE" w:rsidRDefault="001D79B2">
      <w:pPr>
        <w:spacing w:line="360" w:lineRule="auto"/>
        <w:ind w:firstLineChars="200" w:firstLine="400"/>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金额单位：元</w:t>
      </w:r>
    </w:p>
    <w:tbl>
      <w:tblPr>
        <w:tblW w:w="9640" w:type="dxa"/>
        <w:jc w:val="center"/>
        <w:tblLayout w:type="fixed"/>
        <w:tblLook w:val="04A0" w:firstRow="1" w:lastRow="0" w:firstColumn="1" w:lastColumn="0" w:noHBand="0" w:noVBand="1"/>
      </w:tblPr>
      <w:tblGrid>
        <w:gridCol w:w="3574"/>
        <w:gridCol w:w="1689"/>
        <w:gridCol w:w="1620"/>
        <w:gridCol w:w="2757"/>
      </w:tblGrid>
      <w:tr w:rsidR="008378AD" w:rsidRPr="00AD1CBE">
        <w:trPr>
          <w:trHeight w:val="397"/>
          <w:jc w:val="center"/>
        </w:trPr>
        <w:tc>
          <w:tcPr>
            <w:tcW w:w="3574" w:type="dxa"/>
            <w:vMerge w:val="restart"/>
            <w:tcBorders>
              <w:top w:val="single" w:sz="4" w:space="0" w:color="auto"/>
              <w:bottom w:val="dotted" w:sz="4" w:space="0" w:color="auto"/>
              <w:right w:val="dotted" w:sz="4" w:space="0" w:color="auto"/>
            </w:tcBorders>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捐赠人</w:t>
            </w:r>
          </w:p>
        </w:tc>
        <w:tc>
          <w:tcPr>
            <w:tcW w:w="3309" w:type="dxa"/>
            <w:gridSpan w:val="2"/>
            <w:tcBorders>
              <w:top w:val="single"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本年捐赠额（人民币元）</w:t>
            </w:r>
          </w:p>
        </w:tc>
        <w:tc>
          <w:tcPr>
            <w:tcW w:w="2757" w:type="dxa"/>
            <w:vMerge w:val="restart"/>
            <w:tcBorders>
              <w:top w:val="single" w:sz="4" w:space="0" w:color="auto"/>
              <w:left w:val="dotted" w:sz="4" w:space="0" w:color="auto"/>
              <w:bottom w:val="dotted" w:sz="4" w:space="0" w:color="auto"/>
            </w:tcBorders>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用途</w:t>
            </w:r>
          </w:p>
        </w:tc>
      </w:tr>
      <w:tr w:rsidR="008378AD" w:rsidRPr="00AD1CBE">
        <w:trPr>
          <w:trHeight w:val="397"/>
          <w:jc w:val="center"/>
        </w:trPr>
        <w:tc>
          <w:tcPr>
            <w:tcW w:w="3574" w:type="dxa"/>
            <w:vMerge/>
            <w:tcBorders>
              <w:top w:val="single" w:sz="4" w:space="0" w:color="auto"/>
              <w:bottom w:val="dotted" w:sz="4" w:space="0" w:color="auto"/>
              <w:right w:val="dotted" w:sz="4" w:space="0" w:color="auto"/>
            </w:tcBorders>
            <w:vAlign w:val="center"/>
          </w:tcPr>
          <w:p w:rsidR="008378AD" w:rsidRPr="00AD1CBE" w:rsidRDefault="008378AD">
            <w:pPr>
              <w:widowControl/>
              <w:jc w:val="left"/>
              <w:rPr>
                <w:rFonts w:eastAsiaTheme="minorEastAsia"/>
                <w:color w:val="000000" w:themeColor="text1"/>
                <w:spacing w:val="10"/>
                <w:sz w:val="18"/>
                <w:szCs w:val="18"/>
              </w:rPr>
            </w:pPr>
          </w:p>
        </w:tc>
        <w:tc>
          <w:tcPr>
            <w:tcW w:w="1689"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现金</w:t>
            </w:r>
          </w:p>
        </w:tc>
        <w:tc>
          <w:tcPr>
            <w:tcW w:w="1620"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非现金</w:t>
            </w:r>
          </w:p>
        </w:tc>
        <w:tc>
          <w:tcPr>
            <w:tcW w:w="2757" w:type="dxa"/>
            <w:vMerge/>
            <w:tcBorders>
              <w:top w:val="single" w:sz="4" w:space="0" w:color="auto"/>
              <w:left w:val="dotted" w:sz="4" w:space="0" w:color="auto"/>
              <w:bottom w:val="dotted" w:sz="4" w:space="0" w:color="auto"/>
            </w:tcBorders>
            <w:vAlign w:val="center"/>
          </w:tcPr>
          <w:p w:rsidR="008378AD" w:rsidRPr="00AD1CBE" w:rsidRDefault="008378AD">
            <w:pPr>
              <w:widowControl/>
              <w:jc w:val="left"/>
              <w:rPr>
                <w:rFonts w:eastAsiaTheme="minorEastAsia"/>
                <w:color w:val="000000" w:themeColor="text1"/>
                <w:spacing w:val="10"/>
                <w:sz w:val="18"/>
                <w:szCs w:val="18"/>
              </w:rPr>
            </w:pPr>
          </w:p>
        </w:tc>
      </w:tr>
      <w:tr w:rsidR="007D4C04" w:rsidRPr="00AD1CBE" w:rsidTr="0016729F">
        <w:trPr>
          <w:trHeight w:val="397"/>
          <w:jc w:val="center"/>
        </w:trPr>
        <w:tc>
          <w:tcPr>
            <w:tcW w:w="3574" w:type="dxa"/>
            <w:tcBorders>
              <w:top w:val="dotted" w:sz="4" w:space="0" w:color="auto"/>
              <w:bottom w:val="dotted" w:sz="4" w:space="0" w:color="auto"/>
              <w:right w:val="dotted" w:sz="4" w:space="0" w:color="auto"/>
            </w:tcBorders>
            <w:vAlign w:val="center"/>
          </w:tcPr>
          <w:p w:rsidR="007D4C04" w:rsidRPr="00AD1CBE" w:rsidRDefault="007D4C04" w:rsidP="0008794C">
            <w:pPr>
              <w:adjustRightInd w:val="0"/>
              <w:snapToGrid w:val="0"/>
              <w:jc w:val="left"/>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苏州弘化社慈善基金会</w:t>
            </w:r>
          </w:p>
        </w:tc>
        <w:tc>
          <w:tcPr>
            <w:tcW w:w="1689" w:type="dxa"/>
            <w:tcBorders>
              <w:top w:val="dotted" w:sz="4" w:space="0" w:color="auto"/>
              <w:left w:val="dotted" w:sz="4" w:space="0" w:color="auto"/>
              <w:bottom w:val="dotted" w:sz="4" w:space="0" w:color="auto"/>
              <w:right w:val="dotted" w:sz="4" w:space="0" w:color="auto"/>
            </w:tcBorders>
            <w:vAlign w:val="center"/>
          </w:tcPr>
          <w:p w:rsidR="007D4C04" w:rsidRPr="00AD1CBE" w:rsidRDefault="007D4C04" w:rsidP="0016729F">
            <w:pPr>
              <w:adjustRightInd w:val="0"/>
              <w:snapToGrid w:val="0"/>
              <w:ind w:rightChars="-29" w:right="-61"/>
              <w:jc w:val="right"/>
              <w:rPr>
                <w:rFonts w:eastAsiaTheme="minorEastAsia"/>
                <w:color w:val="000000" w:themeColor="text1"/>
                <w:sz w:val="18"/>
                <w:szCs w:val="18"/>
              </w:rPr>
            </w:pPr>
            <w:r w:rsidRPr="00AD1CBE">
              <w:rPr>
                <w:rFonts w:eastAsiaTheme="minorEastAsia"/>
                <w:color w:val="000000" w:themeColor="text1"/>
                <w:sz w:val="18"/>
                <w:szCs w:val="18"/>
              </w:rPr>
              <w:t>280,000.00</w:t>
            </w:r>
          </w:p>
        </w:tc>
        <w:tc>
          <w:tcPr>
            <w:tcW w:w="1620" w:type="dxa"/>
            <w:tcBorders>
              <w:top w:val="dotted" w:sz="4" w:space="0" w:color="auto"/>
              <w:left w:val="dotted" w:sz="4" w:space="0" w:color="auto"/>
              <w:bottom w:val="dotted" w:sz="4" w:space="0" w:color="auto"/>
              <w:right w:val="dotted" w:sz="4" w:space="0" w:color="auto"/>
            </w:tcBorders>
            <w:vAlign w:val="center"/>
          </w:tcPr>
          <w:p w:rsidR="007D4C04" w:rsidRPr="00AD1CBE" w:rsidRDefault="007D4C04" w:rsidP="0016729F">
            <w:pPr>
              <w:wordWrap w:val="0"/>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2757" w:type="dxa"/>
            <w:tcBorders>
              <w:top w:val="dotted" w:sz="4" w:space="0" w:color="auto"/>
              <w:left w:val="dotted" w:sz="4" w:space="0" w:color="auto"/>
              <w:bottom w:val="dotted" w:sz="4" w:space="0" w:color="auto"/>
            </w:tcBorders>
            <w:vAlign w:val="center"/>
          </w:tcPr>
          <w:p w:rsidR="007D4C04" w:rsidRPr="00AD1CBE" w:rsidRDefault="00626770" w:rsidP="0008794C">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限定性</w:t>
            </w:r>
            <w:r w:rsidRPr="00AD1CBE">
              <w:rPr>
                <w:rFonts w:eastAsiaTheme="minorEastAsia" w:hint="eastAsia"/>
                <w:color w:val="000000" w:themeColor="text1"/>
                <w:spacing w:val="10"/>
                <w:sz w:val="18"/>
                <w:szCs w:val="18"/>
              </w:rPr>
              <w:t>--</w:t>
            </w:r>
            <w:r w:rsidR="007D4C04" w:rsidRPr="00AD1CBE">
              <w:rPr>
                <w:rFonts w:eastAsiaTheme="minorEastAsia" w:hint="eastAsia"/>
                <w:color w:val="000000" w:themeColor="text1"/>
                <w:spacing w:val="10"/>
                <w:sz w:val="18"/>
                <w:szCs w:val="18"/>
              </w:rPr>
              <w:t>义诊项目</w:t>
            </w:r>
          </w:p>
        </w:tc>
      </w:tr>
      <w:tr w:rsidR="007D4C04" w:rsidRPr="00AD1CBE" w:rsidTr="0016729F">
        <w:trPr>
          <w:trHeight w:val="397"/>
          <w:jc w:val="center"/>
        </w:trPr>
        <w:tc>
          <w:tcPr>
            <w:tcW w:w="3574" w:type="dxa"/>
            <w:tcBorders>
              <w:top w:val="dotted" w:sz="4" w:space="0" w:color="auto"/>
              <w:bottom w:val="dotted" w:sz="4" w:space="0" w:color="auto"/>
              <w:right w:val="dotted" w:sz="4" w:space="0" w:color="auto"/>
            </w:tcBorders>
            <w:vAlign w:val="center"/>
          </w:tcPr>
          <w:p w:rsidR="007D4C04" w:rsidRPr="00AD1CBE" w:rsidRDefault="0016729F" w:rsidP="0008794C">
            <w:pPr>
              <w:adjustRightInd w:val="0"/>
              <w:snapToGrid w:val="0"/>
              <w:jc w:val="left"/>
              <w:rPr>
                <w:rFonts w:eastAsiaTheme="minorEastAsia"/>
                <w:color w:val="000000" w:themeColor="text1"/>
                <w:spacing w:val="10"/>
                <w:sz w:val="18"/>
                <w:szCs w:val="18"/>
              </w:rPr>
            </w:pPr>
            <w:proofErr w:type="gramStart"/>
            <w:r w:rsidRPr="00AD1CBE">
              <w:rPr>
                <w:rFonts w:eastAsiaTheme="minorEastAsia" w:hint="eastAsia"/>
                <w:color w:val="000000" w:themeColor="text1"/>
                <w:spacing w:val="10"/>
                <w:sz w:val="18"/>
                <w:szCs w:val="18"/>
              </w:rPr>
              <w:t>堇记软件</w:t>
            </w:r>
            <w:proofErr w:type="gramEnd"/>
            <w:r w:rsidRPr="00AD1CBE">
              <w:rPr>
                <w:rFonts w:eastAsiaTheme="minorEastAsia" w:hint="eastAsia"/>
                <w:color w:val="000000" w:themeColor="text1"/>
                <w:spacing w:val="10"/>
                <w:sz w:val="18"/>
                <w:szCs w:val="18"/>
              </w:rPr>
              <w:t>工作室（北京）有限公司</w:t>
            </w:r>
          </w:p>
        </w:tc>
        <w:tc>
          <w:tcPr>
            <w:tcW w:w="1689" w:type="dxa"/>
            <w:tcBorders>
              <w:top w:val="dotted" w:sz="4" w:space="0" w:color="auto"/>
              <w:left w:val="dotted" w:sz="4" w:space="0" w:color="auto"/>
              <w:bottom w:val="dotted" w:sz="4" w:space="0" w:color="auto"/>
              <w:right w:val="dotted" w:sz="4" w:space="0" w:color="auto"/>
            </w:tcBorders>
            <w:vAlign w:val="center"/>
          </w:tcPr>
          <w:p w:rsidR="007D4C04" w:rsidRPr="00AD1CBE" w:rsidRDefault="007D4C04" w:rsidP="0016729F">
            <w:pPr>
              <w:adjustRightInd w:val="0"/>
              <w:snapToGrid w:val="0"/>
              <w:ind w:rightChars="-29" w:right="-61"/>
              <w:jc w:val="right"/>
              <w:rPr>
                <w:rFonts w:eastAsiaTheme="minorEastAsia"/>
                <w:color w:val="000000" w:themeColor="text1"/>
                <w:sz w:val="18"/>
                <w:szCs w:val="18"/>
              </w:rPr>
            </w:pPr>
            <w:r w:rsidRPr="00AD1CBE">
              <w:rPr>
                <w:rFonts w:eastAsiaTheme="minorEastAsia"/>
                <w:color w:val="000000" w:themeColor="text1"/>
                <w:sz w:val="18"/>
                <w:szCs w:val="18"/>
              </w:rPr>
              <w:t>260,000.00</w:t>
            </w:r>
          </w:p>
        </w:tc>
        <w:tc>
          <w:tcPr>
            <w:tcW w:w="1620" w:type="dxa"/>
            <w:tcBorders>
              <w:top w:val="dotted" w:sz="4" w:space="0" w:color="auto"/>
              <w:left w:val="dotted" w:sz="4" w:space="0" w:color="auto"/>
              <w:bottom w:val="dotted" w:sz="4" w:space="0" w:color="auto"/>
              <w:right w:val="dotted" w:sz="4" w:space="0" w:color="auto"/>
            </w:tcBorders>
            <w:vAlign w:val="center"/>
          </w:tcPr>
          <w:p w:rsidR="007D4C04" w:rsidRPr="00AD1CBE" w:rsidRDefault="007D4C04" w:rsidP="0016729F">
            <w:pPr>
              <w:wordWrap w:val="0"/>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2757" w:type="dxa"/>
            <w:tcBorders>
              <w:top w:val="dotted" w:sz="4" w:space="0" w:color="auto"/>
              <w:left w:val="dotted" w:sz="4" w:space="0" w:color="auto"/>
              <w:bottom w:val="dotted" w:sz="4" w:space="0" w:color="auto"/>
            </w:tcBorders>
            <w:vAlign w:val="center"/>
          </w:tcPr>
          <w:p w:rsidR="007D4C04" w:rsidRPr="00AD1CBE" w:rsidRDefault="007D4C04" w:rsidP="0008794C">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非限定</w:t>
            </w:r>
          </w:p>
        </w:tc>
      </w:tr>
      <w:tr w:rsidR="007D4C04" w:rsidRPr="00AD1CBE" w:rsidTr="0016729F">
        <w:trPr>
          <w:trHeight w:val="397"/>
          <w:jc w:val="center"/>
        </w:trPr>
        <w:tc>
          <w:tcPr>
            <w:tcW w:w="3574" w:type="dxa"/>
            <w:tcBorders>
              <w:top w:val="dotted" w:sz="4" w:space="0" w:color="auto"/>
              <w:bottom w:val="dotted" w:sz="4" w:space="0" w:color="auto"/>
              <w:right w:val="dotted" w:sz="4" w:space="0" w:color="auto"/>
            </w:tcBorders>
            <w:vAlign w:val="center"/>
          </w:tcPr>
          <w:p w:rsidR="007D4C04" w:rsidRPr="00AD1CBE" w:rsidRDefault="007D4C04" w:rsidP="0008794C">
            <w:pPr>
              <w:adjustRightInd w:val="0"/>
              <w:snapToGrid w:val="0"/>
              <w:jc w:val="left"/>
              <w:rPr>
                <w:rFonts w:eastAsiaTheme="minorEastAsia"/>
                <w:color w:val="000000" w:themeColor="text1"/>
                <w:spacing w:val="10"/>
                <w:sz w:val="18"/>
                <w:szCs w:val="18"/>
              </w:rPr>
            </w:pPr>
            <w:proofErr w:type="gramStart"/>
            <w:r w:rsidRPr="00AD1CBE">
              <w:rPr>
                <w:rFonts w:eastAsiaTheme="minorEastAsia" w:hint="eastAsia"/>
                <w:color w:val="000000" w:themeColor="text1"/>
                <w:spacing w:val="10"/>
                <w:sz w:val="18"/>
                <w:szCs w:val="18"/>
              </w:rPr>
              <w:t>愿明演艺</w:t>
            </w:r>
            <w:proofErr w:type="gramEnd"/>
            <w:r w:rsidRPr="00AD1CBE">
              <w:rPr>
                <w:rFonts w:eastAsiaTheme="minorEastAsia" w:hint="eastAsia"/>
                <w:color w:val="000000" w:themeColor="text1"/>
                <w:spacing w:val="10"/>
                <w:sz w:val="18"/>
                <w:szCs w:val="18"/>
              </w:rPr>
              <w:t>经纪（深圳）有限公司</w:t>
            </w:r>
          </w:p>
        </w:tc>
        <w:tc>
          <w:tcPr>
            <w:tcW w:w="1689" w:type="dxa"/>
            <w:tcBorders>
              <w:top w:val="dotted" w:sz="4" w:space="0" w:color="auto"/>
              <w:left w:val="dotted" w:sz="4" w:space="0" w:color="auto"/>
              <w:bottom w:val="dotted" w:sz="4" w:space="0" w:color="auto"/>
              <w:right w:val="dotted" w:sz="4" w:space="0" w:color="auto"/>
            </w:tcBorders>
            <w:vAlign w:val="center"/>
          </w:tcPr>
          <w:p w:rsidR="007D4C04" w:rsidRPr="00AD1CBE" w:rsidRDefault="007D4C04" w:rsidP="00041A06">
            <w:pPr>
              <w:adjustRightInd w:val="0"/>
              <w:snapToGrid w:val="0"/>
              <w:ind w:rightChars="-29" w:right="-61"/>
              <w:jc w:val="right"/>
              <w:rPr>
                <w:rFonts w:eastAsiaTheme="minorEastAsia"/>
                <w:color w:val="000000" w:themeColor="text1"/>
                <w:sz w:val="18"/>
                <w:szCs w:val="18"/>
              </w:rPr>
            </w:pPr>
            <w:r w:rsidRPr="00AD1CBE">
              <w:rPr>
                <w:rFonts w:eastAsiaTheme="minorEastAsia"/>
                <w:color w:val="000000" w:themeColor="text1"/>
                <w:sz w:val="18"/>
                <w:szCs w:val="18"/>
              </w:rPr>
              <w:t>100,000.00</w:t>
            </w:r>
          </w:p>
        </w:tc>
        <w:tc>
          <w:tcPr>
            <w:tcW w:w="1620" w:type="dxa"/>
            <w:tcBorders>
              <w:top w:val="dotted" w:sz="4" w:space="0" w:color="auto"/>
              <w:left w:val="dotted" w:sz="4" w:space="0" w:color="auto"/>
              <w:bottom w:val="dotted" w:sz="4" w:space="0" w:color="auto"/>
              <w:right w:val="dotted" w:sz="4" w:space="0" w:color="auto"/>
            </w:tcBorders>
            <w:vAlign w:val="center"/>
          </w:tcPr>
          <w:p w:rsidR="007D4C04" w:rsidRPr="00AD1CBE" w:rsidRDefault="007D4C04" w:rsidP="00041A06">
            <w:pPr>
              <w:wordWrap w:val="0"/>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2757" w:type="dxa"/>
            <w:tcBorders>
              <w:top w:val="dotted" w:sz="4" w:space="0" w:color="auto"/>
              <w:left w:val="dotted" w:sz="4" w:space="0" w:color="auto"/>
              <w:bottom w:val="dotted" w:sz="4" w:space="0" w:color="auto"/>
            </w:tcBorders>
            <w:vAlign w:val="center"/>
          </w:tcPr>
          <w:p w:rsidR="007D4C04" w:rsidRPr="00AD1CBE" w:rsidRDefault="007D4C04" w:rsidP="0008794C">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非限定</w:t>
            </w:r>
          </w:p>
        </w:tc>
      </w:tr>
      <w:tr w:rsidR="007D4C04" w:rsidRPr="00AD1CBE" w:rsidTr="0016729F">
        <w:trPr>
          <w:trHeight w:val="397"/>
          <w:jc w:val="center"/>
        </w:trPr>
        <w:tc>
          <w:tcPr>
            <w:tcW w:w="3574" w:type="dxa"/>
            <w:tcBorders>
              <w:top w:val="dotted" w:sz="4" w:space="0" w:color="auto"/>
              <w:bottom w:val="dotted" w:sz="4" w:space="0" w:color="auto"/>
              <w:right w:val="dotted" w:sz="4" w:space="0" w:color="auto"/>
            </w:tcBorders>
            <w:vAlign w:val="center"/>
          </w:tcPr>
          <w:p w:rsidR="007D4C04" w:rsidRPr="00AD1CBE" w:rsidRDefault="007D4C04" w:rsidP="0008794C">
            <w:pPr>
              <w:adjustRightInd w:val="0"/>
              <w:snapToGrid w:val="0"/>
              <w:jc w:val="left"/>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李晓光</w:t>
            </w:r>
          </w:p>
        </w:tc>
        <w:tc>
          <w:tcPr>
            <w:tcW w:w="1689" w:type="dxa"/>
            <w:tcBorders>
              <w:top w:val="dotted" w:sz="4" w:space="0" w:color="auto"/>
              <w:left w:val="dotted" w:sz="4" w:space="0" w:color="auto"/>
              <w:bottom w:val="dotted" w:sz="4" w:space="0" w:color="auto"/>
              <w:right w:val="dotted" w:sz="4" w:space="0" w:color="auto"/>
            </w:tcBorders>
            <w:vAlign w:val="center"/>
          </w:tcPr>
          <w:p w:rsidR="007D4C04" w:rsidRPr="00AD1CBE" w:rsidRDefault="007D4C04" w:rsidP="00041A06">
            <w:pPr>
              <w:adjustRightInd w:val="0"/>
              <w:snapToGrid w:val="0"/>
              <w:ind w:rightChars="-29" w:right="-61"/>
              <w:jc w:val="right"/>
              <w:rPr>
                <w:rFonts w:eastAsiaTheme="minorEastAsia"/>
                <w:color w:val="000000" w:themeColor="text1"/>
                <w:sz w:val="18"/>
                <w:szCs w:val="18"/>
              </w:rPr>
            </w:pPr>
            <w:r w:rsidRPr="00AD1CBE">
              <w:rPr>
                <w:rFonts w:eastAsiaTheme="minorEastAsia"/>
                <w:color w:val="000000" w:themeColor="text1"/>
                <w:sz w:val="18"/>
                <w:szCs w:val="18"/>
              </w:rPr>
              <w:t>100,000.00</w:t>
            </w:r>
          </w:p>
        </w:tc>
        <w:tc>
          <w:tcPr>
            <w:tcW w:w="1620" w:type="dxa"/>
            <w:tcBorders>
              <w:top w:val="dotted" w:sz="4" w:space="0" w:color="auto"/>
              <w:left w:val="dotted" w:sz="4" w:space="0" w:color="auto"/>
              <w:bottom w:val="dotted" w:sz="4" w:space="0" w:color="auto"/>
              <w:right w:val="dotted" w:sz="4" w:space="0" w:color="auto"/>
            </w:tcBorders>
            <w:vAlign w:val="center"/>
          </w:tcPr>
          <w:p w:rsidR="007D4C04" w:rsidRPr="00AD1CBE" w:rsidRDefault="007D4C04" w:rsidP="00041A06">
            <w:pPr>
              <w:wordWrap w:val="0"/>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2757" w:type="dxa"/>
            <w:tcBorders>
              <w:top w:val="dotted" w:sz="4" w:space="0" w:color="auto"/>
              <w:left w:val="dotted" w:sz="4" w:space="0" w:color="auto"/>
              <w:bottom w:val="dotted" w:sz="4" w:space="0" w:color="auto"/>
            </w:tcBorders>
            <w:vAlign w:val="center"/>
          </w:tcPr>
          <w:p w:rsidR="007D4C04" w:rsidRPr="00AD1CBE" w:rsidRDefault="007D4C04" w:rsidP="0008794C">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非限定</w:t>
            </w:r>
          </w:p>
        </w:tc>
      </w:tr>
      <w:tr w:rsidR="007D4C04" w:rsidRPr="00AD1CBE" w:rsidTr="00041A06">
        <w:trPr>
          <w:trHeight w:val="397"/>
          <w:jc w:val="center"/>
        </w:trPr>
        <w:tc>
          <w:tcPr>
            <w:tcW w:w="3574" w:type="dxa"/>
            <w:tcBorders>
              <w:top w:val="dotted" w:sz="4" w:space="0" w:color="auto"/>
              <w:bottom w:val="single" w:sz="4" w:space="0" w:color="auto"/>
              <w:right w:val="dotted" w:sz="4" w:space="0" w:color="auto"/>
            </w:tcBorders>
            <w:vAlign w:val="center"/>
          </w:tcPr>
          <w:p w:rsidR="007D4C04" w:rsidRPr="00AD1CBE" w:rsidRDefault="007D4C04">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合计</w:t>
            </w:r>
          </w:p>
        </w:tc>
        <w:tc>
          <w:tcPr>
            <w:tcW w:w="1689" w:type="dxa"/>
            <w:tcBorders>
              <w:top w:val="dotted" w:sz="4" w:space="0" w:color="auto"/>
              <w:left w:val="dotted" w:sz="4" w:space="0" w:color="auto"/>
              <w:bottom w:val="single" w:sz="4" w:space="0" w:color="auto"/>
              <w:right w:val="dotted" w:sz="4" w:space="0" w:color="auto"/>
            </w:tcBorders>
            <w:vAlign w:val="center"/>
          </w:tcPr>
          <w:p w:rsidR="007D4C04" w:rsidRPr="00AD1CBE" w:rsidRDefault="00B446C5" w:rsidP="00041A06">
            <w:pPr>
              <w:adjustRightInd w:val="0"/>
              <w:snapToGrid w:val="0"/>
              <w:ind w:rightChars="-29" w:right="-61"/>
              <w:jc w:val="right"/>
              <w:rPr>
                <w:rFonts w:eastAsiaTheme="minorEastAsia"/>
                <w:b/>
                <w:color w:val="000000" w:themeColor="text1"/>
                <w:sz w:val="18"/>
                <w:szCs w:val="18"/>
              </w:rPr>
            </w:pPr>
            <w:r w:rsidRPr="00AD1CBE">
              <w:rPr>
                <w:rFonts w:eastAsiaTheme="minorEastAsia"/>
                <w:b/>
                <w:color w:val="000000" w:themeColor="text1"/>
                <w:sz w:val="18"/>
                <w:szCs w:val="18"/>
              </w:rPr>
              <w:t>740,000.00</w:t>
            </w:r>
          </w:p>
        </w:tc>
        <w:tc>
          <w:tcPr>
            <w:tcW w:w="1620" w:type="dxa"/>
            <w:tcBorders>
              <w:top w:val="dotted" w:sz="4" w:space="0" w:color="auto"/>
              <w:left w:val="dotted" w:sz="4" w:space="0" w:color="auto"/>
              <w:bottom w:val="single" w:sz="4" w:space="0" w:color="auto"/>
              <w:right w:val="dotted" w:sz="4" w:space="0" w:color="auto"/>
            </w:tcBorders>
            <w:vAlign w:val="center"/>
          </w:tcPr>
          <w:p w:rsidR="007D4C04" w:rsidRPr="00AD1CBE" w:rsidRDefault="007D4C04" w:rsidP="00041A06">
            <w:pPr>
              <w:wordWrap w:val="0"/>
              <w:jc w:val="right"/>
              <w:rPr>
                <w:rFonts w:eastAsiaTheme="minorEastAsia"/>
                <w:b/>
                <w:color w:val="000000" w:themeColor="text1"/>
                <w:sz w:val="18"/>
                <w:szCs w:val="18"/>
              </w:rPr>
            </w:pPr>
            <w:r w:rsidRPr="00AD1CBE">
              <w:rPr>
                <w:rFonts w:eastAsiaTheme="minorEastAsia"/>
                <w:b/>
                <w:color w:val="000000" w:themeColor="text1"/>
                <w:sz w:val="18"/>
                <w:szCs w:val="18"/>
              </w:rPr>
              <w:t>0.00</w:t>
            </w:r>
          </w:p>
        </w:tc>
        <w:tc>
          <w:tcPr>
            <w:tcW w:w="2757" w:type="dxa"/>
            <w:tcBorders>
              <w:top w:val="dotted" w:sz="4" w:space="0" w:color="auto"/>
              <w:left w:val="dotted" w:sz="4" w:space="0" w:color="auto"/>
              <w:bottom w:val="single" w:sz="4" w:space="0" w:color="auto"/>
            </w:tcBorders>
            <w:vAlign w:val="center"/>
          </w:tcPr>
          <w:p w:rsidR="007D4C04" w:rsidRPr="00AD1CBE" w:rsidRDefault="007D4C04" w:rsidP="003B5E61">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r>
    </w:tbl>
    <w:p w:rsidR="008378AD" w:rsidRPr="00AD1CBE" w:rsidRDefault="001D79B2" w:rsidP="0087194D">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14</w:t>
      </w:r>
      <w:r w:rsidRPr="00AD1CBE">
        <w:rPr>
          <w:rFonts w:eastAsiaTheme="minorEastAsia"/>
          <w:b/>
          <w:bCs/>
          <w:color w:val="000000" w:themeColor="text1"/>
          <w:spacing w:val="10"/>
          <w:sz w:val="24"/>
          <w:szCs w:val="24"/>
        </w:rPr>
        <w:t>、提供服务收入</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279"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467"/>
        <w:gridCol w:w="2906"/>
        <w:gridCol w:w="2906"/>
      </w:tblGrid>
      <w:tr w:rsidR="008378AD" w:rsidRPr="00AD1CBE">
        <w:trPr>
          <w:cantSplit/>
          <w:trHeight w:val="426"/>
          <w:jc w:val="center"/>
        </w:trPr>
        <w:tc>
          <w:tcPr>
            <w:tcW w:w="3467" w:type="dxa"/>
            <w:vAlign w:val="center"/>
          </w:tcPr>
          <w:p w:rsidR="008378AD" w:rsidRPr="00AD1CBE" w:rsidRDefault="001D79B2" w:rsidP="003B5E61">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项目</w:t>
            </w:r>
          </w:p>
        </w:tc>
        <w:tc>
          <w:tcPr>
            <w:tcW w:w="2906" w:type="dxa"/>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本年发生额</w:t>
            </w:r>
          </w:p>
        </w:tc>
        <w:tc>
          <w:tcPr>
            <w:tcW w:w="2906" w:type="dxa"/>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上年发生额</w:t>
            </w:r>
          </w:p>
        </w:tc>
      </w:tr>
      <w:tr w:rsidR="003B5E61" w:rsidRPr="00AD1CBE">
        <w:trPr>
          <w:cantSplit/>
          <w:trHeight w:val="426"/>
          <w:jc w:val="center"/>
        </w:trPr>
        <w:tc>
          <w:tcPr>
            <w:tcW w:w="3467" w:type="dxa"/>
            <w:vAlign w:val="center"/>
          </w:tcPr>
          <w:p w:rsidR="003B5E61" w:rsidRPr="00AD1CBE" w:rsidRDefault="003B5E61" w:rsidP="003B5E61">
            <w:pPr>
              <w:jc w:val="center"/>
              <w:rPr>
                <w:rFonts w:eastAsiaTheme="minorEastAsia"/>
                <w:sz w:val="18"/>
                <w:szCs w:val="18"/>
              </w:rPr>
            </w:pPr>
          </w:p>
        </w:tc>
        <w:tc>
          <w:tcPr>
            <w:tcW w:w="2906" w:type="dxa"/>
            <w:vAlign w:val="center"/>
          </w:tcPr>
          <w:p w:rsidR="003B5E61" w:rsidRPr="00AD1CBE" w:rsidRDefault="003B5E61">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2906" w:type="dxa"/>
            <w:vAlign w:val="center"/>
          </w:tcPr>
          <w:p w:rsidR="003B5E61" w:rsidRPr="00AD1CBE" w:rsidRDefault="003B5E61" w:rsidP="003578CB">
            <w:pPr>
              <w:jc w:val="right"/>
              <w:rPr>
                <w:rFonts w:eastAsiaTheme="minorEastAsia"/>
                <w:color w:val="000000" w:themeColor="text1"/>
                <w:sz w:val="18"/>
                <w:szCs w:val="18"/>
              </w:rPr>
            </w:pPr>
            <w:r w:rsidRPr="00AD1CBE">
              <w:rPr>
                <w:rFonts w:eastAsiaTheme="minorEastAsia"/>
                <w:color w:val="000000" w:themeColor="text1"/>
                <w:sz w:val="18"/>
                <w:szCs w:val="18"/>
              </w:rPr>
              <w:t>0.00</w:t>
            </w:r>
          </w:p>
        </w:tc>
      </w:tr>
      <w:tr w:rsidR="003B5E61" w:rsidRPr="00AD1CBE">
        <w:trPr>
          <w:cantSplit/>
          <w:trHeight w:val="426"/>
          <w:jc w:val="center"/>
        </w:trPr>
        <w:tc>
          <w:tcPr>
            <w:tcW w:w="3467" w:type="dxa"/>
            <w:vAlign w:val="center"/>
          </w:tcPr>
          <w:p w:rsidR="003B5E61" w:rsidRPr="00AD1CBE" w:rsidRDefault="003B5E61" w:rsidP="003B5E61">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合计</w:t>
            </w:r>
          </w:p>
        </w:tc>
        <w:tc>
          <w:tcPr>
            <w:tcW w:w="2906" w:type="dxa"/>
            <w:vAlign w:val="center"/>
          </w:tcPr>
          <w:p w:rsidR="003B5E61" w:rsidRPr="00AD1CBE" w:rsidRDefault="003B5E61">
            <w:pPr>
              <w:jc w:val="right"/>
              <w:rPr>
                <w:rFonts w:eastAsiaTheme="minorEastAsia"/>
                <w:b/>
                <w:color w:val="000000" w:themeColor="text1"/>
                <w:sz w:val="18"/>
                <w:szCs w:val="18"/>
              </w:rPr>
            </w:pPr>
            <w:r w:rsidRPr="00AD1CBE">
              <w:rPr>
                <w:rFonts w:eastAsiaTheme="minorEastAsia"/>
                <w:b/>
                <w:color w:val="000000" w:themeColor="text1"/>
                <w:sz w:val="18"/>
                <w:szCs w:val="18"/>
              </w:rPr>
              <w:t>0.00</w:t>
            </w:r>
          </w:p>
        </w:tc>
        <w:tc>
          <w:tcPr>
            <w:tcW w:w="2906" w:type="dxa"/>
            <w:vAlign w:val="center"/>
          </w:tcPr>
          <w:p w:rsidR="003B5E61" w:rsidRPr="00AD1CBE" w:rsidRDefault="003B5E61" w:rsidP="003578CB">
            <w:pPr>
              <w:jc w:val="right"/>
              <w:rPr>
                <w:rFonts w:eastAsiaTheme="minorEastAsia"/>
                <w:b/>
                <w:color w:val="000000" w:themeColor="text1"/>
                <w:sz w:val="18"/>
                <w:szCs w:val="18"/>
              </w:rPr>
            </w:pPr>
            <w:r w:rsidRPr="00AD1CBE">
              <w:rPr>
                <w:rFonts w:eastAsiaTheme="minorEastAsia"/>
                <w:b/>
                <w:color w:val="000000" w:themeColor="text1"/>
                <w:sz w:val="18"/>
                <w:szCs w:val="18"/>
              </w:rPr>
              <w:t>0.00</w:t>
            </w:r>
          </w:p>
        </w:tc>
      </w:tr>
    </w:tbl>
    <w:p w:rsidR="008378AD" w:rsidRPr="00AD1CBE" w:rsidRDefault="001D79B2" w:rsidP="0087194D">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15</w:t>
      </w:r>
      <w:r w:rsidRPr="00AD1CBE">
        <w:rPr>
          <w:rFonts w:eastAsiaTheme="minorEastAsia"/>
          <w:b/>
          <w:bCs/>
          <w:color w:val="000000" w:themeColor="text1"/>
          <w:spacing w:val="10"/>
          <w:sz w:val="24"/>
          <w:szCs w:val="24"/>
        </w:rPr>
        <w:t>、政府补助收入</w:t>
      </w:r>
    </w:p>
    <w:p w:rsidR="008378AD" w:rsidRPr="00AD1CBE" w:rsidRDefault="001D79B2" w:rsidP="0087194D">
      <w:pPr>
        <w:adjustRightInd w:val="0"/>
        <w:snapToGrid w:val="0"/>
        <w:spacing w:beforeLines="50" w:before="120" w:afterLines="50" w:after="120" w:line="360" w:lineRule="auto"/>
        <w:ind w:firstLineChars="249" w:firstLine="498"/>
        <w:jc w:val="right"/>
        <w:rPr>
          <w:rFonts w:eastAsiaTheme="minorEastAsia"/>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279"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467"/>
        <w:gridCol w:w="2906"/>
        <w:gridCol w:w="2906"/>
      </w:tblGrid>
      <w:tr w:rsidR="008378AD" w:rsidRPr="00AD1CBE">
        <w:trPr>
          <w:cantSplit/>
          <w:trHeight w:val="426"/>
          <w:jc w:val="center"/>
        </w:trPr>
        <w:tc>
          <w:tcPr>
            <w:tcW w:w="3467" w:type="dxa"/>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项目</w:t>
            </w:r>
          </w:p>
        </w:tc>
        <w:tc>
          <w:tcPr>
            <w:tcW w:w="2906" w:type="dxa"/>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本年发生额</w:t>
            </w:r>
          </w:p>
        </w:tc>
        <w:tc>
          <w:tcPr>
            <w:tcW w:w="2906" w:type="dxa"/>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上年发生额</w:t>
            </w:r>
          </w:p>
        </w:tc>
      </w:tr>
      <w:tr w:rsidR="008378AD" w:rsidRPr="00AD1CBE">
        <w:trPr>
          <w:cantSplit/>
          <w:trHeight w:val="426"/>
          <w:jc w:val="center"/>
        </w:trPr>
        <w:tc>
          <w:tcPr>
            <w:tcW w:w="3467" w:type="dxa"/>
            <w:vAlign w:val="center"/>
          </w:tcPr>
          <w:p w:rsidR="008378AD" w:rsidRPr="00AD1CBE" w:rsidRDefault="008378AD">
            <w:pPr>
              <w:jc w:val="center"/>
              <w:rPr>
                <w:rFonts w:eastAsiaTheme="minorEastAsia"/>
                <w:sz w:val="20"/>
                <w:szCs w:val="20"/>
              </w:rPr>
            </w:pPr>
          </w:p>
        </w:tc>
        <w:tc>
          <w:tcPr>
            <w:tcW w:w="2906" w:type="dxa"/>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2906" w:type="dxa"/>
            <w:vAlign w:val="center"/>
          </w:tcPr>
          <w:p w:rsidR="008378AD" w:rsidRPr="00AD1CBE" w:rsidRDefault="001D79B2">
            <w:pPr>
              <w:jc w:val="right"/>
              <w:rPr>
                <w:rFonts w:eastAsiaTheme="minorEastAsia"/>
                <w:color w:val="000000" w:themeColor="text1"/>
                <w:sz w:val="18"/>
                <w:szCs w:val="18"/>
              </w:rPr>
            </w:pPr>
            <w:r w:rsidRPr="00AD1CBE">
              <w:rPr>
                <w:rFonts w:eastAsiaTheme="minorEastAsia"/>
                <w:color w:val="000000" w:themeColor="text1"/>
                <w:sz w:val="18"/>
                <w:szCs w:val="18"/>
              </w:rPr>
              <w:t>0.00</w:t>
            </w:r>
          </w:p>
        </w:tc>
      </w:tr>
      <w:tr w:rsidR="008378AD" w:rsidRPr="00AD1CBE">
        <w:trPr>
          <w:cantSplit/>
          <w:trHeight w:val="426"/>
          <w:jc w:val="center"/>
        </w:trPr>
        <w:tc>
          <w:tcPr>
            <w:tcW w:w="3467" w:type="dxa"/>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合计</w:t>
            </w:r>
          </w:p>
        </w:tc>
        <w:tc>
          <w:tcPr>
            <w:tcW w:w="2906" w:type="dxa"/>
            <w:vAlign w:val="center"/>
          </w:tcPr>
          <w:p w:rsidR="008378AD" w:rsidRPr="00AD1CBE" w:rsidRDefault="001D79B2">
            <w:pPr>
              <w:jc w:val="right"/>
              <w:rPr>
                <w:rFonts w:eastAsiaTheme="minorEastAsia"/>
                <w:b/>
                <w:color w:val="000000" w:themeColor="text1"/>
                <w:sz w:val="18"/>
                <w:szCs w:val="18"/>
              </w:rPr>
            </w:pPr>
            <w:r w:rsidRPr="00AD1CBE">
              <w:rPr>
                <w:rFonts w:eastAsiaTheme="minorEastAsia"/>
                <w:b/>
                <w:color w:val="000000" w:themeColor="text1"/>
                <w:sz w:val="18"/>
                <w:szCs w:val="18"/>
              </w:rPr>
              <w:t>0.00</w:t>
            </w:r>
          </w:p>
        </w:tc>
        <w:tc>
          <w:tcPr>
            <w:tcW w:w="2906" w:type="dxa"/>
            <w:vAlign w:val="center"/>
          </w:tcPr>
          <w:p w:rsidR="008378AD" w:rsidRPr="00AD1CBE" w:rsidRDefault="001D79B2">
            <w:pPr>
              <w:jc w:val="right"/>
              <w:rPr>
                <w:rFonts w:eastAsiaTheme="minorEastAsia"/>
                <w:b/>
                <w:color w:val="000000" w:themeColor="text1"/>
                <w:sz w:val="18"/>
                <w:szCs w:val="18"/>
              </w:rPr>
            </w:pPr>
            <w:r w:rsidRPr="00AD1CBE">
              <w:rPr>
                <w:rFonts w:eastAsiaTheme="minorEastAsia"/>
                <w:b/>
                <w:color w:val="000000" w:themeColor="text1"/>
                <w:sz w:val="18"/>
                <w:szCs w:val="18"/>
              </w:rPr>
              <w:t>0.00</w:t>
            </w:r>
          </w:p>
        </w:tc>
      </w:tr>
    </w:tbl>
    <w:p w:rsidR="008378AD" w:rsidRPr="00AD1CBE" w:rsidRDefault="008378AD" w:rsidP="0087194D">
      <w:pPr>
        <w:adjustRightInd w:val="0"/>
        <w:snapToGrid w:val="0"/>
        <w:spacing w:beforeLines="50" w:before="120" w:afterLines="50" w:after="120" w:line="360" w:lineRule="auto"/>
        <w:ind w:firstLineChars="249" w:firstLine="573"/>
        <w:jc w:val="right"/>
        <w:rPr>
          <w:rFonts w:eastAsiaTheme="minorEastAsia"/>
          <w:bCs/>
          <w:color w:val="000000" w:themeColor="text1"/>
          <w:spacing w:val="10"/>
          <w:szCs w:val="21"/>
        </w:rPr>
      </w:pPr>
    </w:p>
    <w:p w:rsidR="008378AD" w:rsidRPr="00AD1CBE" w:rsidRDefault="001D79B2" w:rsidP="0087194D">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16</w:t>
      </w:r>
      <w:r w:rsidRPr="00AD1CBE">
        <w:rPr>
          <w:rFonts w:eastAsiaTheme="minorEastAsia"/>
          <w:b/>
          <w:bCs/>
          <w:color w:val="000000" w:themeColor="text1"/>
          <w:spacing w:val="10"/>
          <w:sz w:val="24"/>
          <w:szCs w:val="24"/>
        </w:rPr>
        <w:t>、投资收益</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8931" w:type="dxa"/>
        <w:tblInd w:w="108"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544"/>
        <w:gridCol w:w="2552"/>
        <w:gridCol w:w="2835"/>
      </w:tblGrid>
      <w:tr w:rsidR="008378AD" w:rsidRPr="00AD1CBE">
        <w:trPr>
          <w:cantSplit/>
          <w:trHeight w:val="441"/>
        </w:trPr>
        <w:tc>
          <w:tcPr>
            <w:tcW w:w="3544" w:type="dxa"/>
            <w:vAlign w:val="center"/>
          </w:tcPr>
          <w:p w:rsidR="008378AD" w:rsidRPr="00AD1CBE" w:rsidRDefault="001D79B2">
            <w:pPr>
              <w:jc w:val="center"/>
              <w:rPr>
                <w:rFonts w:eastAsiaTheme="minorEastAsia"/>
                <w:color w:val="000000"/>
                <w:sz w:val="18"/>
                <w:szCs w:val="18"/>
              </w:rPr>
            </w:pPr>
            <w:r w:rsidRPr="00AD1CBE">
              <w:rPr>
                <w:rFonts w:eastAsiaTheme="minorEastAsia"/>
                <w:color w:val="000000"/>
                <w:sz w:val="18"/>
                <w:szCs w:val="18"/>
              </w:rPr>
              <w:t>产生投资收益的来源</w:t>
            </w:r>
          </w:p>
        </w:tc>
        <w:tc>
          <w:tcPr>
            <w:tcW w:w="2552" w:type="dxa"/>
            <w:vAlign w:val="center"/>
          </w:tcPr>
          <w:p w:rsidR="008378AD" w:rsidRPr="00AD1CBE" w:rsidRDefault="001D79B2">
            <w:pPr>
              <w:jc w:val="center"/>
              <w:rPr>
                <w:rFonts w:eastAsiaTheme="minorEastAsia"/>
                <w:color w:val="000000"/>
                <w:sz w:val="18"/>
                <w:szCs w:val="18"/>
              </w:rPr>
            </w:pPr>
            <w:r w:rsidRPr="00AD1CBE">
              <w:rPr>
                <w:rFonts w:eastAsiaTheme="minorEastAsia"/>
                <w:color w:val="000000"/>
                <w:sz w:val="18"/>
                <w:szCs w:val="18"/>
              </w:rPr>
              <w:t>本年发生额</w:t>
            </w:r>
          </w:p>
        </w:tc>
        <w:tc>
          <w:tcPr>
            <w:tcW w:w="2835" w:type="dxa"/>
            <w:vAlign w:val="center"/>
          </w:tcPr>
          <w:p w:rsidR="008378AD" w:rsidRPr="00AD1CBE" w:rsidRDefault="001D79B2">
            <w:pPr>
              <w:jc w:val="center"/>
              <w:rPr>
                <w:rFonts w:eastAsiaTheme="minorEastAsia"/>
                <w:color w:val="000000"/>
                <w:sz w:val="18"/>
                <w:szCs w:val="18"/>
              </w:rPr>
            </w:pPr>
            <w:r w:rsidRPr="00AD1CBE">
              <w:rPr>
                <w:rFonts w:eastAsiaTheme="minorEastAsia"/>
                <w:color w:val="000000"/>
                <w:sz w:val="18"/>
                <w:szCs w:val="18"/>
              </w:rPr>
              <w:t>上年发生额</w:t>
            </w:r>
          </w:p>
        </w:tc>
      </w:tr>
      <w:tr w:rsidR="003B5E61" w:rsidRPr="00AD1CBE">
        <w:trPr>
          <w:cantSplit/>
          <w:trHeight w:val="441"/>
        </w:trPr>
        <w:tc>
          <w:tcPr>
            <w:tcW w:w="3544" w:type="dxa"/>
            <w:vAlign w:val="center"/>
          </w:tcPr>
          <w:p w:rsidR="003B5E61" w:rsidRPr="00AD1CBE" w:rsidRDefault="003B5E61">
            <w:pPr>
              <w:rPr>
                <w:rFonts w:eastAsiaTheme="minorEastAsia"/>
                <w:color w:val="000000"/>
                <w:sz w:val="18"/>
                <w:szCs w:val="18"/>
              </w:rPr>
            </w:pPr>
            <w:r w:rsidRPr="00AD1CBE">
              <w:rPr>
                <w:rFonts w:eastAsiaTheme="minorEastAsia"/>
                <w:color w:val="000000"/>
                <w:sz w:val="18"/>
                <w:szCs w:val="18"/>
              </w:rPr>
              <w:t>1</w:t>
            </w:r>
            <w:r w:rsidRPr="00AD1CBE">
              <w:rPr>
                <w:rFonts w:eastAsiaTheme="minorEastAsia"/>
                <w:color w:val="000000"/>
                <w:sz w:val="18"/>
                <w:szCs w:val="18"/>
              </w:rPr>
              <w:t>．委托理财收益</w:t>
            </w:r>
          </w:p>
        </w:tc>
        <w:tc>
          <w:tcPr>
            <w:tcW w:w="2552" w:type="dxa"/>
            <w:vAlign w:val="center"/>
          </w:tcPr>
          <w:p w:rsidR="003B5E61" w:rsidRPr="00AD1CBE" w:rsidRDefault="004404F0">
            <w:pPr>
              <w:jc w:val="right"/>
              <w:rPr>
                <w:rFonts w:eastAsiaTheme="minorEastAsia"/>
                <w:color w:val="000000"/>
                <w:sz w:val="18"/>
                <w:szCs w:val="18"/>
              </w:rPr>
            </w:pPr>
            <w:r w:rsidRPr="00AD1CBE">
              <w:rPr>
                <w:rFonts w:eastAsiaTheme="minorEastAsia"/>
                <w:color w:val="000000"/>
                <w:sz w:val="18"/>
                <w:szCs w:val="18"/>
              </w:rPr>
              <w:t>73,746.67</w:t>
            </w:r>
          </w:p>
        </w:tc>
        <w:tc>
          <w:tcPr>
            <w:tcW w:w="2835" w:type="dxa"/>
            <w:vAlign w:val="center"/>
          </w:tcPr>
          <w:p w:rsidR="003B5E61" w:rsidRPr="00AD1CBE" w:rsidRDefault="003B5E61" w:rsidP="003578CB">
            <w:pPr>
              <w:jc w:val="right"/>
              <w:rPr>
                <w:rFonts w:eastAsiaTheme="minorEastAsia"/>
                <w:color w:val="000000"/>
                <w:sz w:val="18"/>
                <w:szCs w:val="18"/>
              </w:rPr>
            </w:pPr>
            <w:r w:rsidRPr="00AD1CBE">
              <w:rPr>
                <w:rFonts w:eastAsiaTheme="minorEastAsia"/>
                <w:color w:val="000000"/>
                <w:sz w:val="18"/>
                <w:szCs w:val="18"/>
              </w:rPr>
              <w:t>77,582.48</w:t>
            </w:r>
          </w:p>
        </w:tc>
      </w:tr>
      <w:tr w:rsidR="003B5E61" w:rsidRPr="00AD1CBE">
        <w:trPr>
          <w:cantSplit/>
          <w:trHeight w:val="441"/>
        </w:trPr>
        <w:tc>
          <w:tcPr>
            <w:tcW w:w="3544" w:type="dxa"/>
            <w:vAlign w:val="center"/>
          </w:tcPr>
          <w:p w:rsidR="003B5E61" w:rsidRPr="00AD1CBE" w:rsidRDefault="003B5E61">
            <w:pPr>
              <w:rPr>
                <w:rFonts w:eastAsiaTheme="minorEastAsia"/>
                <w:color w:val="000000"/>
                <w:sz w:val="18"/>
                <w:szCs w:val="18"/>
              </w:rPr>
            </w:pPr>
            <w:r w:rsidRPr="00AD1CBE">
              <w:rPr>
                <w:rFonts w:eastAsiaTheme="minorEastAsia"/>
                <w:color w:val="000000"/>
                <w:sz w:val="18"/>
                <w:szCs w:val="18"/>
              </w:rPr>
              <w:t>2</w:t>
            </w:r>
            <w:r w:rsidRPr="00AD1CBE">
              <w:rPr>
                <w:rFonts w:eastAsiaTheme="minorEastAsia"/>
                <w:color w:val="000000"/>
                <w:sz w:val="18"/>
                <w:szCs w:val="18"/>
              </w:rPr>
              <w:t>．债券投资收益</w:t>
            </w:r>
          </w:p>
        </w:tc>
        <w:tc>
          <w:tcPr>
            <w:tcW w:w="2552" w:type="dxa"/>
            <w:vAlign w:val="center"/>
          </w:tcPr>
          <w:p w:rsidR="003B5E61" w:rsidRPr="00AD1CBE" w:rsidRDefault="007765A1">
            <w:pPr>
              <w:jc w:val="right"/>
              <w:rPr>
                <w:rFonts w:eastAsiaTheme="minorEastAsia"/>
                <w:color w:val="000000"/>
                <w:sz w:val="18"/>
                <w:szCs w:val="18"/>
              </w:rPr>
            </w:pPr>
            <w:r w:rsidRPr="00AD1CBE">
              <w:rPr>
                <w:rFonts w:eastAsiaTheme="minorEastAsia"/>
                <w:color w:val="000000"/>
                <w:sz w:val="18"/>
                <w:szCs w:val="18"/>
              </w:rPr>
              <w:t>0.00</w:t>
            </w:r>
          </w:p>
        </w:tc>
        <w:tc>
          <w:tcPr>
            <w:tcW w:w="2835" w:type="dxa"/>
            <w:vAlign w:val="center"/>
          </w:tcPr>
          <w:p w:rsidR="003B5E61" w:rsidRPr="00AD1CBE" w:rsidRDefault="003B5E61" w:rsidP="003578CB">
            <w:pPr>
              <w:jc w:val="right"/>
              <w:rPr>
                <w:rFonts w:eastAsiaTheme="minorEastAsia"/>
                <w:color w:val="000000"/>
                <w:sz w:val="18"/>
                <w:szCs w:val="18"/>
              </w:rPr>
            </w:pPr>
            <w:r w:rsidRPr="00AD1CBE">
              <w:rPr>
                <w:rFonts w:eastAsiaTheme="minorEastAsia" w:hint="eastAsia"/>
                <w:color w:val="000000"/>
                <w:sz w:val="18"/>
                <w:szCs w:val="18"/>
              </w:rPr>
              <w:t>0.00</w:t>
            </w:r>
          </w:p>
        </w:tc>
      </w:tr>
      <w:tr w:rsidR="003B5E61" w:rsidRPr="00AD1CBE">
        <w:trPr>
          <w:cantSplit/>
          <w:trHeight w:val="441"/>
        </w:trPr>
        <w:tc>
          <w:tcPr>
            <w:tcW w:w="3544" w:type="dxa"/>
            <w:vAlign w:val="center"/>
          </w:tcPr>
          <w:p w:rsidR="003B5E61" w:rsidRPr="00AD1CBE" w:rsidRDefault="003B5E61">
            <w:pPr>
              <w:rPr>
                <w:rFonts w:eastAsiaTheme="minorEastAsia"/>
                <w:color w:val="000000"/>
                <w:sz w:val="18"/>
                <w:szCs w:val="18"/>
              </w:rPr>
            </w:pPr>
            <w:r w:rsidRPr="00AD1CBE">
              <w:rPr>
                <w:rFonts w:eastAsiaTheme="minorEastAsia"/>
                <w:color w:val="000000"/>
                <w:sz w:val="18"/>
                <w:szCs w:val="18"/>
              </w:rPr>
              <w:t>3</w:t>
            </w:r>
            <w:r w:rsidRPr="00AD1CBE">
              <w:rPr>
                <w:rFonts w:eastAsiaTheme="minorEastAsia"/>
                <w:color w:val="000000"/>
                <w:sz w:val="18"/>
                <w:szCs w:val="18"/>
              </w:rPr>
              <w:t>、股权投资收益</w:t>
            </w:r>
          </w:p>
        </w:tc>
        <w:tc>
          <w:tcPr>
            <w:tcW w:w="2552" w:type="dxa"/>
            <w:vAlign w:val="center"/>
          </w:tcPr>
          <w:p w:rsidR="003B5E61" w:rsidRPr="00AD1CBE" w:rsidRDefault="007765A1">
            <w:pPr>
              <w:jc w:val="right"/>
              <w:rPr>
                <w:rFonts w:eastAsiaTheme="minorEastAsia"/>
                <w:color w:val="000000"/>
                <w:sz w:val="18"/>
                <w:szCs w:val="18"/>
              </w:rPr>
            </w:pPr>
            <w:r w:rsidRPr="00AD1CBE">
              <w:rPr>
                <w:rFonts w:eastAsiaTheme="minorEastAsia"/>
                <w:color w:val="000000"/>
                <w:sz w:val="18"/>
                <w:szCs w:val="18"/>
              </w:rPr>
              <w:t>0.00</w:t>
            </w:r>
          </w:p>
        </w:tc>
        <w:tc>
          <w:tcPr>
            <w:tcW w:w="2835" w:type="dxa"/>
            <w:vAlign w:val="center"/>
          </w:tcPr>
          <w:p w:rsidR="003B5E61" w:rsidRPr="00AD1CBE" w:rsidRDefault="003B5E61" w:rsidP="003578CB">
            <w:pPr>
              <w:jc w:val="right"/>
              <w:rPr>
                <w:rFonts w:eastAsiaTheme="minorEastAsia"/>
                <w:color w:val="000000"/>
                <w:sz w:val="18"/>
                <w:szCs w:val="18"/>
              </w:rPr>
            </w:pPr>
            <w:r w:rsidRPr="00AD1CBE">
              <w:rPr>
                <w:rFonts w:eastAsiaTheme="minorEastAsia" w:hint="eastAsia"/>
                <w:color w:val="000000"/>
                <w:sz w:val="18"/>
                <w:szCs w:val="18"/>
              </w:rPr>
              <w:t>0.00</w:t>
            </w:r>
          </w:p>
        </w:tc>
      </w:tr>
      <w:tr w:rsidR="003B5E61" w:rsidRPr="00AD1CBE" w:rsidTr="00232249">
        <w:trPr>
          <w:cantSplit/>
          <w:trHeight w:val="441"/>
        </w:trPr>
        <w:tc>
          <w:tcPr>
            <w:tcW w:w="3544" w:type="dxa"/>
            <w:vAlign w:val="center"/>
          </w:tcPr>
          <w:p w:rsidR="003B5E61" w:rsidRPr="00AD1CBE" w:rsidRDefault="003B5E61" w:rsidP="00232249">
            <w:pPr>
              <w:jc w:val="center"/>
              <w:rPr>
                <w:rFonts w:eastAsiaTheme="minorEastAsia"/>
                <w:color w:val="000000"/>
                <w:sz w:val="18"/>
                <w:szCs w:val="18"/>
              </w:rPr>
            </w:pPr>
            <w:r w:rsidRPr="00AD1CBE">
              <w:rPr>
                <w:rFonts w:eastAsiaTheme="minorEastAsia"/>
                <w:color w:val="000000"/>
                <w:sz w:val="18"/>
                <w:szCs w:val="18"/>
              </w:rPr>
              <w:t>合计</w:t>
            </w:r>
          </w:p>
        </w:tc>
        <w:tc>
          <w:tcPr>
            <w:tcW w:w="2552" w:type="dxa"/>
            <w:vAlign w:val="center"/>
          </w:tcPr>
          <w:p w:rsidR="003B5E61" w:rsidRPr="00AD1CBE" w:rsidRDefault="004404F0">
            <w:pPr>
              <w:jc w:val="right"/>
              <w:rPr>
                <w:rFonts w:eastAsiaTheme="minorEastAsia"/>
                <w:b/>
                <w:color w:val="000000"/>
                <w:sz w:val="18"/>
                <w:szCs w:val="18"/>
              </w:rPr>
            </w:pPr>
            <w:r w:rsidRPr="00AD1CBE">
              <w:rPr>
                <w:rFonts w:eastAsiaTheme="minorEastAsia"/>
                <w:b/>
                <w:color w:val="000000"/>
                <w:sz w:val="18"/>
                <w:szCs w:val="18"/>
              </w:rPr>
              <w:t>73,746.67</w:t>
            </w:r>
          </w:p>
        </w:tc>
        <w:tc>
          <w:tcPr>
            <w:tcW w:w="2835" w:type="dxa"/>
            <w:vAlign w:val="center"/>
          </w:tcPr>
          <w:p w:rsidR="003B5E61" w:rsidRPr="00AD1CBE" w:rsidRDefault="003B5E61" w:rsidP="003578CB">
            <w:pPr>
              <w:jc w:val="right"/>
              <w:rPr>
                <w:rFonts w:eastAsiaTheme="minorEastAsia"/>
                <w:b/>
                <w:color w:val="000000"/>
                <w:sz w:val="18"/>
                <w:szCs w:val="18"/>
              </w:rPr>
            </w:pPr>
            <w:r w:rsidRPr="00AD1CBE">
              <w:rPr>
                <w:rFonts w:eastAsiaTheme="minorEastAsia"/>
                <w:b/>
                <w:color w:val="000000"/>
                <w:sz w:val="18"/>
                <w:szCs w:val="18"/>
              </w:rPr>
              <w:t>77,582.48</w:t>
            </w:r>
          </w:p>
        </w:tc>
      </w:tr>
    </w:tbl>
    <w:p w:rsidR="008378AD" w:rsidRPr="00AD1CBE" w:rsidRDefault="001D79B2" w:rsidP="0087194D">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17</w:t>
      </w:r>
      <w:r w:rsidRPr="00AD1CBE">
        <w:rPr>
          <w:rFonts w:eastAsiaTheme="minorEastAsia"/>
          <w:b/>
          <w:bCs/>
          <w:color w:val="000000" w:themeColor="text1"/>
          <w:spacing w:val="10"/>
          <w:sz w:val="24"/>
          <w:szCs w:val="24"/>
        </w:rPr>
        <w:t>、其他收入</w:t>
      </w:r>
    </w:p>
    <w:p w:rsidR="008378AD" w:rsidRPr="00AD1CBE" w:rsidRDefault="001D79B2" w:rsidP="0087194D">
      <w:pPr>
        <w:adjustRightInd w:val="0"/>
        <w:snapToGrid w:val="0"/>
        <w:spacing w:beforeLines="50" w:before="120" w:afterLines="50" w:after="120" w:line="360" w:lineRule="auto"/>
        <w:ind w:firstLineChars="249" w:firstLine="498"/>
        <w:jc w:val="right"/>
        <w:rPr>
          <w:rFonts w:eastAsiaTheme="minorEastAsia"/>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279"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467"/>
        <w:gridCol w:w="2906"/>
        <w:gridCol w:w="2906"/>
      </w:tblGrid>
      <w:tr w:rsidR="008378AD" w:rsidRPr="00AD1CBE">
        <w:trPr>
          <w:cantSplit/>
          <w:trHeight w:val="426"/>
          <w:jc w:val="center"/>
        </w:trPr>
        <w:tc>
          <w:tcPr>
            <w:tcW w:w="3467" w:type="dxa"/>
            <w:vAlign w:val="center"/>
          </w:tcPr>
          <w:p w:rsidR="008378AD" w:rsidRPr="00AD1CBE" w:rsidRDefault="001D79B2" w:rsidP="003B5E61">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lastRenderedPageBreak/>
              <w:t>项目</w:t>
            </w:r>
          </w:p>
        </w:tc>
        <w:tc>
          <w:tcPr>
            <w:tcW w:w="2906" w:type="dxa"/>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本年发生额</w:t>
            </w:r>
          </w:p>
        </w:tc>
        <w:tc>
          <w:tcPr>
            <w:tcW w:w="2906" w:type="dxa"/>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上年发生额</w:t>
            </w:r>
          </w:p>
        </w:tc>
      </w:tr>
      <w:tr w:rsidR="003B5E61" w:rsidRPr="00AD1CBE">
        <w:trPr>
          <w:cantSplit/>
          <w:trHeight w:val="426"/>
          <w:jc w:val="center"/>
        </w:trPr>
        <w:tc>
          <w:tcPr>
            <w:tcW w:w="3467" w:type="dxa"/>
            <w:vAlign w:val="center"/>
          </w:tcPr>
          <w:p w:rsidR="003B5E61" w:rsidRPr="00AD1CBE" w:rsidRDefault="003B5E61" w:rsidP="003B5E61">
            <w:pPr>
              <w:jc w:val="center"/>
              <w:rPr>
                <w:rFonts w:eastAsiaTheme="minorEastAsia"/>
                <w:sz w:val="20"/>
                <w:szCs w:val="20"/>
              </w:rPr>
            </w:pPr>
            <w:r w:rsidRPr="00AD1CBE">
              <w:rPr>
                <w:rFonts w:eastAsiaTheme="minorEastAsia"/>
                <w:sz w:val="20"/>
                <w:szCs w:val="20"/>
              </w:rPr>
              <w:t>利息收入</w:t>
            </w:r>
          </w:p>
        </w:tc>
        <w:tc>
          <w:tcPr>
            <w:tcW w:w="2906" w:type="dxa"/>
            <w:vAlign w:val="center"/>
          </w:tcPr>
          <w:p w:rsidR="003B5E61" w:rsidRPr="00AD1CBE" w:rsidRDefault="003B5E61">
            <w:pPr>
              <w:jc w:val="right"/>
              <w:rPr>
                <w:rFonts w:eastAsiaTheme="minorEastAsia"/>
                <w:color w:val="000000" w:themeColor="text1"/>
                <w:sz w:val="18"/>
                <w:szCs w:val="18"/>
              </w:rPr>
            </w:pPr>
            <w:r w:rsidRPr="00AD1CBE">
              <w:rPr>
                <w:rFonts w:eastAsiaTheme="minorEastAsia"/>
                <w:color w:val="000000" w:themeColor="text1"/>
                <w:sz w:val="18"/>
                <w:szCs w:val="18"/>
              </w:rPr>
              <w:t>11,386.59</w:t>
            </w:r>
          </w:p>
        </w:tc>
        <w:tc>
          <w:tcPr>
            <w:tcW w:w="2906" w:type="dxa"/>
            <w:vAlign w:val="center"/>
          </w:tcPr>
          <w:p w:rsidR="003B5E61" w:rsidRPr="00AD1CBE" w:rsidRDefault="003B5E61" w:rsidP="003578CB">
            <w:pPr>
              <w:jc w:val="right"/>
              <w:rPr>
                <w:rFonts w:eastAsiaTheme="minorEastAsia"/>
                <w:color w:val="000000" w:themeColor="text1"/>
                <w:sz w:val="18"/>
                <w:szCs w:val="18"/>
              </w:rPr>
            </w:pPr>
            <w:r w:rsidRPr="00AD1CBE">
              <w:rPr>
                <w:rFonts w:eastAsiaTheme="minorEastAsia"/>
                <w:color w:val="000000" w:themeColor="text1"/>
                <w:sz w:val="18"/>
                <w:szCs w:val="18"/>
              </w:rPr>
              <w:t>4,406.24</w:t>
            </w:r>
          </w:p>
        </w:tc>
      </w:tr>
      <w:tr w:rsidR="003B5E61" w:rsidRPr="00AD1CBE">
        <w:trPr>
          <w:cantSplit/>
          <w:trHeight w:val="426"/>
          <w:jc w:val="center"/>
        </w:trPr>
        <w:tc>
          <w:tcPr>
            <w:tcW w:w="3467" w:type="dxa"/>
            <w:vAlign w:val="center"/>
          </w:tcPr>
          <w:p w:rsidR="003B5E61" w:rsidRPr="00AD1CBE" w:rsidRDefault="003B5E61" w:rsidP="003B5E61">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合计</w:t>
            </w:r>
          </w:p>
        </w:tc>
        <w:tc>
          <w:tcPr>
            <w:tcW w:w="2906" w:type="dxa"/>
            <w:vAlign w:val="center"/>
          </w:tcPr>
          <w:p w:rsidR="003B5E61" w:rsidRPr="00AD1CBE" w:rsidRDefault="003B5E61">
            <w:pPr>
              <w:jc w:val="right"/>
              <w:rPr>
                <w:rFonts w:eastAsiaTheme="minorEastAsia"/>
                <w:b/>
                <w:color w:val="000000" w:themeColor="text1"/>
                <w:sz w:val="18"/>
                <w:szCs w:val="18"/>
              </w:rPr>
            </w:pPr>
            <w:r w:rsidRPr="00AD1CBE">
              <w:rPr>
                <w:rFonts w:eastAsiaTheme="minorEastAsia"/>
                <w:b/>
                <w:color w:val="000000" w:themeColor="text1"/>
                <w:sz w:val="18"/>
                <w:szCs w:val="18"/>
              </w:rPr>
              <w:t>11,386.59</w:t>
            </w:r>
          </w:p>
        </w:tc>
        <w:tc>
          <w:tcPr>
            <w:tcW w:w="2906" w:type="dxa"/>
            <w:vAlign w:val="center"/>
          </w:tcPr>
          <w:p w:rsidR="003B5E61" w:rsidRPr="00AD1CBE" w:rsidRDefault="003B5E61" w:rsidP="003578CB">
            <w:pPr>
              <w:jc w:val="right"/>
              <w:rPr>
                <w:rFonts w:eastAsiaTheme="minorEastAsia"/>
                <w:b/>
                <w:color w:val="000000" w:themeColor="text1"/>
                <w:sz w:val="18"/>
                <w:szCs w:val="18"/>
              </w:rPr>
            </w:pPr>
            <w:r w:rsidRPr="00AD1CBE">
              <w:rPr>
                <w:rFonts w:eastAsiaTheme="minorEastAsia"/>
                <w:b/>
                <w:color w:val="000000" w:themeColor="text1"/>
                <w:sz w:val="18"/>
                <w:szCs w:val="18"/>
              </w:rPr>
              <w:t>4,406.24</w:t>
            </w:r>
          </w:p>
        </w:tc>
      </w:tr>
    </w:tbl>
    <w:p w:rsidR="008378AD" w:rsidRPr="00AD1CBE" w:rsidRDefault="008378AD" w:rsidP="0087194D">
      <w:pPr>
        <w:adjustRightInd w:val="0"/>
        <w:snapToGrid w:val="0"/>
        <w:spacing w:beforeLines="50" w:before="120" w:afterLines="50" w:after="120" w:line="360" w:lineRule="auto"/>
        <w:ind w:firstLineChars="249" w:firstLine="573"/>
        <w:jc w:val="right"/>
        <w:rPr>
          <w:rFonts w:eastAsiaTheme="minorEastAsia"/>
          <w:bCs/>
          <w:color w:val="000000" w:themeColor="text1"/>
          <w:spacing w:val="10"/>
          <w:szCs w:val="21"/>
        </w:rPr>
      </w:pPr>
    </w:p>
    <w:p w:rsidR="008378AD" w:rsidRPr="00AD1CBE" w:rsidRDefault="001D79B2" w:rsidP="0087194D">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18</w:t>
      </w:r>
      <w:r w:rsidRPr="00AD1CBE">
        <w:rPr>
          <w:rFonts w:eastAsiaTheme="minorEastAsia"/>
          <w:b/>
          <w:bCs/>
          <w:color w:val="000000" w:themeColor="text1"/>
          <w:spacing w:val="10"/>
          <w:sz w:val="24"/>
          <w:szCs w:val="24"/>
        </w:rPr>
        <w:t>、业务活动成本</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18.1</w:t>
      </w:r>
      <w:r w:rsidRPr="00AD1CBE">
        <w:rPr>
          <w:rFonts w:eastAsiaTheme="minorEastAsia"/>
          <w:color w:val="000000" w:themeColor="text1"/>
          <w:spacing w:val="10"/>
          <w:sz w:val="24"/>
          <w:szCs w:val="24"/>
        </w:rPr>
        <w:t>业务活动成本列示</w:t>
      </w:r>
    </w:p>
    <w:p w:rsidR="008378AD" w:rsidRPr="00AD1CBE" w:rsidRDefault="001D79B2">
      <w:pPr>
        <w:spacing w:line="360" w:lineRule="auto"/>
        <w:ind w:firstLineChars="200" w:firstLine="400"/>
        <w:jc w:val="right"/>
        <w:rPr>
          <w:rFonts w:eastAsiaTheme="minorEastAsia"/>
          <w:color w:val="000000" w:themeColor="text1"/>
          <w:spacing w:val="10"/>
          <w:sz w:val="18"/>
          <w:szCs w:val="18"/>
        </w:rPr>
      </w:pPr>
      <w:r w:rsidRPr="00AD1CBE">
        <w:rPr>
          <w:rFonts w:eastAsiaTheme="minorEastAsia"/>
          <w:bCs/>
          <w:color w:val="000000" w:themeColor="text1"/>
          <w:spacing w:val="10"/>
          <w:sz w:val="18"/>
          <w:szCs w:val="18"/>
        </w:rPr>
        <w:t>金额单位：元</w:t>
      </w:r>
    </w:p>
    <w:tbl>
      <w:tblPr>
        <w:tblW w:w="8862"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098"/>
        <w:gridCol w:w="2882"/>
        <w:gridCol w:w="2882"/>
      </w:tblGrid>
      <w:tr w:rsidR="008378AD" w:rsidRPr="00AD1CBE">
        <w:trPr>
          <w:trHeight w:val="469"/>
          <w:jc w:val="center"/>
        </w:trPr>
        <w:tc>
          <w:tcPr>
            <w:tcW w:w="3098" w:type="dxa"/>
            <w:vAlign w:val="center"/>
          </w:tcPr>
          <w:p w:rsidR="008378AD" w:rsidRPr="00AD1CBE" w:rsidRDefault="001D79B2" w:rsidP="006B585D">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项目</w:t>
            </w:r>
          </w:p>
        </w:tc>
        <w:tc>
          <w:tcPr>
            <w:tcW w:w="2882" w:type="dxa"/>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本年发生额</w:t>
            </w:r>
          </w:p>
        </w:tc>
        <w:tc>
          <w:tcPr>
            <w:tcW w:w="2882" w:type="dxa"/>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hint="eastAsia"/>
                <w:color w:val="000000" w:themeColor="text1"/>
                <w:spacing w:val="10"/>
                <w:kern w:val="0"/>
                <w:sz w:val="18"/>
                <w:szCs w:val="18"/>
              </w:rPr>
              <w:t>上年发生额</w:t>
            </w:r>
          </w:p>
        </w:tc>
      </w:tr>
      <w:tr w:rsidR="006B585D" w:rsidRPr="00AD1CBE">
        <w:trPr>
          <w:trHeight w:val="469"/>
          <w:jc w:val="center"/>
        </w:trPr>
        <w:tc>
          <w:tcPr>
            <w:tcW w:w="3098" w:type="dxa"/>
            <w:vAlign w:val="center"/>
          </w:tcPr>
          <w:p w:rsidR="006B585D" w:rsidRPr="00AD1CBE" w:rsidRDefault="0008794C" w:rsidP="006B585D">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捐赠项目</w:t>
            </w:r>
            <w:r w:rsidR="006B585D" w:rsidRPr="00AD1CBE">
              <w:rPr>
                <w:rFonts w:eastAsiaTheme="minorEastAsia" w:hint="eastAsia"/>
                <w:color w:val="000000" w:themeColor="text1"/>
                <w:spacing w:val="10"/>
                <w:sz w:val="18"/>
                <w:szCs w:val="18"/>
              </w:rPr>
              <w:t>成本</w:t>
            </w:r>
          </w:p>
        </w:tc>
        <w:tc>
          <w:tcPr>
            <w:tcW w:w="2882" w:type="dxa"/>
            <w:vAlign w:val="center"/>
          </w:tcPr>
          <w:p w:rsidR="006B585D" w:rsidRPr="00AD1CBE" w:rsidRDefault="006B585D" w:rsidP="007705FD">
            <w:pPr>
              <w:jc w:val="right"/>
              <w:rPr>
                <w:rFonts w:eastAsiaTheme="minorEastAsia"/>
                <w:color w:val="000000" w:themeColor="text1"/>
                <w:sz w:val="18"/>
                <w:szCs w:val="18"/>
              </w:rPr>
            </w:pPr>
            <w:r w:rsidRPr="00AD1CBE">
              <w:rPr>
                <w:rFonts w:eastAsiaTheme="minorEastAsia"/>
                <w:color w:val="000000" w:themeColor="text1"/>
                <w:sz w:val="18"/>
                <w:szCs w:val="18"/>
              </w:rPr>
              <w:t>1,371,275.18</w:t>
            </w:r>
          </w:p>
        </w:tc>
        <w:tc>
          <w:tcPr>
            <w:tcW w:w="2882" w:type="dxa"/>
            <w:vAlign w:val="center"/>
          </w:tcPr>
          <w:p w:rsidR="006B585D" w:rsidRPr="00AD1CBE" w:rsidRDefault="006B585D" w:rsidP="003578CB">
            <w:pPr>
              <w:jc w:val="right"/>
              <w:rPr>
                <w:rFonts w:eastAsiaTheme="minorEastAsia"/>
                <w:color w:val="000000" w:themeColor="text1"/>
                <w:sz w:val="18"/>
                <w:szCs w:val="18"/>
              </w:rPr>
            </w:pPr>
            <w:r w:rsidRPr="00AD1CBE">
              <w:rPr>
                <w:rFonts w:eastAsiaTheme="minorEastAsia"/>
                <w:color w:val="000000" w:themeColor="text1"/>
                <w:sz w:val="18"/>
                <w:szCs w:val="18"/>
              </w:rPr>
              <w:t>1,563,875.16</w:t>
            </w:r>
          </w:p>
        </w:tc>
      </w:tr>
      <w:tr w:rsidR="006B585D" w:rsidRPr="00AD1CBE">
        <w:trPr>
          <w:trHeight w:val="469"/>
          <w:jc w:val="center"/>
        </w:trPr>
        <w:tc>
          <w:tcPr>
            <w:tcW w:w="3098" w:type="dxa"/>
            <w:vAlign w:val="center"/>
          </w:tcPr>
          <w:p w:rsidR="006B585D" w:rsidRPr="00AD1CBE" w:rsidRDefault="006B585D" w:rsidP="006B585D">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合计</w:t>
            </w:r>
          </w:p>
        </w:tc>
        <w:tc>
          <w:tcPr>
            <w:tcW w:w="2882" w:type="dxa"/>
            <w:vAlign w:val="center"/>
          </w:tcPr>
          <w:p w:rsidR="006B585D" w:rsidRPr="00AD1CBE" w:rsidRDefault="006B585D">
            <w:pPr>
              <w:jc w:val="right"/>
              <w:rPr>
                <w:rFonts w:eastAsiaTheme="minorEastAsia"/>
                <w:b/>
                <w:color w:val="000000" w:themeColor="text1"/>
                <w:sz w:val="18"/>
                <w:szCs w:val="18"/>
              </w:rPr>
            </w:pPr>
            <w:r w:rsidRPr="00AD1CBE">
              <w:rPr>
                <w:rFonts w:eastAsiaTheme="minorEastAsia"/>
                <w:b/>
                <w:color w:val="000000" w:themeColor="text1"/>
                <w:sz w:val="18"/>
                <w:szCs w:val="18"/>
              </w:rPr>
              <w:t>1,371,275.18</w:t>
            </w:r>
          </w:p>
        </w:tc>
        <w:tc>
          <w:tcPr>
            <w:tcW w:w="2882" w:type="dxa"/>
            <w:vAlign w:val="center"/>
          </w:tcPr>
          <w:p w:rsidR="006B585D" w:rsidRPr="00AD1CBE" w:rsidRDefault="006B585D" w:rsidP="003578CB">
            <w:pPr>
              <w:jc w:val="right"/>
              <w:rPr>
                <w:rFonts w:eastAsiaTheme="minorEastAsia"/>
                <w:b/>
                <w:color w:val="000000" w:themeColor="text1"/>
                <w:sz w:val="18"/>
                <w:szCs w:val="18"/>
              </w:rPr>
            </w:pPr>
            <w:r w:rsidRPr="00AD1CBE">
              <w:rPr>
                <w:rFonts w:eastAsiaTheme="minorEastAsia"/>
                <w:b/>
                <w:color w:val="000000" w:themeColor="text1"/>
                <w:sz w:val="18"/>
                <w:szCs w:val="18"/>
              </w:rPr>
              <w:t>1,563,875.16</w:t>
            </w:r>
          </w:p>
        </w:tc>
      </w:tr>
    </w:tbl>
    <w:p w:rsidR="008378AD" w:rsidRPr="00AD1CBE" w:rsidRDefault="001D79B2" w:rsidP="0087194D">
      <w:pPr>
        <w:adjustRightInd w:val="0"/>
        <w:snapToGrid w:val="0"/>
        <w:spacing w:beforeLines="50" w:before="120"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18.2</w:t>
      </w:r>
      <w:r w:rsidRPr="00AD1CBE">
        <w:rPr>
          <w:rFonts w:eastAsiaTheme="minorEastAsia"/>
          <w:color w:val="000000" w:themeColor="text1"/>
          <w:spacing w:val="10"/>
          <w:sz w:val="24"/>
          <w:szCs w:val="24"/>
        </w:rPr>
        <w:t>资助其他基金会</w:t>
      </w:r>
    </w:p>
    <w:p w:rsidR="008378AD" w:rsidRPr="00AD1CBE" w:rsidRDefault="001D79B2">
      <w:pPr>
        <w:spacing w:line="360" w:lineRule="auto"/>
        <w:ind w:firstLineChars="150" w:firstLine="390"/>
        <w:rPr>
          <w:rFonts w:eastAsiaTheme="minorEastAsia"/>
          <w:color w:val="000000" w:themeColor="text1"/>
          <w:spacing w:val="10"/>
          <w:sz w:val="24"/>
          <w:szCs w:val="24"/>
        </w:rPr>
      </w:pPr>
      <w:r w:rsidRPr="00AD1CBE">
        <w:rPr>
          <w:rFonts w:eastAsiaTheme="minorEastAsia"/>
          <w:color w:val="000000" w:themeColor="text1"/>
          <w:spacing w:val="10"/>
          <w:sz w:val="24"/>
          <w:szCs w:val="24"/>
        </w:rPr>
        <w:t>无。</w:t>
      </w:r>
    </w:p>
    <w:p w:rsidR="008378AD" w:rsidRPr="00AD1CBE" w:rsidRDefault="001D79B2" w:rsidP="0087194D">
      <w:pPr>
        <w:adjustRightInd w:val="0"/>
        <w:snapToGrid w:val="0"/>
        <w:spacing w:beforeLines="50" w:before="120"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18.3</w:t>
      </w:r>
      <w:r w:rsidRPr="00AD1CBE">
        <w:rPr>
          <w:rFonts w:eastAsiaTheme="minorEastAsia"/>
          <w:color w:val="000000" w:themeColor="text1"/>
          <w:spacing w:val="10"/>
          <w:sz w:val="24"/>
          <w:szCs w:val="24"/>
        </w:rPr>
        <w:t>重大公益项目收支表</w:t>
      </w:r>
    </w:p>
    <w:p w:rsidR="008378AD" w:rsidRPr="00AD1CBE" w:rsidRDefault="001D79B2" w:rsidP="0087194D">
      <w:pPr>
        <w:adjustRightInd w:val="0"/>
        <w:snapToGrid w:val="0"/>
        <w:spacing w:beforeLines="50" w:before="120" w:line="360" w:lineRule="auto"/>
        <w:ind w:firstLineChars="200" w:firstLine="400"/>
        <w:jc w:val="right"/>
        <w:rPr>
          <w:rFonts w:eastAsiaTheme="minorEastAsia"/>
          <w:color w:val="000000" w:themeColor="text1"/>
          <w:spacing w:val="10"/>
          <w:sz w:val="18"/>
          <w:szCs w:val="18"/>
        </w:rPr>
      </w:pPr>
      <w:r w:rsidRPr="00AD1CBE">
        <w:rPr>
          <w:rFonts w:eastAsiaTheme="minorEastAsia"/>
          <w:bCs/>
          <w:color w:val="000000" w:themeColor="text1"/>
          <w:spacing w:val="10"/>
          <w:sz w:val="18"/>
          <w:szCs w:val="18"/>
        </w:rPr>
        <w:t>金额单位：元</w:t>
      </w:r>
    </w:p>
    <w:tbl>
      <w:tblPr>
        <w:tblW w:w="9628" w:type="dxa"/>
        <w:jc w:val="center"/>
        <w:tblLayout w:type="fixed"/>
        <w:tblLook w:val="04A0" w:firstRow="1" w:lastRow="0" w:firstColumn="1" w:lastColumn="0" w:noHBand="0" w:noVBand="1"/>
      </w:tblPr>
      <w:tblGrid>
        <w:gridCol w:w="1300"/>
        <w:gridCol w:w="1134"/>
        <w:gridCol w:w="1134"/>
        <w:gridCol w:w="1276"/>
        <w:gridCol w:w="1134"/>
        <w:gridCol w:w="1134"/>
        <w:gridCol w:w="1134"/>
        <w:gridCol w:w="1382"/>
      </w:tblGrid>
      <w:tr w:rsidR="008378AD" w:rsidRPr="00AD1CBE" w:rsidTr="00684D04">
        <w:trPr>
          <w:trHeight w:val="397"/>
          <w:jc w:val="center"/>
        </w:trPr>
        <w:tc>
          <w:tcPr>
            <w:tcW w:w="1300" w:type="dxa"/>
            <w:vMerge w:val="restart"/>
            <w:tcBorders>
              <w:top w:val="single" w:sz="4" w:space="0" w:color="auto"/>
              <w:bottom w:val="dotted"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项目名称</w:t>
            </w:r>
          </w:p>
        </w:tc>
        <w:tc>
          <w:tcPr>
            <w:tcW w:w="1134" w:type="dxa"/>
            <w:vMerge w:val="restart"/>
            <w:tcBorders>
              <w:top w:val="single" w:sz="4" w:space="0" w:color="auto"/>
              <w:left w:val="dotted" w:sz="4" w:space="0" w:color="auto"/>
              <w:bottom w:val="dotted"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收入</w:t>
            </w:r>
          </w:p>
        </w:tc>
        <w:tc>
          <w:tcPr>
            <w:tcW w:w="7194" w:type="dxa"/>
            <w:gridSpan w:val="6"/>
            <w:tcBorders>
              <w:top w:val="single" w:sz="4" w:space="0" w:color="auto"/>
              <w:left w:val="dotted" w:sz="4" w:space="0" w:color="auto"/>
              <w:bottom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支出</w:t>
            </w:r>
          </w:p>
        </w:tc>
      </w:tr>
      <w:tr w:rsidR="008378AD" w:rsidRPr="00AD1CBE" w:rsidTr="00684D04">
        <w:trPr>
          <w:trHeight w:val="397"/>
          <w:jc w:val="center"/>
        </w:trPr>
        <w:tc>
          <w:tcPr>
            <w:tcW w:w="1300" w:type="dxa"/>
            <w:vMerge/>
            <w:tcBorders>
              <w:top w:val="single" w:sz="4" w:space="0" w:color="auto"/>
              <w:bottom w:val="dotted" w:sz="4" w:space="0" w:color="auto"/>
              <w:right w:val="dotted" w:sz="4" w:space="0" w:color="auto"/>
            </w:tcBorders>
            <w:vAlign w:val="center"/>
          </w:tcPr>
          <w:p w:rsidR="008378AD" w:rsidRPr="00AD1CBE" w:rsidRDefault="008378AD">
            <w:pPr>
              <w:widowControl/>
              <w:jc w:val="left"/>
              <w:rPr>
                <w:rFonts w:eastAsiaTheme="minorEastAsia"/>
                <w:color w:val="000000" w:themeColor="text1"/>
                <w:spacing w:val="10"/>
                <w:kern w:val="0"/>
                <w:sz w:val="18"/>
                <w:szCs w:val="18"/>
              </w:rPr>
            </w:pPr>
          </w:p>
        </w:tc>
        <w:tc>
          <w:tcPr>
            <w:tcW w:w="1134" w:type="dxa"/>
            <w:vMerge/>
            <w:tcBorders>
              <w:top w:val="single" w:sz="4" w:space="0" w:color="auto"/>
              <w:left w:val="dotted" w:sz="4" w:space="0" w:color="auto"/>
              <w:bottom w:val="dotted" w:sz="4" w:space="0" w:color="auto"/>
              <w:right w:val="dotted" w:sz="4" w:space="0" w:color="auto"/>
            </w:tcBorders>
            <w:vAlign w:val="center"/>
          </w:tcPr>
          <w:p w:rsidR="008378AD" w:rsidRPr="00AD1CBE" w:rsidRDefault="008378AD">
            <w:pPr>
              <w:widowControl/>
              <w:jc w:val="left"/>
              <w:rPr>
                <w:rFonts w:eastAsiaTheme="minorEastAsia"/>
                <w:color w:val="000000" w:themeColor="text1"/>
                <w:spacing w:val="10"/>
                <w:kern w:val="0"/>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widowControl/>
              <w:jc w:val="left"/>
              <w:rPr>
                <w:rFonts w:eastAsiaTheme="minorEastAsia"/>
                <w:color w:val="000000" w:themeColor="text1"/>
                <w:kern w:val="0"/>
                <w:sz w:val="18"/>
                <w:szCs w:val="18"/>
              </w:rPr>
            </w:pPr>
            <w:r w:rsidRPr="00AD1CBE">
              <w:rPr>
                <w:rFonts w:eastAsiaTheme="minorEastAsia"/>
                <w:color w:val="000000" w:themeColor="text1"/>
                <w:kern w:val="0"/>
                <w:sz w:val="18"/>
                <w:szCs w:val="18"/>
              </w:rPr>
              <w:t>直接或委托其他组织资助给受益人的款物</w:t>
            </w:r>
          </w:p>
        </w:tc>
        <w:tc>
          <w:tcPr>
            <w:tcW w:w="1276"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为提供慈善服务和实施慈善项目发生的人员报酬、志愿者补贴和保险</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使用房屋、设备、物资发生的相关费用</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为管理慈善项目发生的差旅、物流、交通、会议、培训、审计、评估等费用</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其他</w:t>
            </w:r>
          </w:p>
          <w:p w:rsidR="008378AD" w:rsidRPr="00AD1CBE" w:rsidRDefault="001D79B2">
            <w:pPr>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费用</w:t>
            </w:r>
          </w:p>
          <w:p w:rsidR="008378AD" w:rsidRPr="00AD1CBE" w:rsidRDefault="008378AD">
            <w:pPr>
              <w:widowControl/>
              <w:adjustRightInd w:val="0"/>
              <w:snapToGrid w:val="0"/>
              <w:jc w:val="center"/>
              <w:rPr>
                <w:rFonts w:eastAsiaTheme="minorEastAsia"/>
                <w:color w:val="000000" w:themeColor="text1"/>
                <w:spacing w:val="10"/>
                <w:kern w:val="0"/>
                <w:sz w:val="18"/>
                <w:szCs w:val="18"/>
              </w:rPr>
            </w:pPr>
          </w:p>
        </w:tc>
        <w:tc>
          <w:tcPr>
            <w:tcW w:w="1382" w:type="dxa"/>
            <w:tcBorders>
              <w:top w:val="dotted" w:sz="4" w:space="0" w:color="auto"/>
              <w:left w:val="dotted" w:sz="4" w:space="0" w:color="auto"/>
              <w:bottom w:val="dotted" w:sz="4" w:space="0" w:color="auto"/>
            </w:tcBorders>
            <w:vAlign w:val="center"/>
          </w:tcPr>
          <w:p w:rsidR="008378AD" w:rsidRPr="00AD1CBE" w:rsidRDefault="001D79B2">
            <w:pPr>
              <w:widowControl/>
              <w:ind w:firstLineChars="100" w:firstLine="200"/>
              <w:jc w:val="lef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总计</w:t>
            </w:r>
          </w:p>
        </w:tc>
      </w:tr>
      <w:tr w:rsidR="00B446C5" w:rsidRPr="00AD1CBE" w:rsidTr="00684D04">
        <w:trPr>
          <w:trHeight w:val="397"/>
          <w:jc w:val="center"/>
        </w:trPr>
        <w:tc>
          <w:tcPr>
            <w:tcW w:w="1300" w:type="dxa"/>
            <w:tcBorders>
              <w:top w:val="dotted" w:sz="4" w:space="0" w:color="auto"/>
              <w:bottom w:val="dotted" w:sz="4" w:space="0" w:color="auto"/>
              <w:right w:val="dotted" w:sz="4" w:space="0" w:color="auto"/>
            </w:tcBorders>
            <w:vAlign w:val="center"/>
          </w:tcPr>
          <w:p w:rsidR="00B446C5" w:rsidRPr="00AD1CBE" w:rsidRDefault="00B446C5" w:rsidP="003578CB">
            <w:pPr>
              <w:jc w:val="center"/>
              <w:rPr>
                <w:rFonts w:eastAsiaTheme="minorEastAsia"/>
                <w:sz w:val="18"/>
                <w:szCs w:val="18"/>
              </w:rPr>
            </w:pPr>
            <w:r w:rsidRPr="00AD1CBE">
              <w:rPr>
                <w:rFonts w:eastAsiaTheme="minorEastAsia" w:hint="eastAsia"/>
                <w:sz w:val="18"/>
                <w:szCs w:val="18"/>
              </w:rPr>
              <w:t>义诊项目</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675,869.85</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0</w:t>
            </w:r>
            <w:r w:rsidRPr="00AD1CBE">
              <w:rPr>
                <w:rFonts w:hint="eastAsia"/>
                <w:color w:val="000000"/>
                <w:sz w:val="18"/>
                <w:szCs w:val="18"/>
              </w:rPr>
              <w:t>.00</w:t>
            </w:r>
          </w:p>
        </w:tc>
        <w:tc>
          <w:tcPr>
            <w:tcW w:w="1276"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228,450.60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291,061.55</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62,460.25</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111,045.19</w:t>
            </w:r>
          </w:p>
        </w:tc>
        <w:tc>
          <w:tcPr>
            <w:tcW w:w="1382" w:type="dxa"/>
            <w:tcBorders>
              <w:top w:val="dotted" w:sz="4" w:space="0" w:color="auto"/>
              <w:left w:val="dotted" w:sz="4" w:space="0" w:color="auto"/>
              <w:bottom w:val="dotted" w:sz="4" w:space="0" w:color="auto"/>
            </w:tcBorders>
            <w:vAlign w:val="center"/>
          </w:tcPr>
          <w:p w:rsidR="00B446C5" w:rsidRPr="00AD1CBE" w:rsidRDefault="00B446C5">
            <w:pPr>
              <w:jc w:val="right"/>
              <w:rPr>
                <w:color w:val="000000"/>
                <w:sz w:val="18"/>
                <w:szCs w:val="18"/>
              </w:rPr>
            </w:pPr>
            <w:r w:rsidRPr="00AD1CBE">
              <w:rPr>
                <w:color w:val="000000"/>
                <w:sz w:val="18"/>
                <w:szCs w:val="18"/>
              </w:rPr>
              <w:t>693,017.59</w:t>
            </w:r>
          </w:p>
        </w:tc>
      </w:tr>
      <w:tr w:rsidR="00B446C5" w:rsidRPr="00AD1CBE" w:rsidTr="00684D04">
        <w:trPr>
          <w:trHeight w:val="397"/>
          <w:jc w:val="center"/>
        </w:trPr>
        <w:tc>
          <w:tcPr>
            <w:tcW w:w="1300" w:type="dxa"/>
            <w:tcBorders>
              <w:top w:val="dotted" w:sz="4" w:space="0" w:color="auto"/>
              <w:bottom w:val="dotted" w:sz="4" w:space="0" w:color="auto"/>
              <w:right w:val="dotted" w:sz="4" w:space="0" w:color="auto"/>
            </w:tcBorders>
            <w:vAlign w:val="center"/>
          </w:tcPr>
          <w:p w:rsidR="00B446C5" w:rsidRPr="00AD1CBE" w:rsidRDefault="00B446C5" w:rsidP="003578CB">
            <w:pPr>
              <w:jc w:val="center"/>
              <w:rPr>
                <w:rFonts w:eastAsiaTheme="minorEastAsia"/>
                <w:sz w:val="18"/>
                <w:szCs w:val="18"/>
              </w:rPr>
            </w:pPr>
            <w:r w:rsidRPr="00AD1CBE">
              <w:rPr>
                <w:rFonts w:eastAsiaTheme="minorEastAsia" w:hint="eastAsia"/>
                <w:sz w:val="18"/>
                <w:szCs w:val="18"/>
              </w:rPr>
              <w:t>善书出版项目</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0</w:t>
            </w:r>
            <w:r w:rsidRPr="00AD1CBE">
              <w:rPr>
                <w:rFonts w:hint="eastAsia"/>
                <w:color w:val="000000"/>
                <w:sz w:val="18"/>
                <w:szCs w:val="18"/>
              </w:rPr>
              <w:t>.00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0</w:t>
            </w:r>
            <w:r w:rsidRPr="00AD1CBE">
              <w:rPr>
                <w:rFonts w:hint="eastAsia"/>
                <w:color w:val="000000"/>
                <w:sz w:val="18"/>
                <w:szCs w:val="18"/>
              </w:rPr>
              <w:t>.00</w:t>
            </w:r>
          </w:p>
        </w:tc>
        <w:tc>
          <w:tcPr>
            <w:tcW w:w="1276"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244,957.90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0</w:t>
            </w:r>
            <w:r w:rsidRPr="00AD1CBE">
              <w:rPr>
                <w:rFonts w:hint="eastAsia"/>
                <w:color w:val="000000"/>
                <w:sz w:val="18"/>
                <w:szCs w:val="18"/>
              </w:rPr>
              <w:t>.00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69,372.00</w:t>
            </w:r>
          </w:p>
        </w:tc>
        <w:tc>
          <w:tcPr>
            <w:tcW w:w="1382" w:type="dxa"/>
            <w:tcBorders>
              <w:top w:val="dotted" w:sz="4" w:space="0" w:color="auto"/>
              <w:left w:val="dotted" w:sz="4" w:space="0" w:color="auto"/>
              <w:bottom w:val="dotted" w:sz="4" w:space="0" w:color="auto"/>
            </w:tcBorders>
            <w:vAlign w:val="center"/>
          </w:tcPr>
          <w:p w:rsidR="00B446C5" w:rsidRPr="00AD1CBE" w:rsidRDefault="00B446C5">
            <w:pPr>
              <w:jc w:val="right"/>
              <w:rPr>
                <w:color w:val="000000"/>
                <w:sz w:val="18"/>
                <w:szCs w:val="18"/>
              </w:rPr>
            </w:pPr>
            <w:r w:rsidRPr="00AD1CBE">
              <w:rPr>
                <w:color w:val="000000"/>
                <w:sz w:val="18"/>
                <w:szCs w:val="18"/>
              </w:rPr>
              <w:t>414,329.90</w:t>
            </w:r>
          </w:p>
        </w:tc>
      </w:tr>
      <w:tr w:rsidR="00B446C5" w:rsidRPr="00AD1CBE" w:rsidTr="00684D04">
        <w:trPr>
          <w:trHeight w:val="397"/>
          <w:jc w:val="center"/>
        </w:trPr>
        <w:tc>
          <w:tcPr>
            <w:tcW w:w="1300" w:type="dxa"/>
            <w:tcBorders>
              <w:top w:val="dotted" w:sz="4" w:space="0" w:color="auto"/>
              <w:bottom w:val="single" w:sz="4" w:space="0" w:color="auto"/>
              <w:right w:val="dotted" w:sz="4" w:space="0" w:color="auto"/>
            </w:tcBorders>
            <w:vAlign w:val="center"/>
          </w:tcPr>
          <w:p w:rsidR="00B446C5" w:rsidRPr="00AD1CBE" w:rsidRDefault="00B446C5">
            <w:pPr>
              <w:widowControl/>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合计</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675,869.85</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0.00</w:t>
            </w:r>
          </w:p>
        </w:tc>
        <w:tc>
          <w:tcPr>
            <w:tcW w:w="1276"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473,408.50</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391,061.55</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62,460.25</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180,417.19</w:t>
            </w:r>
          </w:p>
        </w:tc>
        <w:tc>
          <w:tcPr>
            <w:tcW w:w="1382" w:type="dxa"/>
            <w:tcBorders>
              <w:top w:val="dotted" w:sz="4" w:space="0" w:color="auto"/>
              <w:left w:val="dotted" w:sz="4" w:space="0" w:color="auto"/>
              <w:bottom w:val="single"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1,107,347.49</w:t>
            </w:r>
          </w:p>
        </w:tc>
      </w:tr>
    </w:tbl>
    <w:p w:rsidR="008378AD" w:rsidRPr="00AD1CBE" w:rsidRDefault="001D79B2" w:rsidP="0087194D">
      <w:pPr>
        <w:spacing w:beforeLines="50" w:before="120" w:line="360" w:lineRule="auto"/>
        <w:ind w:firstLineChars="150" w:firstLine="390"/>
        <w:rPr>
          <w:rFonts w:eastAsiaTheme="minorEastAsia"/>
          <w:color w:val="000000" w:themeColor="text1"/>
          <w:spacing w:val="10"/>
          <w:sz w:val="24"/>
          <w:szCs w:val="24"/>
        </w:rPr>
      </w:pPr>
      <w:r w:rsidRPr="00AD1CBE">
        <w:rPr>
          <w:rFonts w:eastAsiaTheme="minorEastAsia"/>
          <w:color w:val="000000" w:themeColor="text1"/>
          <w:spacing w:val="10"/>
          <w:sz w:val="24"/>
          <w:szCs w:val="24"/>
        </w:rPr>
        <w:t>18.4</w:t>
      </w:r>
      <w:r w:rsidRPr="00AD1CBE">
        <w:rPr>
          <w:rFonts w:eastAsiaTheme="minorEastAsia"/>
          <w:color w:val="000000" w:themeColor="text1"/>
          <w:spacing w:val="10"/>
          <w:sz w:val="24"/>
          <w:szCs w:val="24"/>
        </w:rPr>
        <w:t>重大公益项目大额支付对象</w:t>
      </w:r>
    </w:p>
    <w:p w:rsidR="008378AD" w:rsidRPr="00AD1CBE" w:rsidRDefault="001D79B2" w:rsidP="0087194D">
      <w:pPr>
        <w:adjustRightInd w:val="0"/>
        <w:snapToGrid w:val="0"/>
        <w:spacing w:beforeLines="50" w:before="120" w:afterLines="50" w:after="120" w:line="360" w:lineRule="auto"/>
        <w:ind w:firstLineChars="200" w:firstLine="400"/>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648" w:type="dxa"/>
        <w:jc w:val="center"/>
        <w:tblLayout w:type="fixed"/>
        <w:tblLook w:val="04A0" w:firstRow="1" w:lastRow="0" w:firstColumn="1" w:lastColumn="0" w:noHBand="0" w:noVBand="1"/>
      </w:tblPr>
      <w:tblGrid>
        <w:gridCol w:w="1310"/>
        <w:gridCol w:w="3118"/>
        <w:gridCol w:w="1276"/>
        <w:gridCol w:w="1843"/>
        <w:gridCol w:w="2101"/>
      </w:tblGrid>
      <w:tr w:rsidR="008378AD" w:rsidRPr="00AD1CBE" w:rsidTr="000A1907">
        <w:trPr>
          <w:trHeight w:val="397"/>
          <w:jc w:val="center"/>
        </w:trPr>
        <w:tc>
          <w:tcPr>
            <w:tcW w:w="1310" w:type="dxa"/>
            <w:tcBorders>
              <w:top w:val="single" w:sz="4" w:space="0" w:color="auto"/>
              <w:bottom w:val="single"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Cs w:val="21"/>
              </w:rPr>
            </w:pPr>
            <w:r w:rsidRPr="00AD1CBE">
              <w:rPr>
                <w:rFonts w:eastAsiaTheme="minorEastAsia"/>
                <w:color w:val="000000" w:themeColor="text1"/>
                <w:spacing w:val="10"/>
                <w:kern w:val="0"/>
                <w:szCs w:val="21"/>
              </w:rPr>
              <w:t>项目</w:t>
            </w:r>
          </w:p>
        </w:tc>
        <w:tc>
          <w:tcPr>
            <w:tcW w:w="3118" w:type="dxa"/>
            <w:tcBorders>
              <w:top w:val="single" w:sz="4" w:space="0" w:color="auto"/>
              <w:left w:val="dotted" w:sz="4" w:space="0" w:color="auto"/>
              <w:bottom w:val="single"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Cs w:val="21"/>
              </w:rPr>
            </w:pPr>
            <w:r w:rsidRPr="00AD1CBE">
              <w:rPr>
                <w:rFonts w:eastAsiaTheme="minorEastAsia"/>
                <w:color w:val="000000" w:themeColor="text1"/>
                <w:spacing w:val="10"/>
                <w:kern w:val="0"/>
                <w:szCs w:val="21"/>
              </w:rPr>
              <w:t>大额支付对象</w:t>
            </w:r>
          </w:p>
        </w:tc>
        <w:tc>
          <w:tcPr>
            <w:tcW w:w="1276" w:type="dxa"/>
            <w:tcBorders>
              <w:top w:val="single" w:sz="4" w:space="0" w:color="auto"/>
              <w:left w:val="dotted" w:sz="4" w:space="0" w:color="auto"/>
              <w:bottom w:val="single"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Cs w:val="21"/>
              </w:rPr>
            </w:pPr>
            <w:r w:rsidRPr="00AD1CBE">
              <w:rPr>
                <w:rFonts w:eastAsiaTheme="minorEastAsia"/>
                <w:color w:val="000000" w:themeColor="text1"/>
                <w:spacing w:val="10"/>
                <w:kern w:val="0"/>
                <w:szCs w:val="21"/>
              </w:rPr>
              <w:t>支付金额</w:t>
            </w:r>
          </w:p>
        </w:tc>
        <w:tc>
          <w:tcPr>
            <w:tcW w:w="1843" w:type="dxa"/>
            <w:tcBorders>
              <w:top w:val="single" w:sz="4" w:space="0" w:color="auto"/>
              <w:left w:val="dotted" w:sz="4" w:space="0" w:color="auto"/>
              <w:bottom w:val="single" w:sz="4" w:space="0" w:color="auto"/>
              <w:right w:val="dotted" w:sz="4" w:space="0" w:color="auto"/>
            </w:tcBorders>
            <w:vAlign w:val="center"/>
          </w:tcPr>
          <w:p w:rsidR="008378AD" w:rsidRPr="00AD1CBE" w:rsidRDefault="001D79B2">
            <w:pPr>
              <w:widowControl/>
              <w:adjustRightInd w:val="0"/>
              <w:snapToGrid w:val="0"/>
              <w:ind w:leftChars="-78" w:left="-164" w:rightChars="-64" w:right="-134"/>
              <w:jc w:val="center"/>
              <w:rPr>
                <w:rFonts w:eastAsiaTheme="minorEastAsia"/>
                <w:color w:val="000000" w:themeColor="text1"/>
                <w:spacing w:val="10"/>
                <w:kern w:val="0"/>
                <w:szCs w:val="21"/>
              </w:rPr>
            </w:pPr>
            <w:r w:rsidRPr="00AD1CBE">
              <w:rPr>
                <w:rFonts w:eastAsiaTheme="minorEastAsia"/>
                <w:color w:val="000000" w:themeColor="text1"/>
                <w:spacing w:val="10"/>
                <w:kern w:val="0"/>
                <w:szCs w:val="21"/>
              </w:rPr>
              <w:t>占</w:t>
            </w:r>
            <w:proofErr w:type="gramStart"/>
            <w:r w:rsidRPr="00AD1CBE">
              <w:rPr>
                <w:rFonts w:eastAsiaTheme="minorEastAsia"/>
                <w:color w:val="000000" w:themeColor="text1"/>
                <w:spacing w:val="10"/>
                <w:kern w:val="0"/>
                <w:szCs w:val="21"/>
              </w:rPr>
              <w:t>年度公益</w:t>
            </w:r>
            <w:proofErr w:type="gramEnd"/>
            <w:r w:rsidRPr="00AD1CBE">
              <w:rPr>
                <w:rFonts w:eastAsiaTheme="minorEastAsia"/>
                <w:color w:val="000000" w:themeColor="text1"/>
                <w:spacing w:val="10"/>
                <w:kern w:val="0"/>
                <w:szCs w:val="21"/>
              </w:rPr>
              <w:t>支出</w:t>
            </w:r>
            <w:r w:rsidRPr="00AD1CBE">
              <w:rPr>
                <w:rFonts w:eastAsiaTheme="minorEastAsia"/>
                <w:color w:val="000000" w:themeColor="text1"/>
                <w:spacing w:val="10"/>
                <w:kern w:val="0"/>
                <w:szCs w:val="21"/>
              </w:rPr>
              <w:t>%</w:t>
            </w:r>
          </w:p>
        </w:tc>
        <w:tc>
          <w:tcPr>
            <w:tcW w:w="2101" w:type="dxa"/>
            <w:tcBorders>
              <w:top w:val="single" w:sz="4" w:space="0" w:color="auto"/>
              <w:left w:val="dotted" w:sz="4" w:space="0" w:color="auto"/>
              <w:bottom w:val="single"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Cs w:val="21"/>
              </w:rPr>
            </w:pPr>
            <w:r w:rsidRPr="00AD1CBE">
              <w:rPr>
                <w:rFonts w:eastAsiaTheme="minorEastAsia"/>
                <w:color w:val="000000" w:themeColor="text1"/>
                <w:spacing w:val="10"/>
                <w:kern w:val="0"/>
                <w:szCs w:val="21"/>
              </w:rPr>
              <w:t>用途</w:t>
            </w:r>
          </w:p>
        </w:tc>
      </w:tr>
      <w:tr w:rsidR="00CB1E8C" w:rsidRPr="00AD1CBE" w:rsidTr="000A1907">
        <w:trPr>
          <w:trHeight w:val="397"/>
          <w:jc w:val="center"/>
        </w:trPr>
        <w:tc>
          <w:tcPr>
            <w:tcW w:w="1310" w:type="dxa"/>
            <w:tcBorders>
              <w:top w:val="single" w:sz="4" w:space="0" w:color="auto"/>
              <w:bottom w:val="dotted" w:sz="4" w:space="0" w:color="auto"/>
              <w:right w:val="dotted" w:sz="4" w:space="0" w:color="auto"/>
            </w:tcBorders>
            <w:vAlign w:val="center"/>
          </w:tcPr>
          <w:p w:rsidR="00CB1E8C" w:rsidRPr="00AD1CBE" w:rsidRDefault="00CB1E8C" w:rsidP="00E74966">
            <w:pPr>
              <w:jc w:val="center"/>
              <w:rPr>
                <w:rFonts w:eastAsiaTheme="minorEastAsia"/>
                <w:sz w:val="18"/>
                <w:szCs w:val="18"/>
              </w:rPr>
            </w:pPr>
            <w:r w:rsidRPr="00AD1CBE">
              <w:rPr>
                <w:rFonts w:eastAsiaTheme="minorEastAsia" w:hint="eastAsia"/>
                <w:sz w:val="18"/>
                <w:szCs w:val="18"/>
              </w:rPr>
              <w:t>义诊项目</w:t>
            </w:r>
          </w:p>
        </w:tc>
        <w:tc>
          <w:tcPr>
            <w:tcW w:w="3118" w:type="dxa"/>
            <w:tcBorders>
              <w:top w:val="single" w:sz="4" w:space="0" w:color="auto"/>
              <w:left w:val="dotted" w:sz="4" w:space="0" w:color="auto"/>
              <w:bottom w:val="dotted" w:sz="4" w:space="0" w:color="auto"/>
              <w:right w:val="dotted" w:sz="4" w:space="0" w:color="auto"/>
            </w:tcBorders>
            <w:vAlign w:val="center"/>
          </w:tcPr>
          <w:p w:rsidR="00CB1E8C" w:rsidRPr="00AD1CBE" w:rsidRDefault="00CB1E8C" w:rsidP="00E74966">
            <w:pPr>
              <w:jc w:val="center"/>
              <w:rPr>
                <w:rFonts w:eastAsiaTheme="minorEastAsia"/>
                <w:sz w:val="18"/>
                <w:szCs w:val="18"/>
              </w:rPr>
            </w:pPr>
            <w:r w:rsidRPr="00AD1CBE">
              <w:rPr>
                <w:rFonts w:eastAsiaTheme="minorEastAsia" w:hint="eastAsia"/>
                <w:sz w:val="18"/>
                <w:szCs w:val="18"/>
              </w:rPr>
              <w:t>五台山当地贫困居民</w:t>
            </w:r>
          </w:p>
        </w:tc>
        <w:tc>
          <w:tcPr>
            <w:tcW w:w="1276" w:type="dxa"/>
            <w:tcBorders>
              <w:top w:val="single" w:sz="4" w:space="0" w:color="auto"/>
              <w:left w:val="dotted" w:sz="4" w:space="0" w:color="auto"/>
              <w:bottom w:val="dotted" w:sz="4" w:space="0" w:color="auto"/>
              <w:right w:val="dotted" w:sz="4" w:space="0" w:color="auto"/>
            </w:tcBorders>
            <w:vAlign w:val="center"/>
          </w:tcPr>
          <w:p w:rsidR="00CB1E8C" w:rsidRPr="00AD1CBE" w:rsidRDefault="00CB1E8C"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194,485.42</w:t>
            </w:r>
          </w:p>
        </w:tc>
        <w:tc>
          <w:tcPr>
            <w:tcW w:w="1843" w:type="dxa"/>
            <w:tcBorders>
              <w:top w:val="single" w:sz="4" w:space="0" w:color="auto"/>
              <w:left w:val="dotted" w:sz="4" w:space="0" w:color="auto"/>
              <w:bottom w:val="dotted" w:sz="4" w:space="0" w:color="auto"/>
              <w:right w:val="dotted" w:sz="4" w:space="0" w:color="auto"/>
            </w:tcBorders>
            <w:vAlign w:val="center"/>
          </w:tcPr>
          <w:p w:rsidR="00CB1E8C" w:rsidRPr="00AD1CBE" w:rsidRDefault="00CB1E8C"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14.18%</w:t>
            </w:r>
          </w:p>
        </w:tc>
        <w:tc>
          <w:tcPr>
            <w:tcW w:w="2101" w:type="dxa"/>
            <w:vMerge w:val="restart"/>
            <w:tcBorders>
              <w:top w:val="single" w:sz="4" w:space="0" w:color="auto"/>
              <w:left w:val="dotted" w:sz="4" w:space="0" w:color="auto"/>
            </w:tcBorders>
            <w:vAlign w:val="center"/>
          </w:tcPr>
          <w:p w:rsidR="00CB1E8C" w:rsidRPr="00AD1CBE" w:rsidRDefault="00CB1E8C" w:rsidP="0008794C">
            <w:pPr>
              <w:jc w:val="left"/>
              <w:rPr>
                <w:rFonts w:eastAsiaTheme="minorEastAsia"/>
                <w:sz w:val="18"/>
                <w:szCs w:val="18"/>
              </w:rPr>
            </w:pPr>
            <w:r w:rsidRPr="00AD1CBE">
              <w:rPr>
                <w:rFonts w:eastAsiaTheme="minorEastAsia" w:hint="eastAsia"/>
                <w:sz w:val="18"/>
                <w:szCs w:val="18"/>
              </w:rPr>
              <w:t>通过健康体检、专科诊治、养生健康知识普及、免费送药等方式，带给偏远山区贫困</w:t>
            </w:r>
            <w:r w:rsidR="00EB36D3" w:rsidRPr="00AD1CBE">
              <w:rPr>
                <w:rFonts w:eastAsiaTheme="minorEastAsia" w:hint="eastAsia"/>
                <w:sz w:val="18"/>
                <w:szCs w:val="18"/>
              </w:rPr>
              <w:t>弱势人群温暖、健康、关怀，使得弱势群体重获有保障、有尊严的生活</w:t>
            </w:r>
          </w:p>
        </w:tc>
      </w:tr>
      <w:tr w:rsidR="00CB1E8C" w:rsidRPr="00AD1CBE" w:rsidTr="000A1907">
        <w:trPr>
          <w:trHeight w:val="397"/>
          <w:jc w:val="center"/>
        </w:trPr>
        <w:tc>
          <w:tcPr>
            <w:tcW w:w="1310" w:type="dxa"/>
            <w:tcBorders>
              <w:top w:val="dotted" w:sz="4" w:space="0" w:color="auto"/>
              <w:bottom w:val="dotted" w:sz="4" w:space="0" w:color="auto"/>
              <w:right w:val="dotted" w:sz="4" w:space="0" w:color="auto"/>
            </w:tcBorders>
            <w:vAlign w:val="center"/>
          </w:tcPr>
          <w:p w:rsidR="00CB1E8C" w:rsidRPr="00AD1CBE" w:rsidRDefault="00CB1E8C" w:rsidP="00E74966">
            <w:pPr>
              <w:jc w:val="center"/>
              <w:rPr>
                <w:rFonts w:eastAsiaTheme="minorEastAsia"/>
                <w:sz w:val="18"/>
                <w:szCs w:val="18"/>
              </w:rPr>
            </w:pPr>
            <w:r w:rsidRPr="00AD1CBE">
              <w:rPr>
                <w:rFonts w:eastAsiaTheme="minorEastAsia" w:hint="eastAsia"/>
                <w:sz w:val="18"/>
                <w:szCs w:val="18"/>
              </w:rPr>
              <w:t>义诊项目</w:t>
            </w:r>
          </w:p>
        </w:tc>
        <w:tc>
          <w:tcPr>
            <w:tcW w:w="3118"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E74966">
            <w:pPr>
              <w:jc w:val="center"/>
              <w:rPr>
                <w:rFonts w:eastAsiaTheme="minorEastAsia"/>
                <w:sz w:val="18"/>
                <w:szCs w:val="18"/>
              </w:rPr>
            </w:pPr>
            <w:r w:rsidRPr="00AD1CBE">
              <w:rPr>
                <w:rFonts w:eastAsiaTheme="minorEastAsia" w:hint="eastAsia"/>
                <w:sz w:val="18"/>
                <w:szCs w:val="18"/>
              </w:rPr>
              <w:t>北京德信行医保全新大药房有限公司</w:t>
            </w:r>
          </w:p>
        </w:tc>
        <w:tc>
          <w:tcPr>
            <w:tcW w:w="1276"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37,714.83</w:t>
            </w:r>
          </w:p>
        </w:tc>
        <w:tc>
          <w:tcPr>
            <w:tcW w:w="1843"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2.75%</w:t>
            </w:r>
          </w:p>
        </w:tc>
        <w:tc>
          <w:tcPr>
            <w:tcW w:w="2101" w:type="dxa"/>
            <w:vMerge/>
            <w:tcBorders>
              <w:left w:val="dotted" w:sz="4" w:space="0" w:color="auto"/>
            </w:tcBorders>
            <w:vAlign w:val="center"/>
          </w:tcPr>
          <w:p w:rsidR="00CB1E8C" w:rsidRPr="00AD1CBE" w:rsidRDefault="00CB1E8C" w:rsidP="0008794C">
            <w:pPr>
              <w:adjustRightInd w:val="0"/>
              <w:snapToGrid w:val="0"/>
              <w:jc w:val="left"/>
              <w:rPr>
                <w:rFonts w:eastAsiaTheme="minorEastAsia"/>
                <w:sz w:val="18"/>
                <w:szCs w:val="18"/>
              </w:rPr>
            </w:pPr>
          </w:p>
        </w:tc>
      </w:tr>
      <w:tr w:rsidR="00CB1E8C" w:rsidRPr="00AD1CBE" w:rsidTr="000A1907">
        <w:trPr>
          <w:trHeight w:val="397"/>
          <w:jc w:val="center"/>
        </w:trPr>
        <w:tc>
          <w:tcPr>
            <w:tcW w:w="1310" w:type="dxa"/>
            <w:tcBorders>
              <w:top w:val="dotted" w:sz="4" w:space="0" w:color="auto"/>
              <w:bottom w:val="dotted" w:sz="4" w:space="0" w:color="auto"/>
              <w:right w:val="dotted" w:sz="4" w:space="0" w:color="auto"/>
            </w:tcBorders>
            <w:vAlign w:val="center"/>
          </w:tcPr>
          <w:p w:rsidR="00CB1E8C" w:rsidRPr="00AD1CBE" w:rsidRDefault="00CB1E8C" w:rsidP="00E74966">
            <w:pPr>
              <w:jc w:val="center"/>
              <w:rPr>
                <w:rFonts w:eastAsiaTheme="minorEastAsia"/>
                <w:sz w:val="18"/>
                <w:szCs w:val="18"/>
              </w:rPr>
            </w:pPr>
            <w:r w:rsidRPr="00AD1CBE">
              <w:rPr>
                <w:rFonts w:eastAsiaTheme="minorEastAsia" w:hint="eastAsia"/>
                <w:sz w:val="18"/>
                <w:szCs w:val="18"/>
              </w:rPr>
              <w:t>义诊项目</w:t>
            </w:r>
          </w:p>
        </w:tc>
        <w:tc>
          <w:tcPr>
            <w:tcW w:w="3118"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E74966">
            <w:pPr>
              <w:jc w:val="center"/>
              <w:rPr>
                <w:rFonts w:eastAsiaTheme="minorEastAsia"/>
                <w:sz w:val="18"/>
                <w:szCs w:val="18"/>
              </w:rPr>
            </w:pPr>
            <w:r w:rsidRPr="00AD1CBE">
              <w:rPr>
                <w:rFonts w:eastAsiaTheme="minorEastAsia"/>
                <w:sz w:val="18"/>
                <w:szCs w:val="18"/>
              </w:rPr>
              <w:t>万物三千</w:t>
            </w:r>
            <w:r w:rsidRPr="00AD1CBE">
              <w:rPr>
                <w:rFonts w:eastAsiaTheme="minorEastAsia" w:hint="eastAsia"/>
                <w:sz w:val="18"/>
                <w:szCs w:val="18"/>
              </w:rPr>
              <w:t>科技（北京）有限公司</w:t>
            </w:r>
          </w:p>
        </w:tc>
        <w:tc>
          <w:tcPr>
            <w:tcW w:w="1276"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36,000.00</w:t>
            </w:r>
          </w:p>
        </w:tc>
        <w:tc>
          <w:tcPr>
            <w:tcW w:w="1843"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2.63%</w:t>
            </w:r>
          </w:p>
        </w:tc>
        <w:tc>
          <w:tcPr>
            <w:tcW w:w="2101" w:type="dxa"/>
            <w:vMerge/>
            <w:tcBorders>
              <w:left w:val="dotted" w:sz="4" w:space="0" w:color="auto"/>
              <w:bottom w:val="dotted" w:sz="4" w:space="0" w:color="auto"/>
            </w:tcBorders>
            <w:vAlign w:val="center"/>
          </w:tcPr>
          <w:p w:rsidR="00CB1E8C" w:rsidRPr="00AD1CBE" w:rsidRDefault="00CB1E8C" w:rsidP="0008794C">
            <w:pPr>
              <w:adjustRightInd w:val="0"/>
              <w:snapToGrid w:val="0"/>
              <w:jc w:val="left"/>
              <w:rPr>
                <w:rFonts w:eastAsiaTheme="minorEastAsia"/>
                <w:sz w:val="18"/>
                <w:szCs w:val="18"/>
              </w:rPr>
            </w:pPr>
          </w:p>
        </w:tc>
      </w:tr>
      <w:tr w:rsidR="00E74966" w:rsidRPr="00AD1CBE" w:rsidTr="000A1907">
        <w:trPr>
          <w:trHeight w:val="397"/>
          <w:jc w:val="center"/>
        </w:trPr>
        <w:tc>
          <w:tcPr>
            <w:tcW w:w="1310" w:type="dxa"/>
            <w:tcBorders>
              <w:top w:val="dotted" w:sz="4" w:space="0" w:color="auto"/>
              <w:bottom w:val="dotted" w:sz="4" w:space="0" w:color="auto"/>
              <w:right w:val="dotted" w:sz="4" w:space="0" w:color="auto"/>
            </w:tcBorders>
            <w:vAlign w:val="center"/>
          </w:tcPr>
          <w:p w:rsidR="00E74966" w:rsidRPr="00AD1CBE" w:rsidRDefault="00E74966" w:rsidP="00E74966">
            <w:pPr>
              <w:jc w:val="center"/>
              <w:rPr>
                <w:rFonts w:eastAsiaTheme="minorEastAsia"/>
                <w:sz w:val="18"/>
                <w:szCs w:val="18"/>
              </w:rPr>
            </w:pPr>
            <w:r w:rsidRPr="00AD1CBE">
              <w:rPr>
                <w:rFonts w:eastAsiaTheme="minorEastAsia" w:hint="eastAsia"/>
                <w:sz w:val="18"/>
                <w:szCs w:val="18"/>
              </w:rPr>
              <w:t>善书出版项目</w:t>
            </w:r>
          </w:p>
        </w:tc>
        <w:tc>
          <w:tcPr>
            <w:tcW w:w="3118" w:type="dxa"/>
            <w:tcBorders>
              <w:top w:val="dotted" w:sz="4" w:space="0" w:color="auto"/>
              <w:left w:val="dotted" w:sz="4" w:space="0" w:color="auto"/>
              <w:bottom w:val="dotted" w:sz="4" w:space="0" w:color="auto"/>
              <w:right w:val="dotted" w:sz="4" w:space="0" w:color="auto"/>
            </w:tcBorders>
            <w:vAlign w:val="center"/>
          </w:tcPr>
          <w:p w:rsidR="00E74966" w:rsidRPr="00AD1CBE" w:rsidRDefault="00E74966" w:rsidP="00E74966">
            <w:pPr>
              <w:jc w:val="center"/>
              <w:rPr>
                <w:rFonts w:eastAsiaTheme="minorEastAsia"/>
                <w:sz w:val="18"/>
                <w:szCs w:val="18"/>
              </w:rPr>
            </w:pPr>
            <w:r w:rsidRPr="00AD1CBE">
              <w:rPr>
                <w:rFonts w:eastAsiaTheme="minorEastAsia" w:hint="eastAsia"/>
                <w:sz w:val="18"/>
                <w:szCs w:val="18"/>
              </w:rPr>
              <w:t>中国社会出版社有限公司</w:t>
            </w:r>
          </w:p>
        </w:tc>
        <w:tc>
          <w:tcPr>
            <w:tcW w:w="1276" w:type="dxa"/>
            <w:tcBorders>
              <w:top w:val="dotted" w:sz="4" w:space="0" w:color="auto"/>
              <w:left w:val="dotted" w:sz="4" w:space="0" w:color="auto"/>
              <w:bottom w:val="dotted" w:sz="4" w:space="0" w:color="auto"/>
              <w:right w:val="dotted" w:sz="4" w:space="0" w:color="auto"/>
            </w:tcBorders>
            <w:vAlign w:val="center"/>
          </w:tcPr>
          <w:p w:rsidR="00E74966" w:rsidRPr="00AD1CBE" w:rsidRDefault="00E74966"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100,000.00</w:t>
            </w:r>
          </w:p>
        </w:tc>
        <w:tc>
          <w:tcPr>
            <w:tcW w:w="1843" w:type="dxa"/>
            <w:tcBorders>
              <w:top w:val="dotted" w:sz="4" w:space="0" w:color="auto"/>
              <w:left w:val="dotted" w:sz="4" w:space="0" w:color="auto"/>
              <w:bottom w:val="dotted" w:sz="4" w:space="0" w:color="auto"/>
              <w:right w:val="dotted" w:sz="4" w:space="0" w:color="auto"/>
            </w:tcBorders>
            <w:vAlign w:val="center"/>
          </w:tcPr>
          <w:p w:rsidR="00E74966" w:rsidRPr="00AD1CBE" w:rsidRDefault="00E74966"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7.29%</w:t>
            </w:r>
          </w:p>
        </w:tc>
        <w:tc>
          <w:tcPr>
            <w:tcW w:w="2101" w:type="dxa"/>
            <w:tcBorders>
              <w:top w:val="dotted" w:sz="4" w:space="0" w:color="auto"/>
              <w:left w:val="dotted" w:sz="4" w:space="0" w:color="auto"/>
              <w:bottom w:val="dotted" w:sz="4" w:space="0" w:color="auto"/>
            </w:tcBorders>
            <w:vAlign w:val="center"/>
          </w:tcPr>
          <w:p w:rsidR="00E74966" w:rsidRPr="00AD1CBE" w:rsidRDefault="00E74966" w:rsidP="0008794C">
            <w:pPr>
              <w:adjustRightInd w:val="0"/>
              <w:snapToGrid w:val="0"/>
              <w:jc w:val="left"/>
              <w:rPr>
                <w:rFonts w:eastAsiaTheme="minorEastAsia"/>
                <w:sz w:val="18"/>
                <w:szCs w:val="18"/>
              </w:rPr>
            </w:pPr>
            <w:r w:rsidRPr="00AD1CBE">
              <w:rPr>
                <w:rFonts w:eastAsiaTheme="minorEastAsia"/>
                <w:sz w:val="18"/>
                <w:szCs w:val="18"/>
              </w:rPr>
              <w:t>购书款</w:t>
            </w:r>
          </w:p>
        </w:tc>
      </w:tr>
      <w:tr w:rsidR="00E74966" w:rsidRPr="00AD1CBE" w:rsidTr="000A1907">
        <w:trPr>
          <w:trHeight w:val="397"/>
          <w:jc w:val="center"/>
        </w:trPr>
        <w:tc>
          <w:tcPr>
            <w:tcW w:w="1310" w:type="dxa"/>
            <w:tcBorders>
              <w:top w:val="dotted" w:sz="4" w:space="0" w:color="auto"/>
              <w:bottom w:val="dotted" w:sz="4" w:space="0" w:color="auto"/>
              <w:right w:val="dotted" w:sz="4" w:space="0" w:color="auto"/>
            </w:tcBorders>
            <w:vAlign w:val="center"/>
          </w:tcPr>
          <w:p w:rsidR="00E74966" w:rsidRPr="00AD1CBE" w:rsidRDefault="00E74966" w:rsidP="00E74966">
            <w:pPr>
              <w:jc w:val="center"/>
              <w:rPr>
                <w:rFonts w:eastAsiaTheme="minorEastAsia"/>
                <w:sz w:val="18"/>
                <w:szCs w:val="18"/>
              </w:rPr>
            </w:pPr>
            <w:r w:rsidRPr="00AD1CBE">
              <w:rPr>
                <w:rFonts w:eastAsiaTheme="minorEastAsia" w:hint="eastAsia"/>
                <w:sz w:val="18"/>
                <w:szCs w:val="18"/>
              </w:rPr>
              <w:lastRenderedPageBreak/>
              <w:t>善书出版项目</w:t>
            </w:r>
          </w:p>
        </w:tc>
        <w:tc>
          <w:tcPr>
            <w:tcW w:w="3118" w:type="dxa"/>
            <w:tcBorders>
              <w:top w:val="dotted" w:sz="4" w:space="0" w:color="auto"/>
              <w:left w:val="dotted" w:sz="4" w:space="0" w:color="auto"/>
              <w:bottom w:val="dotted" w:sz="4" w:space="0" w:color="auto"/>
              <w:right w:val="dotted" w:sz="4" w:space="0" w:color="auto"/>
            </w:tcBorders>
            <w:vAlign w:val="center"/>
          </w:tcPr>
          <w:p w:rsidR="00E74966" w:rsidRPr="00AD1CBE" w:rsidRDefault="004A4380" w:rsidP="00E74966">
            <w:pPr>
              <w:jc w:val="center"/>
              <w:rPr>
                <w:rFonts w:eastAsiaTheme="minorEastAsia"/>
                <w:sz w:val="18"/>
                <w:szCs w:val="18"/>
              </w:rPr>
            </w:pPr>
            <w:r w:rsidRPr="00AD1CBE">
              <w:rPr>
                <w:rFonts w:eastAsiaTheme="minorEastAsia" w:hint="eastAsia"/>
                <w:sz w:val="18"/>
                <w:szCs w:val="18"/>
              </w:rPr>
              <w:t>陈琳</w:t>
            </w:r>
          </w:p>
        </w:tc>
        <w:tc>
          <w:tcPr>
            <w:tcW w:w="1276" w:type="dxa"/>
            <w:tcBorders>
              <w:top w:val="dotted" w:sz="4" w:space="0" w:color="auto"/>
              <w:left w:val="dotted" w:sz="4" w:space="0" w:color="auto"/>
              <w:bottom w:val="dotted" w:sz="4" w:space="0" w:color="auto"/>
              <w:right w:val="dotted" w:sz="4" w:space="0" w:color="auto"/>
            </w:tcBorders>
            <w:vAlign w:val="center"/>
          </w:tcPr>
          <w:p w:rsidR="00E74966" w:rsidRPr="00AD1CBE" w:rsidRDefault="00E74966"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69,072.00</w:t>
            </w:r>
          </w:p>
        </w:tc>
        <w:tc>
          <w:tcPr>
            <w:tcW w:w="1843" w:type="dxa"/>
            <w:tcBorders>
              <w:top w:val="dotted" w:sz="4" w:space="0" w:color="auto"/>
              <w:left w:val="dotted" w:sz="4" w:space="0" w:color="auto"/>
              <w:bottom w:val="dotted" w:sz="4" w:space="0" w:color="auto"/>
              <w:right w:val="dotted" w:sz="4" w:space="0" w:color="auto"/>
            </w:tcBorders>
            <w:vAlign w:val="center"/>
          </w:tcPr>
          <w:p w:rsidR="00E74966" w:rsidRPr="00AD1CBE" w:rsidRDefault="00E74966" w:rsidP="00E74966">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5.04%</w:t>
            </w:r>
          </w:p>
        </w:tc>
        <w:tc>
          <w:tcPr>
            <w:tcW w:w="2101" w:type="dxa"/>
            <w:tcBorders>
              <w:top w:val="dotted" w:sz="4" w:space="0" w:color="auto"/>
              <w:left w:val="dotted" w:sz="4" w:space="0" w:color="auto"/>
              <w:bottom w:val="dotted" w:sz="4" w:space="0" w:color="auto"/>
            </w:tcBorders>
            <w:vAlign w:val="center"/>
          </w:tcPr>
          <w:p w:rsidR="00E74966" w:rsidRPr="00AD1CBE" w:rsidRDefault="004A4380" w:rsidP="0008794C">
            <w:pPr>
              <w:jc w:val="left"/>
              <w:rPr>
                <w:rFonts w:eastAsiaTheme="minorEastAsia"/>
                <w:sz w:val="18"/>
                <w:szCs w:val="18"/>
              </w:rPr>
            </w:pPr>
            <w:r w:rsidRPr="00AD1CBE">
              <w:rPr>
                <w:rFonts w:eastAsiaTheme="minorEastAsia" w:hint="eastAsia"/>
                <w:sz w:val="18"/>
                <w:szCs w:val="18"/>
              </w:rPr>
              <w:t>陈琳</w:t>
            </w:r>
            <w:r w:rsidR="00AF6D92" w:rsidRPr="00AD1CBE">
              <w:rPr>
                <w:rFonts w:eastAsiaTheme="minorEastAsia" w:hint="eastAsia"/>
                <w:sz w:val="18"/>
                <w:szCs w:val="18"/>
              </w:rPr>
              <w:t>报销</w:t>
            </w:r>
            <w:r w:rsidRPr="00AD1CBE">
              <w:rPr>
                <w:rFonts w:eastAsiaTheme="minorEastAsia" w:hint="eastAsia"/>
                <w:sz w:val="18"/>
                <w:szCs w:val="18"/>
              </w:rPr>
              <w:t>--</w:t>
            </w:r>
            <w:r w:rsidR="00E74966" w:rsidRPr="00AD1CBE">
              <w:rPr>
                <w:rFonts w:eastAsiaTheme="minorEastAsia" w:hint="eastAsia"/>
                <w:sz w:val="18"/>
                <w:szCs w:val="18"/>
              </w:rPr>
              <w:t>善书出版项目出版费</w:t>
            </w:r>
          </w:p>
        </w:tc>
      </w:tr>
      <w:tr w:rsidR="00E74966" w:rsidRPr="00AD1CBE" w:rsidTr="000A1907">
        <w:trPr>
          <w:trHeight w:val="397"/>
          <w:jc w:val="center"/>
        </w:trPr>
        <w:tc>
          <w:tcPr>
            <w:tcW w:w="1310" w:type="dxa"/>
            <w:tcBorders>
              <w:top w:val="dotted" w:sz="4" w:space="0" w:color="auto"/>
              <w:bottom w:val="single" w:sz="4" w:space="0" w:color="auto"/>
              <w:right w:val="dotted" w:sz="4" w:space="0" w:color="auto"/>
            </w:tcBorders>
            <w:vAlign w:val="center"/>
          </w:tcPr>
          <w:p w:rsidR="00E74966" w:rsidRPr="00AD1CBE" w:rsidRDefault="00E74966">
            <w:pPr>
              <w:widowControl/>
              <w:adjustRightInd w:val="0"/>
              <w:snapToGrid w:val="0"/>
              <w:jc w:val="center"/>
              <w:rPr>
                <w:rFonts w:eastAsiaTheme="minorEastAsia"/>
                <w:color w:val="000000" w:themeColor="text1"/>
                <w:spacing w:val="10"/>
                <w:kern w:val="0"/>
                <w:szCs w:val="21"/>
              </w:rPr>
            </w:pPr>
            <w:r w:rsidRPr="00AD1CBE">
              <w:rPr>
                <w:rFonts w:eastAsiaTheme="minorEastAsia"/>
                <w:color w:val="000000" w:themeColor="text1"/>
                <w:spacing w:val="10"/>
                <w:kern w:val="0"/>
                <w:szCs w:val="21"/>
              </w:rPr>
              <w:t>合计</w:t>
            </w:r>
          </w:p>
        </w:tc>
        <w:tc>
          <w:tcPr>
            <w:tcW w:w="3118" w:type="dxa"/>
            <w:tcBorders>
              <w:top w:val="dotted" w:sz="4" w:space="0" w:color="auto"/>
              <w:left w:val="dotted" w:sz="4" w:space="0" w:color="auto"/>
              <w:bottom w:val="single" w:sz="4" w:space="0" w:color="auto"/>
              <w:right w:val="dotted" w:sz="4" w:space="0" w:color="auto"/>
            </w:tcBorders>
            <w:vAlign w:val="center"/>
          </w:tcPr>
          <w:p w:rsidR="00E74966" w:rsidRPr="00AD1CBE" w:rsidRDefault="00AF6D92" w:rsidP="00E74966">
            <w:pPr>
              <w:jc w:val="center"/>
              <w:rPr>
                <w:rFonts w:eastAsiaTheme="minorEastAsia"/>
                <w:sz w:val="18"/>
                <w:szCs w:val="18"/>
              </w:rPr>
            </w:pPr>
            <w:r w:rsidRPr="00AD1CBE">
              <w:rPr>
                <w:rFonts w:eastAsiaTheme="minorEastAsia" w:hint="eastAsia"/>
                <w:sz w:val="18"/>
                <w:szCs w:val="18"/>
              </w:rPr>
              <w:t>——</w:t>
            </w:r>
          </w:p>
        </w:tc>
        <w:tc>
          <w:tcPr>
            <w:tcW w:w="1276" w:type="dxa"/>
            <w:tcBorders>
              <w:top w:val="dotted" w:sz="4" w:space="0" w:color="auto"/>
              <w:left w:val="dotted" w:sz="4" w:space="0" w:color="auto"/>
              <w:bottom w:val="single" w:sz="4" w:space="0" w:color="auto"/>
              <w:right w:val="dotted" w:sz="4" w:space="0" w:color="auto"/>
            </w:tcBorders>
            <w:vAlign w:val="center"/>
          </w:tcPr>
          <w:p w:rsidR="00E74966" w:rsidRPr="00AD1CBE" w:rsidRDefault="00E74966" w:rsidP="00E74966">
            <w:pPr>
              <w:widowControl/>
              <w:adjustRightInd w:val="0"/>
              <w:snapToGrid w:val="0"/>
              <w:ind w:rightChars="-3" w:right="-6"/>
              <w:jc w:val="right"/>
              <w:rPr>
                <w:rFonts w:eastAsiaTheme="minorEastAsia"/>
                <w:b/>
                <w:color w:val="000000" w:themeColor="text1"/>
                <w:spacing w:val="10"/>
                <w:kern w:val="0"/>
                <w:sz w:val="18"/>
                <w:szCs w:val="18"/>
              </w:rPr>
            </w:pPr>
            <w:r w:rsidRPr="00AD1CBE">
              <w:rPr>
                <w:rFonts w:eastAsiaTheme="minorEastAsia"/>
                <w:b/>
                <w:color w:val="000000" w:themeColor="text1"/>
                <w:spacing w:val="10"/>
                <w:kern w:val="0"/>
                <w:sz w:val="18"/>
                <w:szCs w:val="18"/>
              </w:rPr>
              <w:t>437,272.25</w:t>
            </w:r>
          </w:p>
        </w:tc>
        <w:tc>
          <w:tcPr>
            <w:tcW w:w="1843" w:type="dxa"/>
            <w:tcBorders>
              <w:top w:val="dotted" w:sz="4" w:space="0" w:color="auto"/>
              <w:left w:val="dotted" w:sz="4" w:space="0" w:color="auto"/>
              <w:bottom w:val="single" w:sz="4" w:space="0" w:color="auto"/>
              <w:right w:val="dotted" w:sz="4" w:space="0" w:color="auto"/>
            </w:tcBorders>
            <w:vAlign w:val="center"/>
          </w:tcPr>
          <w:p w:rsidR="00E74966" w:rsidRPr="00AD1CBE" w:rsidRDefault="00E74966" w:rsidP="00E74966">
            <w:pPr>
              <w:widowControl/>
              <w:adjustRightInd w:val="0"/>
              <w:snapToGrid w:val="0"/>
              <w:ind w:rightChars="-3" w:right="-6"/>
              <w:jc w:val="right"/>
              <w:rPr>
                <w:rFonts w:eastAsiaTheme="minorEastAsia"/>
                <w:b/>
                <w:color w:val="000000" w:themeColor="text1"/>
                <w:spacing w:val="10"/>
                <w:kern w:val="0"/>
                <w:sz w:val="18"/>
                <w:szCs w:val="18"/>
              </w:rPr>
            </w:pPr>
            <w:r w:rsidRPr="00AD1CBE">
              <w:rPr>
                <w:rFonts w:eastAsiaTheme="minorEastAsia"/>
                <w:b/>
                <w:color w:val="000000" w:themeColor="text1"/>
                <w:spacing w:val="10"/>
                <w:kern w:val="0"/>
                <w:sz w:val="18"/>
                <w:szCs w:val="18"/>
              </w:rPr>
              <w:t>31.89%</w:t>
            </w:r>
          </w:p>
        </w:tc>
        <w:tc>
          <w:tcPr>
            <w:tcW w:w="2101" w:type="dxa"/>
            <w:tcBorders>
              <w:top w:val="dotted" w:sz="4" w:space="0" w:color="auto"/>
              <w:left w:val="dotted" w:sz="4" w:space="0" w:color="auto"/>
              <w:bottom w:val="single" w:sz="4" w:space="0" w:color="auto"/>
            </w:tcBorders>
            <w:vAlign w:val="center"/>
          </w:tcPr>
          <w:p w:rsidR="00E74966" w:rsidRPr="00AD1CBE" w:rsidRDefault="00AF6D92" w:rsidP="00AF6D92">
            <w:pPr>
              <w:adjustRightInd w:val="0"/>
              <w:snapToGrid w:val="0"/>
              <w:jc w:val="center"/>
              <w:rPr>
                <w:rFonts w:eastAsiaTheme="minorEastAsia"/>
                <w:color w:val="000000" w:themeColor="text1"/>
                <w:spacing w:val="10"/>
                <w:szCs w:val="21"/>
              </w:rPr>
            </w:pPr>
            <w:r w:rsidRPr="00AD1CBE">
              <w:rPr>
                <w:rFonts w:eastAsiaTheme="minorEastAsia" w:hint="eastAsia"/>
                <w:color w:val="000000" w:themeColor="text1"/>
                <w:spacing w:val="10"/>
                <w:szCs w:val="21"/>
              </w:rPr>
              <w:t>——</w:t>
            </w:r>
          </w:p>
        </w:tc>
      </w:tr>
    </w:tbl>
    <w:p w:rsidR="008378AD" w:rsidRPr="00AD1CBE" w:rsidRDefault="001D79B2" w:rsidP="0087194D">
      <w:pPr>
        <w:adjustRightInd w:val="0"/>
        <w:snapToGrid w:val="0"/>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19</w:t>
      </w:r>
      <w:r w:rsidRPr="00AD1CBE">
        <w:rPr>
          <w:rFonts w:eastAsiaTheme="minorEastAsia"/>
          <w:b/>
          <w:bCs/>
          <w:color w:val="000000" w:themeColor="text1"/>
          <w:spacing w:val="10"/>
          <w:sz w:val="24"/>
          <w:szCs w:val="24"/>
        </w:rPr>
        <w:t>、管理费用</w:t>
      </w:r>
    </w:p>
    <w:p w:rsidR="008378AD" w:rsidRPr="00AD1CBE" w:rsidRDefault="001D79B2" w:rsidP="0087194D">
      <w:pPr>
        <w:adjustRightInd w:val="0"/>
        <w:snapToGrid w:val="0"/>
        <w:spacing w:beforeLines="50" w:before="120" w:afterLines="50" w:after="120"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476" w:type="dxa"/>
        <w:jc w:val="center"/>
        <w:tblLayout w:type="fixed"/>
        <w:tblLook w:val="04A0" w:firstRow="1" w:lastRow="0" w:firstColumn="1" w:lastColumn="0" w:noHBand="0" w:noVBand="1"/>
      </w:tblPr>
      <w:tblGrid>
        <w:gridCol w:w="4976"/>
        <w:gridCol w:w="2250"/>
        <w:gridCol w:w="2250"/>
      </w:tblGrid>
      <w:tr w:rsidR="008378AD" w:rsidRPr="00AD1CBE">
        <w:trPr>
          <w:trHeight w:val="397"/>
          <w:jc w:val="center"/>
        </w:trPr>
        <w:tc>
          <w:tcPr>
            <w:tcW w:w="4976" w:type="dxa"/>
            <w:tcBorders>
              <w:top w:val="single" w:sz="4" w:space="0" w:color="auto"/>
              <w:bottom w:val="dotted" w:sz="4" w:space="0" w:color="auto"/>
              <w:right w:val="dotted" w:sz="4" w:space="0" w:color="auto"/>
            </w:tcBorders>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项目</w:t>
            </w:r>
          </w:p>
        </w:tc>
        <w:tc>
          <w:tcPr>
            <w:tcW w:w="2250" w:type="dxa"/>
            <w:tcBorders>
              <w:top w:val="single"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本年发生额</w:t>
            </w:r>
          </w:p>
        </w:tc>
        <w:tc>
          <w:tcPr>
            <w:tcW w:w="2250" w:type="dxa"/>
            <w:tcBorders>
              <w:top w:val="single" w:sz="4" w:space="0" w:color="auto"/>
              <w:left w:val="dotted" w:sz="4" w:space="0" w:color="auto"/>
              <w:bottom w:val="dotted" w:sz="4" w:space="0" w:color="auto"/>
            </w:tcBorders>
            <w:vAlign w:val="center"/>
          </w:tcPr>
          <w:p w:rsidR="008378AD" w:rsidRPr="00AD1CBE" w:rsidRDefault="001D79B2">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上年发生额</w:t>
            </w:r>
          </w:p>
        </w:tc>
      </w:tr>
      <w:tr w:rsidR="00013278" w:rsidRPr="00AD1CBE">
        <w:trPr>
          <w:trHeight w:val="397"/>
          <w:jc w:val="center"/>
        </w:trPr>
        <w:tc>
          <w:tcPr>
            <w:tcW w:w="4976" w:type="dxa"/>
            <w:tcBorders>
              <w:top w:val="dotted" w:sz="4" w:space="0" w:color="auto"/>
              <w:bottom w:val="dotted" w:sz="4" w:space="0" w:color="auto"/>
              <w:right w:val="dotted" w:sz="4" w:space="0" w:color="auto"/>
            </w:tcBorders>
            <w:vAlign w:val="center"/>
          </w:tcPr>
          <w:p w:rsidR="00013278" w:rsidRPr="00AD1CBE" w:rsidRDefault="0056793C">
            <w:pPr>
              <w:adjustRightInd w:val="0"/>
              <w:snapToGrid w:val="0"/>
              <w:rPr>
                <w:rFonts w:eastAsiaTheme="minorEastAsia"/>
                <w:color w:val="000000" w:themeColor="text1"/>
                <w:spacing w:val="10"/>
                <w:sz w:val="18"/>
                <w:szCs w:val="18"/>
              </w:rPr>
            </w:pPr>
            <w:r w:rsidRPr="00AD1CBE">
              <w:rPr>
                <w:rFonts w:eastAsiaTheme="minorEastAsia"/>
                <w:color w:val="000000" w:themeColor="text1"/>
                <w:spacing w:val="10"/>
                <w:sz w:val="18"/>
                <w:szCs w:val="18"/>
              </w:rPr>
              <w:fldChar w:fldCharType="begin"/>
            </w:r>
            <w:r w:rsidR="00013278" w:rsidRPr="00AD1CBE">
              <w:rPr>
                <w:rFonts w:eastAsiaTheme="minorEastAsia"/>
                <w:color w:val="000000" w:themeColor="text1"/>
                <w:spacing w:val="10"/>
                <w:sz w:val="18"/>
                <w:szCs w:val="18"/>
              </w:rPr>
              <w:instrText xml:space="preserve"> = 1 \* GB3 </w:instrText>
            </w:r>
            <w:r w:rsidRPr="00AD1CBE">
              <w:rPr>
                <w:rFonts w:eastAsiaTheme="minorEastAsia"/>
                <w:color w:val="000000" w:themeColor="text1"/>
                <w:spacing w:val="10"/>
                <w:sz w:val="18"/>
                <w:szCs w:val="18"/>
              </w:rPr>
              <w:fldChar w:fldCharType="separate"/>
            </w:r>
            <w:r w:rsidR="00013278" w:rsidRPr="00AD1CBE">
              <w:rPr>
                <w:rFonts w:ascii="宋体" w:hAnsi="宋体" w:cs="宋体" w:hint="eastAsia"/>
                <w:color w:val="000000" w:themeColor="text1"/>
                <w:spacing w:val="10"/>
                <w:sz w:val="18"/>
                <w:szCs w:val="18"/>
              </w:rPr>
              <w:t>①</w:t>
            </w:r>
            <w:r w:rsidRPr="00AD1CBE">
              <w:rPr>
                <w:rFonts w:eastAsiaTheme="minorEastAsia"/>
                <w:color w:val="000000" w:themeColor="text1"/>
                <w:spacing w:val="10"/>
                <w:sz w:val="18"/>
                <w:szCs w:val="18"/>
              </w:rPr>
              <w:fldChar w:fldCharType="end"/>
            </w:r>
            <w:r w:rsidR="00013278" w:rsidRPr="00AD1CBE">
              <w:rPr>
                <w:rFonts w:eastAsiaTheme="minorEastAsia"/>
                <w:color w:val="000000" w:themeColor="text1"/>
                <w:spacing w:val="10"/>
                <w:sz w:val="18"/>
                <w:szCs w:val="18"/>
              </w:rPr>
              <w:t>行政管理人员费用</w:t>
            </w:r>
          </w:p>
        </w:tc>
        <w:tc>
          <w:tcPr>
            <w:tcW w:w="2250" w:type="dxa"/>
            <w:tcBorders>
              <w:top w:val="dotted" w:sz="4" w:space="0" w:color="auto"/>
              <w:left w:val="dotted" w:sz="4" w:space="0" w:color="auto"/>
              <w:bottom w:val="dotted" w:sz="4" w:space="0" w:color="auto"/>
              <w:right w:val="dotted" w:sz="4" w:space="0" w:color="auto"/>
            </w:tcBorders>
            <w:vAlign w:val="center"/>
          </w:tcPr>
          <w:p w:rsidR="00013278" w:rsidRPr="00AD1CBE" w:rsidRDefault="00013278">
            <w:pPr>
              <w:jc w:val="right"/>
              <w:rPr>
                <w:color w:val="000000"/>
                <w:sz w:val="18"/>
                <w:szCs w:val="18"/>
              </w:rPr>
            </w:pPr>
            <w:r w:rsidRPr="00AD1CBE">
              <w:rPr>
                <w:color w:val="000000"/>
                <w:sz w:val="18"/>
                <w:szCs w:val="18"/>
              </w:rPr>
              <w:t xml:space="preserve">        67,240.00 </w:t>
            </w:r>
          </w:p>
        </w:tc>
        <w:tc>
          <w:tcPr>
            <w:tcW w:w="2250" w:type="dxa"/>
            <w:tcBorders>
              <w:top w:val="dotted" w:sz="4" w:space="0" w:color="auto"/>
              <w:left w:val="dotted" w:sz="4" w:space="0" w:color="auto"/>
              <w:bottom w:val="dotted" w:sz="4" w:space="0" w:color="auto"/>
            </w:tcBorders>
            <w:vAlign w:val="center"/>
          </w:tcPr>
          <w:p w:rsidR="00013278" w:rsidRPr="00AD1CBE" w:rsidRDefault="00013278" w:rsidP="0016729F">
            <w:pPr>
              <w:jc w:val="right"/>
              <w:rPr>
                <w:sz w:val="18"/>
                <w:szCs w:val="18"/>
              </w:rPr>
            </w:pPr>
            <w:r w:rsidRPr="00AD1CBE">
              <w:rPr>
                <w:sz w:val="18"/>
                <w:szCs w:val="18"/>
              </w:rPr>
              <w:t>114,568.88</w:t>
            </w:r>
          </w:p>
        </w:tc>
      </w:tr>
      <w:tr w:rsidR="00013278" w:rsidRPr="00AD1CBE">
        <w:trPr>
          <w:trHeight w:val="397"/>
          <w:jc w:val="center"/>
        </w:trPr>
        <w:tc>
          <w:tcPr>
            <w:tcW w:w="4976" w:type="dxa"/>
            <w:tcBorders>
              <w:top w:val="dotted" w:sz="4" w:space="0" w:color="auto"/>
              <w:bottom w:val="dotted" w:sz="4" w:space="0" w:color="auto"/>
              <w:right w:val="dotted" w:sz="4" w:space="0" w:color="auto"/>
            </w:tcBorders>
            <w:vAlign w:val="center"/>
          </w:tcPr>
          <w:p w:rsidR="00013278" w:rsidRPr="00AD1CBE" w:rsidRDefault="0056793C">
            <w:pPr>
              <w:adjustRightInd w:val="0"/>
              <w:snapToGrid w:val="0"/>
              <w:rPr>
                <w:rFonts w:eastAsiaTheme="minorEastAsia"/>
                <w:color w:val="000000" w:themeColor="text1"/>
                <w:spacing w:val="10"/>
                <w:sz w:val="18"/>
                <w:szCs w:val="18"/>
              </w:rPr>
            </w:pPr>
            <w:r w:rsidRPr="00AD1CBE">
              <w:rPr>
                <w:rFonts w:eastAsiaTheme="minorEastAsia"/>
                <w:color w:val="000000" w:themeColor="text1"/>
                <w:spacing w:val="10"/>
                <w:sz w:val="18"/>
                <w:szCs w:val="18"/>
              </w:rPr>
              <w:fldChar w:fldCharType="begin"/>
            </w:r>
            <w:r w:rsidR="00013278" w:rsidRPr="00AD1CBE">
              <w:rPr>
                <w:rFonts w:eastAsiaTheme="minorEastAsia"/>
                <w:color w:val="000000" w:themeColor="text1"/>
                <w:spacing w:val="10"/>
                <w:sz w:val="18"/>
                <w:szCs w:val="18"/>
              </w:rPr>
              <w:instrText xml:space="preserve"> = 2 \* GB3 </w:instrText>
            </w:r>
            <w:r w:rsidRPr="00AD1CBE">
              <w:rPr>
                <w:rFonts w:eastAsiaTheme="minorEastAsia"/>
                <w:color w:val="000000" w:themeColor="text1"/>
                <w:spacing w:val="10"/>
                <w:sz w:val="18"/>
                <w:szCs w:val="18"/>
              </w:rPr>
              <w:fldChar w:fldCharType="separate"/>
            </w:r>
            <w:r w:rsidR="00013278" w:rsidRPr="00AD1CBE">
              <w:rPr>
                <w:rFonts w:ascii="宋体" w:hAnsi="宋体" w:cs="宋体" w:hint="eastAsia"/>
                <w:color w:val="000000" w:themeColor="text1"/>
                <w:spacing w:val="10"/>
                <w:sz w:val="18"/>
                <w:szCs w:val="18"/>
              </w:rPr>
              <w:t>②</w:t>
            </w:r>
            <w:r w:rsidRPr="00AD1CBE">
              <w:rPr>
                <w:rFonts w:eastAsiaTheme="minorEastAsia"/>
                <w:color w:val="000000" w:themeColor="text1"/>
                <w:spacing w:val="10"/>
                <w:sz w:val="18"/>
                <w:szCs w:val="18"/>
              </w:rPr>
              <w:fldChar w:fldCharType="end"/>
            </w:r>
            <w:r w:rsidR="00013278" w:rsidRPr="00AD1CBE">
              <w:rPr>
                <w:rFonts w:eastAsiaTheme="minorEastAsia"/>
                <w:color w:val="000000" w:themeColor="text1"/>
                <w:spacing w:val="10"/>
                <w:sz w:val="18"/>
                <w:szCs w:val="18"/>
              </w:rPr>
              <w:t>行政管理事务物品耗费和服务开支</w:t>
            </w:r>
          </w:p>
        </w:tc>
        <w:tc>
          <w:tcPr>
            <w:tcW w:w="2250" w:type="dxa"/>
            <w:tcBorders>
              <w:top w:val="dotted" w:sz="4" w:space="0" w:color="auto"/>
              <w:left w:val="dotted" w:sz="4" w:space="0" w:color="auto"/>
              <w:bottom w:val="dotted" w:sz="4" w:space="0" w:color="auto"/>
              <w:right w:val="dotted" w:sz="4" w:space="0" w:color="auto"/>
            </w:tcBorders>
            <w:vAlign w:val="center"/>
          </w:tcPr>
          <w:p w:rsidR="00013278" w:rsidRPr="00AD1CBE" w:rsidRDefault="00EB36D3">
            <w:pPr>
              <w:jc w:val="right"/>
              <w:rPr>
                <w:color w:val="000000"/>
                <w:sz w:val="18"/>
                <w:szCs w:val="18"/>
              </w:rPr>
            </w:pPr>
            <w:r w:rsidRPr="00AD1CBE">
              <w:rPr>
                <w:color w:val="000000"/>
                <w:sz w:val="18"/>
                <w:szCs w:val="18"/>
              </w:rPr>
              <w:t xml:space="preserve"> 75,342.57 </w:t>
            </w:r>
          </w:p>
        </w:tc>
        <w:tc>
          <w:tcPr>
            <w:tcW w:w="2250" w:type="dxa"/>
            <w:tcBorders>
              <w:top w:val="dotted" w:sz="4" w:space="0" w:color="auto"/>
              <w:left w:val="dotted" w:sz="4" w:space="0" w:color="auto"/>
              <w:bottom w:val="dotted" w:sz="4" w:space="0" w:color="auto"/>
            </w:tcBorders>
            <w:vAlign w:val="center"/>
          </w:tcPr>
          <w:p w:rsidR="00013278" w:rsidRPr="00AD1CBE" w:rsidRDefault="00013278" w:rsidP="0016729F">
            <w:pPr>
              <w:jc w:val="right"/>
              <w:rPr>
                <w:sz w:val="18"/>
                <w:szCs w:val="18"/>
              </w:rPr>
            </w:pPr>
            <w:r w:rsidRPr="00AD1CBE">
              <w:rPr>
                <w:sz w:val="18"/>
                <w:szCs w:val="18"/>
              </w:rPr>
              <w:t>21,518.54</w:t>
            </w:r>
          </w:p>
        </w:tc>
      </w:tr>
      <w:tr w:rsidR="00013278" w:rsidRPr="00AD1CBE">
        <w:trPr>
          <w:trHeight w:val="397"/>
          <w:jc w:val="center"/>
        </w:trPr>
        <w:tc>
          <w:tcPr>
            <w:tcW w:w="4976" w:type="dxa"/>
            <w:tcBorders>
              <w:top w:val="dotted" w:sz="4" w:space="0" w:color="auto"/>
              <w:bottom w:val="dotted" w:sz="4" w:space="0" w:color="auto"/>
              <w:right w:val="dotted" w:sz="4" w:space="0" w:color="auto"/>
            </w:tcBorders>
            <w:vAlign w:val="center"/>
          </w:tcPr>
          <w:p w:rsidR="00013278" w:rsidRPr="00AD1CBE" w:rsidRDefault="00013278">
            <w:pPr>
              <w:adjustRightInd w:val="0"/>
              <w:snapToGrid w:val="0"/>
              <w:rPr>
                <w:rFonts w:eastAsiaTheme="minorEastAsia"/>
                <w:color w:val="000000" w:themeColor="text1"/>
                <w:spacing w:val="10"/>
                <w:sz w:val="18"/>
                <w:szCs w:val="18"/>
              </w:rPr>
            </w:pPr>
            <w:r w:rsidRPr="00AD1CBE">
              <w:rPr>
                <w:rFonts w:ascii="宋体" w:hAnsi="宋体" w:cs="宋体" w:hint="eastAsia"/>
                <w:color w:val="000000" w:themeColor="text1"/>
                <w:spacing w:val="10"/>
                <w:sz w:val="18"/>
                <w:szCs w:val="18"/>
              </w:rPr>
              <w:t>③</w:t>
            </w:r>
            <w:r w:rsidRPr="00AD1CBE">
              <w:rPr>
                <w:rFonts w:eastAsiaTheme="minorEastAsia"/>
                <w:color w:val="000000" w:themeColor="text1"/>
                <w:spacing w:val="10"/>
                <w:sz w:val="18"/>
                <w:szCs w:val="18"/>
              </w:rPr>
              <w:t>行政管理事务所用资产折旧（摊销）及运行维护费用</w:t>
            </w:r>
          </w:p>
        </w:tc>
        <w:tc>
          <w:tcPr>
            <w:tcW w:w="2250" w:type="dxa"/>
            <w:tcBorders>
              <w:top w:val="dotted" w:sz="4" w:space="0" w:color="auto"/>
              <w:left w:val="dotted" w:sz="4" w:space="0" w:color="auto"/>
              <w:bottom w:val="dotted" w:sz="4" w:space="0" w:color="auto"/>
              <w:right w:val="dotted" w:sz="4" w:space="0" w:color="auto"/>
            </w:tcBorders>
            <w:vAlign w:val="center"/>
          </w:tcPr>
          <w:p w:rsidR="00013278" w:rsidRPr="00AD1CBE" w:rsidRDefault="00EB36D3" w:rsidP="00EB36D3">
            <w:pPr>
              <w:jc w:val="right"/>
              <w:rPr>
                <w:color w:val="000000"/>
                <w:sz w:val="18"/>
                <w:szCs w:val="18"/>
              </w:rPr>
            </w:pPr>
            <w:r w:rsidRPr="00AD1CBE">
              <w:rPr>
                <w:rFonts w:hint="eastAsia"/>
                <w:color w:val="000000"/>
                <w:sz w:val="18"/>
                <w:szCs w:val="18"/>
              </w:rPr>
              <w:t>0.00</w:t>
            </w:r>
          </w:p>
        </w:tc>
        <w:tc>
          <w:tcPr>
            <w:tcW w:w="2250" w:type="dxa"/>
            <w:tcBorders>
              <w:top w:val="dotted" w:sz="4" w:space="0" w:color="auto"/>
              <w:left w:val="dotted" w:sz="4" w:space="0" w:color="auto"/>
              <w:bottom w:val="dotted" w:sz="4" w:space="0" w:color="auto"/>
            </w:tcBorders>
            <w:vAlign w:val="center"/>
          </w:tcPr>
          <w:p w:rsidR="00013278" w:rsidRPr="00AD1CBE" w:rsidRDefault="00013278" w:rsidP="0016729F">
            <w:pPr>
              <w:jc w:val="right"/>
              <w:rPr>
                <w:sz w:val="18"/>
                <w:szCs w:val="18"/>
              </w:rPr>
            </w:pPr>
            <w:r w:rsidRPr="00AD1CBE">
              <w:rPr>
                <w:sz w:val="18"/>
                <w:szCs w:val="18"/>
              </w:rPr>
              <w:t>2,317.08</w:t>
            </w:r>
          </w:p>
        </w:tc>
      </w:tr>
      <w:tr w:rsidR="00013278" w:rsidRPr="00AD1CBE">
        <w:trPr>
          <w:trHeight w:val="397"/>
          <w:jc w:val="center"/>
        </w:trPr>
        <w:tc>
          <w:tcPr>
            <w:tcW w:w="4976" w:type="dxa"/>
            <w:tcBorders>
              <w:top w:val="dotted" w:sz="4" w:space="0" w:color="auto"/>
              <w:bottom w:val="dotted" w:sz="4" w:space="0" w:color="auto"/>
              <w:right w:val="dotted" w:sz="4" w:space="0" w:color="auto"/>
            </w:tcBorders>
            <w:vAlign w:val="center"/>
          </w:tcPr>
          <w:p w:rsidR="00013278" w:rsidRPr="00AD1CBE" w:rsidRDefault="00013278">
            <w:pPr>
              <w:adjustRightInd w:val="0"/>
              <w:snapToGrid w:val="0"/>
              <w:rPr>
                <w:rFonts w:eastAsiaTheme="minorEastAsia"/>
                <w:color w:val="000000" w:themeColor="text1"/>
                <w:spacing w:val="10"/>
                <w:sz w:val="18"/>
                <w:szCs w:val="18"/>
              </w:rPr>
            </w:pPr>
            <w:r w:rsidRPr="00AD1CBE">
              <w:rPr>
                <w:rFonts w:ascii="宋体" w:hAnsi="宋体" w:cs="宋体" w:hint="eastAsia"/>
                <w:color w:val="000000" w:themeColor="text1"/>
                <w:spacing w:val="10"/>
                <w:sz w:val="18"/>
                <w:szCs w:val="18"/>
              </w:rPr>
              <w:t>④</w:t>
            </w:r>
            <w:r w:rsidRPr="00AD1CBE">
              <w:rPr>
                <w:rFonts w:eastAsiaTheme="minorEastAsia"/>
                <w:color w:val="000000" w:themeColor="text1"/>
                <w:spacing w:val="10"/>
                <w:sz w:val="18"/>
                <w:szCs w:val="18"/>
              </w:rPr>
              <w:t>资产减值及处置损失</w:t>
            </w:r>
          </w:p>
        </w:tc>
        <w:tc>
          <w:tcPr>
            <w:tcW w:w="2250" w:type="dxa"/>
            <w:tcBorders>
              <w:top w:val="dotted" w:sz="4" w:space="0" w:color="auto"/>
              <w:left w:val="dotted" w:sz="4" w:space="0" w:color="auto"/>
              <w:bottom w:val="dotted" w:sz="4" w:space="0" w:color="auto"/>
              <w:right w:val="dotted" w:sz="4" w:space="0" w:color="auto"/>
            </w:tcBorders>
            <w:vAlign w:val="center"/>
          </w:tcPr>
          <w:p w:rsidR="00013278" w:rsidRPr="00AD1CBE" w:rsidRDefault="00013278">
            <w:pPr>
              <w:jc w:val="right"/>
              <w:rPr>
                <w:color w:val="000000"/>
                <w:sz w:val="18"/>
                <w:szCs w:val="18"/>
              </w:rPr>
            </w:pPr>
            <w:r w:rsidRPr="00AD1CBE">
              <w:rPr>
                <w:color w:val="000000"/>
                <w:sz w:val="18"/>
                <w:szCs w:val="18"/>
              </w:rPr>
              <w:t>0.00</w:t>
            </w:r>
          </w:p>
        </w:tc>
        <w:tc>
          <w:tcPr>
            <w:tcW w:w="2250" w:type="dxa"/>
            <w:tcBorders>
              <w:top w:val="dotted" w:sz="4" w:space="0" w:color="auto"/>
              <w:left w:val="dotted" w:sz="4" w:space="0" w:color="auto"/>
              <w:bottom w:val="dotted" w:sz="4" w:space="0" w:color="auto"/>
            </w:tcBorders>
            <w:vAlign w:val="center"/>
          </w:tcPr>
          <w:p w:rsidR="00013278" w:rsidRPr="00AD1CBE" w:rsidRDefault="00013278" w:rsidP="0016729F">
            <w:pPr>
              <w:jc w:val="right"/>
              <w:rPr>
                <w:sz w:val="18"/>
                <w:szCs w:val="18"/>
              </w:rPr>
            </w:pPr>
            <w:r w:rsidRPr="00AD1CBE">
              <w:rPr>
                <w:sz w:val="18"/>
                <w:szCs w:val="18"/>
              </w:rPr>
              <w:t>0.00</w:t>
            </w:r>
          </w:p>
        </w:tc>
      </w:tr>
      <w:tr w:rsidR="00013278" w:rsidRPr="00AD1CBE">
        <w:trPr>
          <w:trHeight w:val="397"/>
          <w:jc w:val="center"/>
        </w:trPr>
        <w:tc>
          <w:tcPr>
            <w:tcW w:w="4976" w:type="dxa"/>
            <w:tcBorders>
              <w:top w:val="dotted" w:sz="4" w:space="0" w:color="auto"/>
              <w:bottom w:val="dotted" w:sz="4" w:space="0" w:color="auto"/>
              <w:right w:val="dotted" w:sz="4" w:space="0" w:color="auto"/>
            </w:tcBorders>
            <w:vAlign w:val="center"/>
          </w:tcPr>
          <w:p w:rsidR="00013278" w:rsidRPr="00AD1CBE" w:rsidRDefault="00013278">
            <w:pPr>
              <w:adjustRightInd w:val="0"/>
              <w:snapToGrid w:val="0"/>
              <w:rPr>
                <w:rFonts w:eastAsiaTheme="minorEastAsia"/>
                <w:color w:val="000000" w:themeColor="text1"/>
                <w:spacing w:val="10"/>
                <w:sz w:val="18"/>
                <w:szCs w:val="18"/>
              </w:rPr>
            </w:pPr>
            <w:r w:rsidRPr="00AD1CBE">
              <w:rPr>
                <w:rFonts w:ascii="宋体" w:hAnsi="宋体" w:cs="宋体" w:hint="eastAsia"/>
                <w:color w:val="000000" w:themeColor="text1"/>
                <w:spacing w:val="10"/>
                <w:sz w:val="18"/>
                <w:szCs w:val="18"/>
              </w:rPr>
              <w:t>⑤</w:t>
            </w:r>
            <w:r w:rsidRPr="00AD1CBE">
              <w:rPr>
                <w:rFonts w:eastAsiaTheme="minorEastAsia"/>
                <w:color w:val="000000" w:themeColor="text1"/>
                <w:spacing w:val="10"/>
                <w:sz w:val="18"/>
                <w:szCs w:val="18"/>
              </w:rPr>
              <w:t>记入管理费用的税费</w:t>
            </w:r>
          </w:p>
        </w:tc>
        <w:tc>
          <w:tcPr>
            <w:tcW w:w="2250" w:type="dxa"/>
            <w:tcBorders>
              <w:top w:val="dotted" w:sz="4" w:space="0" w:color="auto"/>
              <w:left w:val="dotted" w:sz="4" w:space="0" w:color="auto"/>
              <w:bottom w:val="dotted" w:sz="4" w:space="0" w:color="auto"/>
              <w:right w:val="dotted" w:sz="4" w:space="0" w:color="auto"/>
            </w:tcBorders>
            <w:vAlign w:val="center"/>
          </w:tcPr>
          <w:p w:rsidR="00013278" w:rsidRPr="00AD1CBE" w:rsidRDefault="00EB36D3">
            <w:pPr>
              <w:jc w:val="right"/>
              <w:rPr>
                <w:color w:val="000000"/>
                <w:sz w:val="18"/>
                <w:szCs w:val="18"/>
              </w:rPr>
            </w:pPr>
            <w:r w:rsidRPr="00AD1CBE">
              <w:rPr>
                <w:rFonts w:hint="eastAsia"/>
                <w:color w:val="000000"/>
                <w:sz w:val="18"/>
                <w:szCs w:val="18"/>
              </w:rPr>
              <w:t>0.00</w:t>
            </w:r>
          </w:p>
        </w:tc>
        <w:tc>
          <w:tcPr>
            <w:tcW w:w="2250" w:type="dxa"/>
            <w:tcBorders>
              <w:top w:val="dotted" w:sz="4" w:space="0" w:color="auto"/>
              <w:left w:val="dotted" w:sz="4" w:space="0" w:color="auto"/>
              <w:bottom w:val="dotted" w:sz="4" w:space="0" w:color="auto"/>
            </w:tcBorders>
            <w:vAlign w:val="center"/>
          </w:tcPr>
          <w:p w:rsidR="00013278" w:rsidRPr="00AD1CBE" w:rsidRDefault="00013278">
            <w:pPr>
              <w:widowControl/>
              <w:adjustRightInd w:val="0"/>
              <w:snapToGrid w:val="0"/>
              <w:ind w:rightChars="-3" w:right="-6"/>
              <w:jc w:val="right"/>
              <w:rPr>
                <w:rFonts w:eastAsiaTheme="minorEastAsia"/>
                <w:color w:val="000000" w:themeColor="text1"/>
                <w:sz w:val="18"/>
                <w:szCs w:val="18"/>
              </w:rPr>
            </w:pPr>
            <w:r w:rsidRPr="00AD1CBE">
              <w:rPr>
                <w:rFonts w:eastAsiaTheme="minorEastAsia"/>
                <w:color w:val="000000" w:themeColor="text1"/>
                <w:sz w:val="18"/>
                <w:szCs w:val="18"/>
              </w:rPr>
              <w:t>0.00</w:t>
            </w:r>
          </w:p>
        </w:tc>
      </w:tr>
      <w:tr w:rsidR="00013278" w:rsidRPr="00AD1CBE">
        <w:trPr>
          <w:trHeight w:val="397"/>
          <w:jc w:val="center"/>
        </w:trPr>
        <w:tc>
          <w:tcPr>
            <w:tcW w:w="4976" w:type="dxa"/>
            <w:tcBorders>
              <w:top w:val="dotted" w:sz="4" w:space="0" w:color="auto"/>
              <w:bottom w:val="dotted" w:sz="4" w:space="0" w:color="auto"/>
              <w:right w:val="dotted" w:sz="4" w:space="0" w:color="auto"/>
            </w:tcBorders>
            <w:vAlign w:val="center"/>
          </w:tcPr>
          <w:p w:rsidR="00013278" w:rsidRPr="00AD1CBE" w:rsidRDefault="00013278">
            <w:pPr>
              <w:adjustRightInd w:val="0"/>
              <w:snapToGrid w:val="0"/>
              <w:rPr>
                <w:rFonts w:eastAsiaTheme="minorEastAsia"/>
                <w:color w:val="000000" w:themeColor="text1"/>
                <w:spacing w:val="10"/>
                <w:sz w:val="18"/>
                <w:szCs w:val="18"/>
              </w:rPr>
            </w:pPr>
            <w:r w:rsidRPr="00AD1CBE">
              <w:rPr>
                <w:rFonts w:ascii="宋体" w:hAnsi="宋体" w:cs="宋体" w:hint="eastAsia"/>
                <w:color w:val="000000" w:themeColor="text1"/>
                <w:spacing w:val="10"/>
                <w:sz w:val="18"/>
                <w:szCs w:val="18"/>
              </w:rPr>
              <w:t>⑥</w:t>
            </w:r>
            <w:r w:rsidRPr="00AD1CBE">
              <w:rPr>
                <w:rFonts w:eastAsiaTheme="minorEastAsia"/>
                <w:color w:val="000000" w:themeColor="text1"/>
                <w:spacing w:val="10"/>
                <w:sz w:val="18"/>
                <w:szCs w:val="18"/>
              </w:rPr>
              <w:t>捐赠退回</w:t>
            </w:r>
          </w:p>
        </w:tc>
        <w:tc>
          <w:tcPr>
            <w:tcW w:w="2250" w:type="dxa"/>
            <w:tcBorders>
              <w:top w:val="dotted" w:sz="4" w:space="0" w:color="auto"/>
              <w:left w:val="dotted" w:sz="4" w:space="0" w:color="auto"/>
              <w:bottom w:val="dotted" w:sz="4" w:space="0" w:color="auto"/>
              <w:right w:val="dotted" w:sz="4" w:space="0" w:color="auto"/>
            </w:tcBorders>
            <w:vAlign w:val="center"/>
          </w:tcPr>
          <w:p w:rsidR="00013278" w:rsidRPr="00AD1CBE" w:rsidRDefault="00013278">
            <w:pPr>
              <w:jc w:val="right"/>
              <w:rPr>
                <w:color w:val="000000"/>
                <w:sz w:val="18"/>
                <w:szCs w:val="18"/>
              </w:rPr>
            </w:pPr>
            <w:r w:rsidRPr="00AD1CBE">
              <w:rPr>
                <w:color w:val="000000"/>
                <w:sz w:val="18"/>
                <w:szCs w:val="18"/>
              </w:rPr>
              <w:t>0.00</w:t>
            </w:r>
          </w:p>
        </w:tc>
        <w:tc>
          <w:tcPr>
            <w:tcW w:w="2250" w:type="dxa"/>
            <w:tcBorders>
              <w:top w:val="dotted" w:sz="4" w:space="0" w:color="auto"/>
              <w:left w:val="dotted" w:sz="4" w:space="0" w:color="auto"/>
              <w:bottom w:val="dotted" w:sz="4" w:space="0" w:color="auto"/>
            </w:tcBorders>
            <w:vAlign w:val="center"/>
          </w:tcPr>
          <w:p w:rsidR="00013278" w:rsidRPr="00AD1CBE" w:rsidRDefault="00013278">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z w:val="18"/>
                <w:szCs w:val="18"/>
              </w:rPr>
              <w:t>0.00</w:t>
            </w:r>
          </w:p>
        </w:tc>
      </w:tr>
      <w:tr w:rsidR="00013278" w:rsidRPr="00AD1CBE">
        <w:trPr>
          <w:trHeight w:val="472"/>
          <w:jc w:val="center"/>
        </w:trPr>
        <w:tc>
          <w:tcPr>
            <w:tcW w:w="4976" w:type="dxa"/>
            <w:tcBorders>
              <w:top w:val="dotted" w:sz="4" w:space="0" w:color="auto"/>
              <w:bottom w:val="single" w:sz="4" w:space="0" w:color="auto"/>
              <w:right w:val="dotted" w:sz="4" w:space="0" w:color="auto"/>
            </w:tcBorders>
            <w:vAlign w:val="center"/>
          </w:tcPr>
          <w:p w:rsidR="00013278" w:rsidRPr="00AD1CBE" w:rsidRDefault="00013278">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合计</w:t>
            </w:r>
          </w:p>
        </w:tc>
        <w:tc>
          <w:tcPr>
            <w:tcW w:w="2250" w:type="dxa"/>
            <w:tcBorders>
              <w:top w:val="dotted" w:sz="4" w:space="0" w:color="auto"/>
              <w:left w:val="dotted" w:sz="4" w:space="0" w:color="auto"/>
              <w:bottom w:val="single" w:sz="4" w:space="0" w:color="auto"/>
              <w:right w:val="dotted" w:sz="4" w:space="0" w:color="auto"/>
            </w:tcBorders>
            <w:vAlign w:val="center"/>
          </w:tcPr>
          <w:p w:rsidR="00013278" w:rsidRPr="00AD1CBE" w:rsidRDefault="00013278">
            <w:pPr>
              <w:jc w:val="right"/>
              <w:rPr>
                <w:b/>
                <w:color w:val="000000"/>
                <w:sz w:val="18"/>
                <w:szCs w:val="18"/>
              </w:rPr>
            </w:pPr>
            <w:r w:rsidRPr="00AD1CBE">
              <w:rPr>
                <w:b/>
                <w:color w:val="000000"/>
                <w:sz w:val="18"/>
                <w:szCs w:val="18"/>
              </w:rPr>
              <w:t>142,582.57</w:t>
            </w:r>
          </w:p>
        </w:tc>
        <w:tc>
          <w:tcPr>
            <w:tcW w:w="2250" w:type="dxa"/>
            <w:tcBorders>
              <w:top w:val="dotted" w:sz="4" w:space="0" w:color="auto"/>
              <w:left w:val="dotted" w:sz="4" w:space="0" w:color="auto"/>
              <w:bottom w:val="single" w:sz="4" w:space="0" w:color="auto"/>
            </w:tcBorders>
            <w:vAlign w:val="center"/>
          </w:tcPr>
          <w:p w:rsidR="00013278" w:rsidRPr="00AD1CBE" w:rsidRDefault="00013278">
            <w:pPr>
              <w:widowControl/>
              <w:adjustRightInd w:val="0"/>
              <w:snapToGrid w:val="0"/>
              <w:ind w:rightChars="-3" w:right="-6"/>
              <w:jc w:val="right"/>
              <w:rPr>
                <w:rFonts w:eastAsiaTheme="minorEastAsia"/>
                <w:b/>
                <w:color w:val="000000" w:themeColor="text1"/>
                <w:spacing w:val="10"/>
                <w:kern w:val="0"/>
                <w:sz w:val="18"/>
                <w:szCs w:val="18"/>
              </w:rPr>
            </w:pPr>
            <w:r w:rsidRPr="00AD1CBE">
              <w:rPr>
                <w:rFonts w:eastAsiaTheme="minorEastAsia"/>
                <w:b/>
                <w:color w:val="000000" w:themeColor="text1"/>
                <w:sz w:val="18"/>
                <w:szCs w:val="18"/>
              </w:rPr>
              <w:t>138,404.50</w:t>
            </w:r>
          </w:p>
        </w:tc>
      </w:tr>
    </w:tbl>
    <w:p w:rsidR="000B2F7E" w:rsidRPr="00AD1CBE" w:rsidRDefault="000B2F7E" w:rsidP="0087194D">
      <w:pPr>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hint="eastAsia"/>
          <w:b/>
          <w:bCs/>
          <w:color w:val="000000" w:themeColor="text1"/>
          <w:spacing w:val="10"/>
          <w:sz w:val="24"/>
          <w:szCs w:val="24"/>
        </w:rPr>
        <w:t>2</w:t>
      </w:r>
      <w:r w:rsidRPr="00AD1CBE">
        <w:rPr>
          <w:rFonts w:eastAsiaTheme="minorEastAsia"/>
          <w:b/>
          <w:bCs/>
          <w:color w:val="000000" w:themeColor="text1"/>
          <w:spacing w:val="10"/>
          <w:sz w:val="24"/>
          <w:szCs w:val="24"/>
        </w:rPr>
        <w:t>0</w:t>
      </w:r>
      <w:r w:rsidRPr="00AD1CBE">
        <w:rPr>
          <w:rFonts w:eastAsiaTheme="minorEastAsia" w:hint="eastAsia"/>
          <w:b/>
          <w:bCs/>
          <w:color w:val="000000" w:themeColor="text1"/>
          <w:spacing w:val="10"/>
          <w:sz w:val="24"/>
          <w:szCs w:val="24"/>
        </w:rPr>
        <w:t>、筹资费用</w:t>
      </w:r>
    </w:p>
    <w:p w:rsidR="000B2F7E" w:rsidRPr="00AD1CBE" w:rsidRDefault="000B2F7E" w:rsidP="0087194D">
      <w:pPr>
        <w:spacing w:beforeLines="50" w:before="120" w:afterLines="50" w:after="120" w:line="360" w:lineRule="auto"/>
        <w:ind w:firstLineChars="200" w:firstLine="400"/>
        <w:jc w:val="right"/>
        <w:rPr>
          <w:rFonts w:eastAsiaTheme="minorEastAsia"/>
          <w:b/>
          <w:bCs/>
          <w:color w:val="000000" w:themeColor="text1"/>
          <w:spacing w:val="10"/>
          <w:sz w:val="24"/>
          <w:szCs w:val="24"/>
        </w:rPr>
      </w:pPr>
      <w:r w:rsidRPr="00AD1CBE">
        <w:rPr>
          <w:rFonts w:eastAsiaTheme="minorEastAsia"/>
          <w:bCs/>
          <w:color w:val="000000" w:themeColor="text1"/>
          <w:spacing w:val="10"/>
          <w:sz w:val="18"/>
          <w:szCs w:val="18"/>
        </w:rPr>
        <w:t>金额单位：元</w:t>
      </w:r>
    </w:p>
    <w:tbl>
      <w:tblPr>
        <w:tblW w:w="8862"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098"/>
        <w:gridCol w:w="2882"/>
        <w:gridCol w:w="2882"/>
      </w:tblGrid>
      <w:tr w:rsidR="000B2F7E" w:rsidRPr="00AD1CBE" w:rsidTr="009B629E">
        <w:trPr>
          <w:trHeight w:val="469"/>
          <w:jc w:val="center"/>
        </w:trPr>
        <w:tc>
          <w:tcPr>
            <w:tcW w:w="3098" w:type="dxa"/>
            <w:vAlign w:val="center"/>
          </w:tcPr>
          <w:p w:rsidR="000B2F7E" w:rsidRPr="00AD1CBE" w:rsidRDefault="000B2F7E" w:rsidP="009B629E">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项目</w:t>
            </w:r>
          </w:p>
        </w:tc>
        <w:tc>
          <w:tcPr>
            <w:tcW w:w="2882" w:type="dxa"/>
            <w:vAlign w:val="center"/>
          </w:tcPr>
          <w:p w:rsidR="000B2F7E" w:rsidRPr="00AD1CBE" w:rsidRDefault="000B2F7E" w:rsidP="009B629E">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本年发生额</w:t>
            </w:r>
          </w:p>
        </w:tc>
        <w:tc>
          <w:tcPr>
            <w:tcW w:w="2882" w:type="dxa"/>
            <w:vAlign w:val="center"/>
          </w:tcPr>
          <w:p w:rsidR="000B2F7E" w:rsidRPr="00AD1CBE" w:rsidRDefault="000B2F7E" w:rsidP="009B629E">
            <w:pPr>
              <w:adjustRightInd w:val="0"/>
              <w:snapToGrid w:val="0"/>
              <w:jc w:val="center"/>
              <w:rPr>
                <w:rFonts w:eastAsiaTheme="minorEastAsia"/>
                <w:color w:val="000000" w:themeColor="text1"/>
                <w:spacing w:val="10"/>
                <w:kern w:val="0"/>
                <w:sz w:val="18"/>
                <w:szCs w:val="18"/>
              </w:rPr>
            </w:pPr>
            <w:r w:rsidRPr="00AD1CBE">
              <w:rPr>
                <w:rFonts w:eastAsiaTheme="minorEastAsia" w:hint="eastAsia"/>
                <w:color w:val="000000" w:themeColor="text1"/>
                <w:spacing w:val="10"/>
                <w:kern w:val="0"/>
                <w:sz w:val="18"/>
                <w:szCs w:val="18"/>
              </w:rPr>
              <w:t>上年发生额</w:t>
            </w:r>
          </w:p>
        </w:tc>
      </w:tr>
      <w:tr w:rsidR="000B2F7E" w:rsidRPr="00AD1CBE" w:rsidTr="009B629E">
        <w:trPr>
          <w:trHeight w:val="469"/>
          <w:jc w:val="center"/>
        </w:trPr>
        <w:tc>
          <w:tcPr>
            <w:tcW w:w="3098" w:type="dxa"/>
            <w:vAlign w:val="center"/>
          </w:tcPr>
          <w:p w:rsidR="000B2F7E" w:rsidRPr="00AD1CBE" w:rsidRDefault="000B2F7E" w:rsidP="009B629E">
            <w:pPr>
              <w:adjustRightInd w:val="0"/>
              <w:snapToGrid w:val="0"/>
              <w:jc w:val="center"/>
              <w:rPr>
                <w:rFonts w:eastAsiaTheme="minorEastAsia"/>
                <w:color w:val="000000" w:themeColor="text1"/>
                <w:sz w:val="18"/>
                <w:szCs w:val="18"/>
              </w:rPr>
            </w:pPr>
          </w:p>
        </w:tc>
        <w:tc>
          <w:tcPr>
            <w:tcW w:w="2882" w:type="dxa"/>
            <w:vAlign w:val="center"/>
          </w:tcPr>
          <w:p w:rsidR="000B2F7E" w:rsidRPr="00AD1CBE" w:rsidRDefault="000B2F7E" w:rsidP="009B629E">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2882" w:type="dxa"/>
            <w:vAlign w:val="center"/>
          </w:tcPr>
          <w:p w:rsidR="000B2F7E" w:rsidRPr="00AD1CBE" w:rsidRDefault="000B2F7E" w:rsidP="009B629E">
            <w:pPr>
              <w:jc w:val="right"/>
              <w:rPr>
                <w:rFonts w:eastAsiaTheme="minorEastAsia"/>
                <w:color w:val="000000" w:themeColor="text1"/>
                <w:sz w:val="18"/>
                <w:szCs w:val="18"/>
              </w:rPr>
            </w:pPr>
            <w:r w:rsidRPr="00AD1CBE">
              <w:rPr>
                <w:rFonts w:eastAsiaTheme="minorEastAsia"/>
                <w:color w:val="000000" w:themeColor="text1"/>
                <w:sz w:val="18"/>
                <w:szCs w:val="18"/>
              </w:rPr>
              <w:t>0.00</w:t>
            </w:r>
          </w:p>
        </w:tc>
      </w:tr>
      <w:tr w:rsidR="000B2F7E" w:rsidRPr="00AD1CBE" w:rsidTr="009B629E">
        <w:trPr>
          <w:trHeight w:val="469"/>
          <w:jc w:val="center"/>
        </w:trPr>
        <w:tc>
          <w:tcPr>
            <w:tcW w:w="3098" w:type="dxa"/>
            <w:vAlign w:val="center"/>
          </w:tcPr>
          <w:p w:rsidR="000B2F7E" w:rsidRPr="00AD1CBE" w:rsidRDefault="000B2F7E" w:rsidP="009B629E">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合计</w:t>
            </w:r>
          </w:p>
        </w:tc>
        <w:tc>
          <w:tcPr>
            <w:tcW w:w="2882" w:type="dxa"/>
            <w:vAlign w:val="center"/>
          </w:tcPr>
          <w:p w:rsidR="000B2F7E" w:rsidRPr="00AD1CBE" w:rsidRDefault="000B2F7E" w:rsidP="009B629E">
            <w:pPr>
              <w:jc w:val="right"/>
              <w:rPr>
                <w:rFonts w:eastAsiaTheme="minorEastAsia"/>
                <w:b/>
                <w:color w:val="000000" w:themeColor="text1"/>
                <w:sz w:val="18"/>
                <w:szCs w:val="18"/>
              </w:rPr>
            </w:pPr>
            <w:r w:rsidRPr="00AD1CBE">
              <w:rPr>
                <w:rFonts w:eastAsiaTheme="minorEastAsia"/>
                <w:b/>
                <w:color w:val="000000" w:themeColor="text1"/>
                <w:sz w:val="18"/>
                <w:szCs w:val="18"/>
              </w:rPr>
              <w:t>0.00</w:t>
            </w:r>
          </w:p>
        </w:tc>
        <w:tc>
          <w:tcPr>
            <w:tcW w:w="2882" w:type="dxa"/>
            <w:vAlign w:val="center"/>
          </w:tcPr>
          <w:p w:rsidR="000B2F7E" w:rsidRPr="00AD1CBE" w:rsidRDefault="000B2F7E" w:rsidP="009B629E">
            <w:pPr>
              <w:jc w:val="right"/>
              <w:rPr>
                <w:rFonts w:eastAsiaTheme="minorEastAsia"/>
                <w:b/>
                <w:color w:val="000000" w:themeColor="text1"/>
                <w:sz w:val="18"/>
                <w:szCs w:val="18"/>
              </w:rPr>
            </w:pPr>
            <w:r w:rsidRPr="00AD1CBE">
              <w:rPr>
                <w:rFonts w:eastAsiaTheme="minorEastAsia"/>
                <w:b/>
                <w:color w:val="000000" w:themeColor="text1"/>
                <w:sz w:val="18"/>
                <w:szCs w:val="18"/>
              </w:rPr>
              <w:t>0.00</w:t>
            </w:r>
          </w:p>
        </w:tc>
      </w:tr>
    </w:tbl>
    <w:p w:rsidR="000B2F7E" w:rsidRPr="00AD1CBE" w:rsidRDefault="000B2F7E" w:rsidP="0087194D">
      <w:pPr>
        <w:spacing w:beforeLines="50" w:before="120" w:afterLines="50" w:after="120" w:line="360" w:lineRule="auto"/>
        <w:ind w:firstLineChars="200" w:firstLine="522"/>
        <w:rPr>
          <w:rFonts w:eastAsiaTheme="minorEastAsia"/>
          <w:b/>
          <w:bCs/>
          <w:color w:val="000000" w:themeColor="text1"/>
          <w:spacing w:val="10"/>
          <w:sz w:val="24"/>
          <w:szCs w:val="24"/>
        </w:rPr>
      </w:pPr>
    </w:p>
    <w:p w:rsidR="000B2F7E" w:rsidRPr="00AD1CBE" w:rsidRDefault="000B2F7E" w:rsidP="0087194D">
      <w:pPr>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hint="eastAsia"/>
          <w:b/>
          <w:bCs/>
          <w:color w:val="000000" w:themeColor="text1"/>
          <w:spacing w:val="10"/>
          <w:sz w:val="24"/>
          <w:szCs w:val="24"/>
        </w:rPr>
        <w:t>2</w:t>
      </w:r>
      <w:r w:rsidRPr="00AD1CBE">
        <w:rPr>
          <w:rFonts w:eastAsiaTheme="minorEastAsia"/>
          <w:b/>
          <w:bCs/>
          <w:color w:val="000000" w:themeColor="text1"/>
          <w:spacing w:val="10"/>
          <w:sz w:val="24"/>
          <w:szCs w:val="24"/>
        </w:rPr>
        <w:t>1</w:t>
      </w:r>
      <w:r w:rsidRPr="00AD1CBE">
        <w:rPr>
          <w:rFonts w:eastAsiaTheme="minorEastAsia" w:hint="eastAsia"/>
          <w:b/>
          <w:bCs/>
          <w:color w:val="000000" w:themeColor="text1"/>
          <w:spacing w:val="10"/>
          <w:sz w:val="24"/>
          <w:szCs w:val="24"/>
        </w:rPr>
        <w:t>、其他费用</w:t>
      </w:r>
    </w:p>
    <w:p w:rsidR="000B2F7E" w:rsidRPr="00AD1CBE" w:rsidRDefault="000B2F7E" w:rsidP="0087194D">
      <w:pPr>
        <w:spacing w:beforeLines="50" w:before="120" w:afterLines="50" w:after="120" w:line="360" w:lineRule="auto"/>
        <w:ind w:firstLineChars="200" w:firstLine="400"/>
        <w:jc w:val="right"/>
        <w:rPr>
          <w:rFonts w:eastAsiaTheme="minorEastAsia"/>
          <w:b/>
          <w:bCs/>
          <w:color w:val="000000" w:themeColor="text1"/>
          <w:spacing w:val="10"/>
          <w:sz w:val="24"/>
          <w:szCs w:val="24"/>
        </w:rPr>
      </w:pPr>
      <w:r w:rsidRPr="00AD1CBE">
        <w:rPr>
          <w:rFonts w:eastAsiaTheme="minorEastAsia"/>
          <w:bCs/>
          <w:color w:val="000000" w:themeColor="text1"/>
          <w:spacing w:val="10"/>
          <w:sz w:val="18"/>
          <w:szCs w:val="18"/>
        </w:rPr>
        <w:t>金额单位：元</w:t>
      </w:r>
    </w:p>
    <w:tbl>
      <w:tblPr>
        <w:tblW w:w="8862"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098"/>
        <w:gridCol w:w="2882"/>
        <w:gridCol w:w="2882"/>
      </w:tblGrid>
      <w:tr w:rsidR="000B2F7E" w:rsidRPr="00AD1CBE" w:rsidTr="009B629E">
        <w:trPr>
          <w:trHeight w:val="469"/>
          <w:jc w:val="center"/>
        </w:trPr>
        <w:tc>
          <w:tcPr>
            <w:tcW w:w="3098" w:type="dxa"/>
            <w:vAlign w:val="center"/>
          </w:tcPr>
          <w:p w:rsidR="000B2F7E" w:rsidRPr="00AD1CBE" w:rsidRDefault="000B2F7E" w:rsidP="009B629E">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项目</w:t>
            </w:r>
          </w:p>
        </w:tc>
        <w:tc>
          <w:tcPr>
            <w:tcW w:w="2882" w:type="dxa"/>
            <w:vAlign w:val="center"/>
          </w:tcPr>
          <w:p w:rsidR="000B2F7E" w:rsidRPr="00AD1CBE" w:rsidRDefault="000B2F7E" w:rsidP="009B629E">
            <w:pPr>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本年发生额</w:t>
            </w:r>
          </w:p>
        </w:tc>
        <w:tc>
          <w:tcPr>
            <w:tcW w:w="2882" w:type="dxa"/>
            <w:vAlign w:val="center"/>
          </w:tcPr>
          <w:p w:rsidR="000B2F7E" w:rsidRPr="00AD1CBE" w:rsidRDefault="000B2F7E" w:rsidP="009B629E">
            <w:pPr>
              <w:adjustRightInd w:val="0"/>
              <w:snapToGrid w:val="0"/>
              <w:jc w:val="center"/>
              <w:rPr>
                <w:rFonts w:eastAsiaTheme="minorEastAsia"/>
                <w:color w:val="000000" w:themeColor="text1"/>
                <w:spacing w:val="10"/>
                <w:kern w:val="0"/>
                <w:sz w:val="18"/>
                <w:szCs w:val="18"/>
              </w:rPr>
            </w:pPr>
            <w:r w:rsidRPr="00AD1CBE">
              <w:rPr>
                <w:rFonts w:eastAsiaTheme="minorEastAsia" w:hint="eastAsia"/>
                <w:color w:val="000000" w:themeColor="text1"/>
                <w:spacing w:val="10"/>
                <w:kern w:val="0"/>
                <w:sz w:val="18"/>
                <w:szCs w:val="18"/>
              </w:rPr>
              <w:t>上年发生额</w:t>
            </w:r>
          </w:p>
        </w:tc>
      </w:tr>
      <w:tr w:rsidR="000B2F7E" w:rsidRPr="00AD1CBE" w:rsidTr="009B629E">
        <w:trPr>
          <w:trHeight w:val="469"/>
          <w:jc w:val="center"/>
        </w:trPr>
        <w:tc>
          <w:tcPr>
            <w:tcW w:w="3098" w:type="dxa"/>
            <w:vAlign w:val="center"/>
          </w:tcPr>
          <w:p w:rsidR="000B2F7E" w:rsidRPr="00AD1CBE" w:rsidRDefault="000B2F7E" w:rsidP="009B629E">
            <w:pPr>
              <w:adjustRightInd w:val="0"/>
              <w:snapToGrid w:val="0"/>
              <w:jc w:val="center"/>
              <w:rPr>
                <w:rFonts w:eastAsiaTheme="minorEastAsia"/>
                <w:color w:val="000000" w:themeColor="text1"/>
                <w:sz w:val="18"/>
                <w:szCs w:val="18"/>
              </w:rPr>
            </w:pPr>
          </w:p>
        </w:tc>
        <w:tc>
          <w:tcPr>
            <w:tcW w:w="2882" w:type="dxa"/>
            <w:vAlign w:val="center"/>
          </w:tcPr>
          <w:p w:rsidR="000B2F7E" w:rsidRPr="00AD1CBE" w:rsidRDefault="000B2F7E" w:rsidP="009B629E">
            <w:pPr>
              <w:jc w:val="right"/>
              <w:rPr>
                <w:rFonts w:eastAsiaTheme="minorEastAsia"/>
                <w:color w:val="000000" w:themeColor="text1"/>
                <w:sz w:val="18"/>
                <w:szCs w:val="18"/>
              </w:rPr>
            </w:pPr>
            <w:r w:rsidRPr="00AD1CBE">
              <w:rPr>
                <w:rFonts w:eastAsiaTheme="minorEastAsia"/>
                <w:color w:val="000000" w:themeColor="text1"/>
                <w:sz w:val="18"/>
                <w:szCs w:val="18"/>
              </w:rPr>
              <w:t>0.00</w:t>
            </w:r>
          </w:p>
        </w:tc>
        <w:tc>
          <w:tcPr>
            <w:tcW w:w="2882" w:type="dxa"/>
            <w:vAlign w:val="center"/>
          </w:tcPr>
          <w:p w:rsidR="000B2F7E" w:rsidRPr="00AD1CBE" w:rsidRDefault="000B2F7E" w:rsidP="009B629E">
            <w:pPr>
              <w:jc w:val="right"/>
              <w:rPr>
                <w:rFonts w:eastAsiaTheme="minorEastAsia"/>
                <w:color w:val="000000" w:themeColor="text1"/>
                <w:sz w:val="18"/>
                <w:szCs w:val="18"/>
              </w:rPr>
            </w:pPr>
            <w:r w:rsidRPr="00AD1CBE">
              <w:rPr>
                <w:rFonts w:eastAsiaTheme="minorEastAsia"/>
                <w:color w:val="000000" w:themeColor="text1"/>
                <w:sz w:val="18"/>
                <w:szCs w:val="18"/>
              </w:rPr>
              <w:t>0.00</w:t>
            </w:r>
          </w:p>
        </w:tc>
      </w:tr>
      <w:tr w:rsidR="000B2F7E" w:rsidRPr="00AD1CBE" w:rsidTr="009B629E">
        <w:trPr>
          <w:trHeight w:val="469"/>
          <w:jc w:val="center"/>
        </w:trPr>
        <w:tc>
          <w:tcPr>
            <w:tcW w:w="3098" w:type="dxa"/>
            <w:vAlign w:val="center"/>
          </w:tcPr>
          <w:p w:rsidR="000B2F7E" w:rsidRPr="00AD1CBE" w:rsidRDefault="000B2F7E" w:rsidP="009B629E">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合计</w:t>
            </w:r>
          </w:p>
        </w:tc>
        <w:tc>
          <w:tcPr>
            <w:tcW w:w="2882" w:type="dxa"/>
            <w:vAlign w:val="center"/>
          </w:tcPr>
          <w:p w:rsidR="000B2F7E" w:rsidRPr="00AD1CBE" w:rsidRDefault="000B2F7E" w:rsidP="009B629E">
            <w:pPr>
              <w:jc w:val="right"/>
              <w:rPr>
                <w:rFonts w:eastAsiaTheme="minorEastAsia"/>
                <w:b/>
                <w:color w:val="000000" w:themeColor="text1"/>
                <w:sz w:val="18"/>
                <w:szCs w:val="18"/>
              </w:rPr>
            </w:pPr>
            <w:r w:rsidRPr="00AD1CBE">
              <w:rPr>
                <w:rFonts w:eastAsiaTheme="minorEastAsia"/>
                <w:b/>
                <w:color w:val="000000" w:themeColor="text1"/>
                <w:sz w:val="18"/>
                <w:szCs w:val="18"/>
              </w:rPr>
              <w:t>0.00</w:t>
            </w:r>
          </w:p>
        </w:tc>
        <w:tc>
          <w:tcPr>
            <w:tcW w:w="2882" w:type="dxa"/>
            <w:vAlign w:val="center"/>
          </w:tcPr>
          <w:p w:rsidR="000B2F7E" w:rsidRPr="00AD1CBE" w:rsidRDefault="000B2F7E" w:rsidP="009B629E">
            <w:pPr>
              <w:jc w:val="right"/>
              <w:rPr>
                <w:rFonts w:eastAsiaTheme="minorEastAsia"/>
                <w:b/>
                <w:color w:val="000000" w:themeColor="text1"/>
                <w:sz w:val="18"/>
                <w:szCs w:val="18"/>
              </w:rPr>
            </w:pPr>
            <w:r w:rsidRPr="00AD1CBE">
              <w:rPr>
                <w:rFonts w:eastAsiaTheme="minorEastAsia"/>
                <w:b/>
                <w:color w:val="000000" w:themeColor="text1"/>
                <w:sz w:val="18"/>
                <w:szCs w:val="18"/>
              </w:rPr>
              <w:t>0.00</w:t>
            </w:r>
          </w:p>
        </w:tc>
      </w:tr>
    </w:tbl>
    <w:p w:rsidR="008378AD" w:rsidRPr="00AD1CBE" w:rsidRDefault="001D79B2" w:rsidP="0087194D">
      <w:pPr>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六、工作人员工资福利</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1</w:t>
      </w:r>
      <w:r w:rsidRPr="00AD1CBE">
        <w:rPr>
          <w:rFonts w:eastAsiaTheme="minorEastAsia"/>
          <w:color w:val="000000" w:themeColor="text1"/>
          <w:spacing w:val="10"/>
          <w:sz w:val="24"/>
          <w:szCs w:val="24"/>
        </w:rPr>
        <w:t>、工作人员工资薪酬发放情况</w:t>
      </w:r>
    </w:p>
    <w:p w:rsidR="008378AD" w:rsidRPr="00AD1CBE" w:rsidRDefault="001D79B2">
      <w:pPr>
        <w:spacing w:line="360" w:lineRule="auto"/>
        <w:ind w:firstLineChars="200" w:firstLine="520"/>
        <w:rPr>
          <w:rFonts w:eastAsiaTheme="minorEastAsia"/>
          <w:color w:val="000000" w:themeColor="text1"/>
          <w:spacing w:val="6"/>
          <w:sz w:val="24"/>
          <w:szCs w:val="24"/>
        </w:rPr>
      </w:pPr>
      <w:r w:rsidRPr="00AD1CBE">
        <w:rPr>
          <w:rFonts w:eastAsiaTheme="minorEastAsia"/>
          <w:color w:val="000000" w:themeColor="text1"/>
          <w:spacing w:val="10"/>
          <w:sz w:val="24"/>
          <w:szCs w:val="24"/>
        </w:rPr>
        <w:t>本基金会本年度员工总人数为</w:t>
      </w:r>
      <w:r w:rsidR="00AF6D92" w:rsidRPr="00AD1CBE">
        <w:rPr>
          <w:rFonts w:eastAsiaTheme="minorEastAsia" w:hint="eastAsia"/>
          <w:color w:val="000000" w:themeColor="text1"/>
          <w:spacing w:val="10"/>
          <w:sz w:val="24"/>
          <w:szCs w:val="24"/>
        </w:rPr>
        <w:t>10</w:t>
      </w:r>
      <w:r w:rsidRPr="00AD1CBE">
        <w:rPr>
          <w:rFonts w:eastAsiaTheme="minorEastAsia"/>
          <w:color w:val="000000" w:themeColor="text1"/>
          <w:spacing w:val="10"/>
          <w:sz w:val="24"/>
          <w:szCs w:val="24"/>
        </w:rPr>
        <w:t>人，共发放工资总额为</w:t>
      </w:r>
      <w:r w:rsidR="00AF6D92" w:rsidRPr="00AD1CBE">
        <w:rPr>
          <w:rFonts w:eastAsiaTheme="minorEastAsia"/>
          <w:color w:val="000000" w:themeColor="text1"/>
          <w:spacing w:val="10"/>
          <w:sz w:val="24"/>
          <w:szCs w:val="24"/>
        </w:rPr>
        <w:t>518,832.77</w:t>
      </w:r>
      <w:r w:rsidRPr="00AD1CBE">
        <w:rPr>
          <w:rFonts w:eastAsiaTheme="minorEastAsia"/>
          <w:color w:val="000000" w:themeColor="text1"/>
          <w:spacing w:val="10"/>
          <w:sz w:val="24"/>
          <w:szCs w:val="24"/>
        </w:rPr>
        <w:t>元。</w:t>
      </w: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2</w:t>
      </w:r>
      <w:r w:rsidRPr="00AD1CBE">
        <w:rPr>
          <w:rFonts w:eastAsiaTheme="minorEastAsia"/>
          <w:color w:val="000000" w:themeColor="text1"/>
          <w:spacing w:val="10"/>
          <w:sz w:val="24"/>
          <w:szCs w:val="24"/>
        </w:rPr>
        <w:t>、理事会成员在基金会领取报酬的情况</w:t>
      </w:r>
    </w:p>
    <w:tbl>
      <w:tblPr>
        <w:tblW w:w="8625"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927"/>
        <w:gridCol w:w="3434"/>
        <w:gridCol w:w="1632"/>
        <w:gridCol w:w="1632"/>
      </w:tblGrid>
      <w:tr w:rsidR="008378AD" w:rsidRPr="00AD1CBE">
        <w:trPr>
          <w:trHeight w:val="389"/>
          <w:jc w:val="center"/>
        </w:trPr>
        <w:tc>
          <w:tcPr>
            <w:tcW w:w="1927" w:type="dxa"/>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理事会成员姓名</w:t>
            </w:r>
          </w:p>
        </w:tc>
        <w:tc>
          <w:tcPr>
            <w:tcW w:w="3434" w:type="dxa"/>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工作单位</w:t>
            </w:r>
          </w:p>
        </w:tc>
        <w:tc>
          <w:tcPr>
            <w:tcW w:w="1632" w:type="dxa"/>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在基金会任职</w:t>
            </w:r>
          </w:p>
        </w:tc>
        <w:tc>
          <w:tcPr>
            <w:tcW w:w="1632" w:type="dxa"/>
            <w:vAlign w:val="center"/>
          </w:tcPr>
          <w:p w:rsidR="008378AD" w:rsidRPr="00AD1CBE" w:rsidRDefault="001D79B2">
            <w:pPr>
              <w:adjustRightInd w:val="0"/>
              <w:snapToGrid w:val="0"/>
              <w:jc w:val="center"/>
              <w:rPr>
                <w:rFonts w:eastAsiaTheme="minorEastAsia"/>
                <w:color w:val="000000" w:themeColor="text1"/>
                <w:spacing w:val="10"/>
                <w:sz w:val="18"/>
                <w:szCs w:val="18"/>
                <w:u w:val="single"/>
              </w:rPr>
            </w:pPr>
            <w:r w:rsidRPr="00AD1CBE">
              <w:rPr>
                <w:rFonts w:eastAsiaTheme="minorEastAsia"/>
                <w:color w:val="000000" w:themeColor="text1"/>
                <w:spacing w:val="10"/>
                <w:sz w:val="18"/>
                <w:szCs w:val="18"/>
                <w:u w:val="single"/>
              </w:rPr>
              <w:t>年报酬额（元）</w:t>
            </w:r>
          </w:p>
        </w:tc>
      </w:tr>
      <w:tr w:rsidR="00AF6D92" w:rsidRPr="00AD1CBE" w:rsidTr="00AF6D92">
        <w:trPr>
          <w:trHeight w:val="389"/>
          <w:jc w:val="center"/>
        </w:trPr>
        <w:tc>
          <w:tcPr>
            <w:tcW w:w="1927"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lastRenderedPageBreak/>
              <w:t>白鹤</w:t>
            </w:r>
          </w:p>
        </w:tc>
        <w:tc>
          <w:tcPr>
            <w:tcW w:w="3434"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曲美公益基金会</w:t>
            </w:r>
          </w:p>
        </w:tc>
        <w:tc>
          <w:tcPr>
            <w:tcW w:w="1632"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理事长</w:t>
            </w:r>
          </w:p>
        </w:tc>
        <w:tc>
          <w:tcPr>
            <w:tcW w:w="1632" w:type="dxa"/>
            <w:vAlign w:val="center"/>
          </w:tcPr>
          <w:p w:rsidR="00AF6D92" w:rsidRPr="00AD1CBE" w:rsidRDefault="00AF6D9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0.00</w:t>
            </w:r>
          </w:p>
        </w:tc>
      </w:tr>
      <w:tr w:rsidR="00AF6D92" w:rsidRPr="00AD1CBE" w:rsidTr="00AF6D92">
        <w:trPr>
          <w:trHeight w:val="389"/>
          <w:jc w:val="center"/>
        </w:trPr>
        <w:tc>
          <w:tcPr>
            <w:tcW w:w="1927"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王煜全</w:t>
            </w:r>
          </w:p>
        </w:tc>
        <w:tc>
          <w:tcPr>
            <w:tcW w:w="3434"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海</w:t>
            </w:r>
            <w:proofErr w:type="gramStart"/>
            <w:r w:rsidRPr="00AD1CBE">
              <w:rPr>
                <w:rFonts w:eastAsiaTheme="minorEastAsia" w:hint="eastAsia"/>
                <w:color w:val="000000" w:themeColor="text1"/>
                <w:spacing w:val="10"/>
                <w:sz w:val="18"/>
                <w:szCs w:val="18"/>
              </w:rPr>
              <w:t>银资本</w:t>
            </w:r>
            <w:proofErr w:type="gramEnd"/>
            <w:r w:rsidRPr="00AD1CBE">
              <w:rPr>
                <w:rFonts w:eastAsiaTheme="minorEastAsia" w:hint="eastAsia"/>
                <w:color w:val="000000" w:themeColor="text1"/>
                <w:spacing w:val="10"/>
                <w:sz w:val="18"/>
                <w:szCs w:val="18"/>
              </w:rPr>
              <w:t>风险投资基金</w:t>
            </w:r>
          </w:p>
        </w:tc>
        <w:tc>
          <w:tcPr>
            <w:tcW w:w="1632"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副理事长</w:t>
            </w:r>
          </w:p>
        </w:tc>
        <w:tc>
          <w:tcPr>
            <w:tcW w:w="1632" w:type="dxa"/>
            <w:vAlign w:val="center"/>
          </w:tcPr>
          <w:p w:rsidR="00AF6D92" w:rsidRPr="00AD1CBE" w:rsidRDefault="00AF6D92">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0.00</w:t>
            </w:r>
          </w:p>
        </w:tc>
      </w:tr>
      <w:tr w:rsidR="00AF6D92" w:rsidRPr="00AD1CBE" w:rsidTr="00AF6D92">
        <w:trPr>
          <w:trHeight w:val="389"/>
          <w:jc w:val="center"/>
        </w:trPr>
        <w:tc>
          <w:tcPr>
            <w:tcW w:w="1927"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杨晋</w:t>
            </w:r>
          </w:p>
        </w:tc>
        <w:tc>
          <w:tcPr>
            <w:tcW w:w="3434"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北京真容公益基金会</w:t>
            </w:r>
          </w:p>
        </w:tc>
        <w:tc>
          <w:tcPr>
            <w:tcW w:w="1632"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秘书长</w:t>
            </w:r>
          </w:p>
        </w:tc>
        <w:tc>
          <w:tcPr>
            <w:tcW w:w="1632" w:type="dxa"/>
            <w:vAlign w:val="center"/>
          </w:tcPr>
          <w:p w:rsidR="00AF6D92" w:rsidRPr="00AD1CBE" w:rsidRDefault="00524914">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134,000.00</w:t>
            </w:r>
          </w:p>
        </w:tc>
      </w:tr>
      <w:tr w:rsidR="00AF6D92" w:rsidRPr="00AD1CBE" w:rsidTr="00AF6D92">
        <w:trPr>
          <w:trHeight w:val="389"/>
          <w:jc w:val="center"/>
        </w:trPr>
        <w:tc>
          <w:tcPr>
            <w:tcW w:w="1927"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彭凯平</w:t>
            </w:r>
          </w:p>
        </w:tc>
        <w:tc>
          <w:tcPr>
            <w:tcW w:w="3434"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清华大学心理学系</w:t>
            </w:r>
          </w:p>
        </w:tc>
        <w:tc>
          <w:tcPr>
            <w:tcW w:w="1632"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理事</w:t>
            </w:r>
          </w:p>
        </w:tc>
        <w:tc>
          <w:tcPr>
            <w:tcW w:w="1632" w:type="dxa"/>
            <w:vAlign w:val="center"/>
          </w:tcPr>
          <w:p w:rsidR="00AF6D92" w:rsidRPr="00AD1CBE" w:rsidRDefault="00AF6D92">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0.00</w:t>
            </w:r>
          </w:p>
        </w:tc>
      </w:tr>
      <w:tr w:rsidR="00AF6D92" w:rsidRPr="00AD1CBE" w:rsidTr="00AF6D92">
        <w:trPr>
          <w:trHeight w:val="389"/>
          <w:jc w:val="center"/>
        </w:trPr>
        <w:tc>
          <w:tcPr>
            <w:tcW w:w="1927"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何玉美</w:t>
            </w:r>
          </w:p>
        </w:tc>
        <w:tc>
          <w:tcPr>
            <w:tcW w:w="3434"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新億国际（香港）有限公司</w:t>
            </w:r>
          </w:p>
        </w:tc>
        <w:tc>
          <w:tcPr>
            <w:tcW w:w="1632"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理事</w:t>
            </w:r>
          </w:p>
        </w:tc>
        <w:tc>
          <w:tcPr>
            <w:tcW w:w="1632" w:type="dxa"/>
            <w:vAlign w:val="center"/>
          </w:tcPr>
          <w:p w:rsidR="00AF6D92" w:rsidRPr="00AD1CBE" w:rsidRDefault="00AF6D92">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0.00</w:t>
            </w:r>
          </w:p>
        </w:tc>
      </w:tr>
      <w:tr w:rsidR="00AF6D92" w:rsidRPr="00AD1CBE" w:rsidTr="00AF6D92">
        <w:trPr>
          <w:trHeight w:val="389"/>
          <w:jc w:val="center"/>
        </w:trPr>
        <w:tc>
          <w:tcPr>
            <w:tcW w:w="1927"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熊敏华</w:t>
            </w:r>
          </w:p>
        </w:tc>
        <w:tc>
          <w:tcPr>
            <w:tcW w:w="3434"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浙江</w:t>
            </w:r>
            <w:proofErr w:type="gramStart"/>
            <w:r w:rsidRPr="00AD1CBE">
              <w:rPr>
                <w:rFonts w:eastAsiaTheme="minorEastAsia" w:hint="eastAsia"/>
                <w:color w:val="000000" w:themeColor="text1"/>
                <w:spacing w:val="10"/>
                <w:sz w:val="18"/>
                <w:szCs w:val="18"/>
              </w:rPr>
              <w:t>敦</w:t>
            </w:r>
            <w:proofErr w:type="gramEnd"/>
            <w:r w:rsidRPr="00AD1CBE">
              <w:rPr>
                <w:rFonts w:eastAsiaTheme="minorEastAsia" w:hint="eastAsia"/>
                <w:color w:val="000000" w:themeColor="text1"/>
                <w:spacing w:val="10"/>
                <w:sz w:val="18"/>
                <w:szCs w:val="18"/>
              </w:rPr>
              <w:t>和慈善基金会</w:t>
            </w:r>
          </w:p>
        </w:tc>
        <w:tc>
          <w:tcPr>
            <w:tcW w:w="1632" w:type="dxa"/>
            <w:vAlign w:val="center"/>
          </w:tcPr>
          <w:p w:rsidR="00AF6D92" w:rsidRPr="00AD1CBE" w:rsidRDefault="00AF6D92" w:rsidP="00AF6D92">
            <w:pPr>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监事</w:t>
            </w:r>
          </w:p>
        </w:tc>
        <w:tc>
          <w:tcPr>
            <w:tcW w:w="1632" w:type="dxa"/>
            <w:vAlign w:val="center"/>
          </w:tcPr>
          <w:p w:rsidR="00AF6D92" w:rsidRPr="00AD1CBE" w:rsidRDefault="00AF6D92">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0.00</w:t>
            </w:r>
          </w:p>
        </w:tc>
      </w:tr>
    </w:tbl>
    <w:p w:rsidR="008378AD" w:rsidRPr="00AD1CBE" w:rsidRDefault="001D79B2" w:rsidP="0087194D">
      <w:pPr>
        <w:tabs>
          <w:tab w:val="left" w:pos="525"/>
        </w:tabs>
        <w:spacing w:beforeLines="50" w:before="120" w:line="360" w:lineRule="auto"/>
        <w:ind w:firstLineChars="196" w:firstLine="511"/>
        <w:rPr>
          <w:rFonts w:ascii="宋体" w:hAnsi="宋体"/>
          <w:b/>
          <w:sz w:val="24"/>
        </w:rPr>
      </w:pPr>
      <w:r w:rsidRPr="00AD1CBE">
        <w:rPr>
          <w:rFonts w:eastAsiaTheme="minorEastAsia" w:hint="eastAsia"/>
          <w:b/>
          <w:bCs/>
          <w:color w:val="000000" w:themeColor="text1"/>
          <w:spacing w:val="10"/>
          <w:sz w:val="24"/>
          <w:szCs w:val="24"/>
        </w:rPr>
        <w:t>七、</w:t>
      </w:r>
      <w:r w:rsidRPr="00AD1CBE">
        <w:rPr>
          <w:rFonts w:ascii="宋体" w:hAnsi="宋体" w:hint="eastAsia"/>
          <w:b/>
          <w:sz w:val="24"/>
        </w:rPr>
        <w:t>固定资产清查明细表</w:t>
      </w:r>
    </w:p>
    <w:tbl>
      <w:tblPr>
        <w:tblW w:w="9214" w:type="dxa"/>
        <w:tblInd w:w="-34" w:type="dxa"/>
        <w:tblLayout w:type="fixed"/>
        <w:tblLook w:val="04A0" w:firstRow="1" w:lastRow="0" w:firstColumn="1" w:lastColumn="0" w:noHBand="0" w:noVBand="1"/>
      </w:tblPr>
      <w:tblGrid>
        <w:gridCol w:w="1418"/>
        <w:gridCol w:w="992"/>
        <w:gridCol w:w="1560"/>
        <w:gridCol w:w="708"/>
        <w:gridCol w:w="851"/>
        <w:gridCol w:w="1276"/>
        <w:gridCol w:w="1134"/>
        <w:gridCol w:w="1275"/>
      </w:tblGrid>
      <w:tr w:rsidR="00CB1E8C" w:rsidRPr="00AD1CBE" w:rsidTr="00CB1E8C">
        <w:trPr>
          <w:trHeight w:val="482"/>
        </w:trPr>
        <w:tc>
          <w:tcPr>
            <w:tcW w:w="1418" w:type="dxa"/>
            <w:tcBorders>
              <w:top w:val="single" w:sz="4" w:space="0" w:color="auto"/>
              <w:left w:val="single" w:sz="4" w:space="0" w:color="auto"/>
              <w:bottom w:val="single" w:sz="4" w:space="0" w:color="auto"/>
              <w:right w:val="single" w:sz="4" w:space="0" w:color="auto"/>
            </w:tcBorders>
            <w:vAlign w:val="center"/>
          </w:tcPr>
          <w:p w:rsidR="00CB1E8C" w:rsidRPr="00AD1CBE" w:rsidRDefault="00CB1E8C">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名称</w:t>
            </w:r>
          </w:p>
        </w:tc>
        <w:tc>
          <w:tcPr>
            <w:tcW w:w="992" w:type="dxa"/>
            <w:tcBorders>
              <w:top w:val="single" w:sz="4" w:space="0" w:color="auto"/>
              <w:left w:val="nil"/>
              <w:bottom w:val="single" w:sz="4" w:space="0" w:color="auto"/>
              <w:right w:val="single" w:sz="4" w:space="0" w:color="auto"/>
            </w:tcBorders>
            <w:vAlign w:val="center"/>
          </w:tcPr>
          <w:p w:rsidR="00CB1E8C" w:rsidRPr="00AD1CBE" w:rsidRDefault="00CB1E8C">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来源</w:t>
            </w:r>
          </w:p>
        </w:tc>
        <w:tc>
          <w:tcPr>
            <w:tcW w:w="1560" w:type="dxa"/>
            <w:tcBorders>
              <w:top w:val="single" w:sz="4" w:space="0" w:color="auto"/>
              <w:left w:val="nil"/>
              <w:bottom w:val="single" w:sz="4" w:space="0" w:color="auto"/>
              <w:right w:val="single" w:sz="4" w:space="0" w:color="auto"/>
            </w:tcBorders>
            <w:vAlign w:val="center"/>
          </w:tcPr>
          <w:p w:rsidR="00CB1E8C" w:rsidRPr="00AD1CBE" w:rsidRDefault="00CB1E8C">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时间</w:t>
            </w:r>
          </w:p>
        </w:tc>
        <w:tc>
          <w:tcPr>
            <w:tcW w:w="708" w:type="dxa"/>
            <w:tcBorders>
              <w:top w:val="single" w:sz="4" w:space="0" w:color="auto"/>
              <w:left w:val="nil"/>
              <w:bottom w:val="single" w:sz="4" w:space="0" w:color="auto"/>
              <w:right w:val="single" w:sz="4" w:space="0" w:color="auto"/>
            </w:tcBorders>
            <w:vAlign w:val="center"/>
          </w:tcPr>
          <w:p w:rsidR="00CB1E8C" w:rsidRPr="00AD1CBE" w:rsidRDefault="00CB1E8C" w:rsidP="000B2F7E">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单位</w:t>
            </w:r>
          </w:p>
        </w:tc>
        <w:tc>
          <w:tcPr>
            <w:tcW w:w="851" w:type="dxa"/>
            <w:tcBorders>
              <w:top w:val="single" w:sz="4" w:space="0" w:color="auto"/>
              <w:left w:val="nil"/>
              <w:bottom w:val="single" w:sz="4" w:space="0" w:color="auto"/>
              <w:right w:val="single" w:sz="4" w:space="0" w:color="auto"/>
            </w:tcBorders>
            <w:vAlign w:val="center"/>
          </w:tcPr>
          <w:p w:rsidR="00CB1E8C" w:rsidRPr="00AD1CBE" w:rsidRDefault="00CB1E8C">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数量</w:t>
            </w:r>
          </w:p>
        </w:tc>
        <w:tc>
          <w:tcPr>
            <w:tcW w:w="1276" w:type="dxa"/>
            <w:tcBorders>
              <w:top w:val="single" w:sz="4" w:space="0" w:color="auto"/>
              <w:left w:val="nil"/>
              <w:bottom w:val="single" w:sz="4" w:space="0" w:color="auto"/>
              <w:right w:val="single" w:sz="4" w:space="0" w:color="auto"/>
            </w:tcBorders>
            <w:vAlign w:val="center"/>
          </w:tcPr>
          <w:p w:rsidR="00CB1E8C" w:rsidRPr="00AD1CBE" w:rsidRDefault="00CB1E8C" w:rsidP="000B2F7E">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金额</w:t>
            </w:r>
          </w:p>
        </w:tc>
        <w:tc>
          <w:tcPr>
            <w:tcW w:w="1134" w:type="dxa"/>
            <w:tcBorders>
              <w:top w:val="single" w:sz="4" w:space="0" w:color="auto"/>
              <w:left w:val="nil"/>
              <w:bottom w:val="single" w:sz="4" w:space="0" w:color="auto"/>
              <w:right w:val="single" w:sz="4" w:space="0" w:color="auto"/>
            </w:tcBorders>
            <w:vAlign w:val="center"/>
          </w:tcPr>
          <w:p w:rsidR="00CB1E8C" w:rsidRPr="00AD1CBE" w:rsidRDefault="00CB1E8C" w:rsidP="000B2F7E">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用途</w:t>
            </w:r>
          </w:p>
        </w:tc>
        <w:tc>
          <w:tcPr>
            <w:tcW w:w="1275" w:type="dxa"/>
            <w:tcBorders>
              <w:top w:val="single" w:sz="4" w:space="0" w:color="auto"/>
              <w:left w:val="nil"/>
              <w:bottom w:val="single" w:sz="4" w:space="0" w:color="auto"/>
              <w:right w:val="single" w:sz="4" w:space="0" w:color="auto"/>
            </w:tcBorders>
            <w:vAlign w:val="center"/>
          </w:tcPr>
          <w:p w:rsidR="00CB1E8C" w:rsidRPr="00AD1CBE" w:rsidRDefault="00CB1E8C" w:rsidP="00CB1E8C">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备注</w:t>
            </w:r>
          </w:p>
        </w:tc>
      </w:tr>
      <w:tr w:rsidR="00CB1E8C" w:rsidRPr="00AD1CBE" w:rsidTr="00CB1E8C">
        <w:trPr>
          <w:trHeight w:val="522"/>
        </w:trPr>
        <w:tc>
          <w:tcPr>
            <w:tcW w:w="1418" w:type="dxa"/>
            <w:tcBorders>
              <w:top w:val="nil"/>
              <w:left w:val="single" w:sz="4" w:space="0" w:color="auto"/>
              <w:bottom w:val="single" w:sz="4" w:space="0" w:color="auto"/>
              <w:right w:val="single" w:sz="4" w:space="0" w:color="auto"/>
            </w:tcBorders>
            <w:vAlign w:val="center"/>
          </w:tcPr>
          <w:p w:rsidR="00CB1E8C" w:rsidRPr="00AD1CBE" w:rsidRDefault="00CB1E8C" w:rsidP="00684D04">
            <w:pPr>
              <w:jc w:val="center"/>
              <w:rPr>
                <w:rFonts w:eastAsiaTheme="minorEastAsia"/>
                <w:sz w:val="18"/>
                <w:szCs w:val="18"/>
              </w:rPr>
            </w:pPr>
            <w:r w:rsidRPr="00AD1CBE">
              <w:rPr>
                <w:rFonts w:eastAsiaTheme="minorEastAsia" w:hint="eastAsia"/>
                <w:sz w:val="18"/>
                <w:szCs w:val="18"/>
              </w:rPr>
              <w:t>电脑</w:t>
            </w:r>
          </w:p>
        </w:tc>
        <w:tc>
          <w:tcPr>
            <w:tcW w:w="992" w:type="dxa"/>
            <w:tcBorders>
              <w:top w:val="nil"/>
              <w:left w:val="nil"/>
              <w:bottom w:val="single" w:sz="4" w:space="0" w:color="auto"/>
              <w:right w:val="single" w:sz="4" w:space="0" w:color="auto"/>
            </w:tcBorders>
            <w:vAlign w:val="center"/>
          </w:tcPr>
          <w:p w:rsidR="00CB1E8C" w:rsidRPr="00AD1CBE" w:rsidRDefault="00CB1E8C" w:rsidP="00684D04">
            <w:pPr>
              <w:widowControl/>
              <w:jc w:val="center"/>
              <w:rPr>
                <w:rFonts w:eastAsiaTheme="minorEastAsia"/>
                <w:sz w:val="18"/>
                <w:szCs w:val="18"/>
              </w:rPr>
            </w:pPr>
            <w:r w:rsidRPr="00AD1CBE">
              <w:rPr>
                <w:rFonts w:eastAsiaTheme="minorEastAsia" w:hint="eastAsia"/>
                <w:sz w:val="18"/>
                <w:szCs w:val="18"/>
              </w:rPr>
              <w:t>自购</w:t>
            </w:r>
          </w:p>
        </w:tc>
        <w:tc>
          <w:tcPr>
            <w:tcW w:w="1560" w:type="dxa"/>
            <w:tcBorders>
              <w:top w:val="nil"/>
              <w:left w:val="nil"/>
              <w:bottom w:val="single" w:sz="4" w:space="0" w:color="auto"/>
              <w:right w:val="single" w:sz="4" w:space="0" w:color="auto"/>
            </w:tcBorders>
            <w:vAlign w:val="center"/>
          </w:tcPr>
          <w:p w:rsidR="00CB1E8C" w:rsidRPr="00AD1CBE" w:rsidRDefault="00CB1E8C" w:rsidP="00684D04">
            <w:pPr>
              <w:widowControl/>
              <w:jc w:val="center"/>
              <w:rPr>
                <w:rFonts w:eastAsiaTheme="minorEastAsia"/>
                <w:sz w:val="18"/>
                <w:szCs w:val="18"/>
              </w:rPr>
            </w:pPr>
            <w:r w:rsidRPr="00AD1CBE">
              <w:rPr>
                <w:rFonts w:eastAsiaTheme="minorEastAsia" w:hint="eastAsia"/>
                <w:sz w:val="18"/>
                <w:szCs w:val="18"/>
              </w:rPr>
              <w:t>2016</w:t>
            </w:r>
            <w:r w:rsidRPr="00AD1CBE">
              <w:rPr>
                <w:rFonts w:eastAsiaTheme="minorEastAsia" w:hint="eastAsia"/>
                <w:sz w:val="18"/>
                <w:szCs w:val="18"/>
              </w:rPr>
              <w:t>年</w:t>
            </w:r>
            <w:r w:rsidRPr="00AD1CBE">
              <w:rPr>
                <w:rFonts w:eastAsiaTheme="minorEastAsia" w:hint="eastAsia"/>
                <w:sz w:val="18"/>
                <w:szCs w:val="18"/>
              </w:rPr>
              <w:t>3</w:t>
            </w:r>
            <w:r w:rsidRPr="00AD1CBE">
              <w:rPr>
                <w:rFonts w:eastAsiaTheme="minorEastAsia" w:hint="eastAsia"/>
                <w:sz w:val="18"/>
                <w:szCs w:val="18"/>
              </w:rPr>
              <w:t>月</w:t>
            </w:r>
          </w:p>
        </w:tc>
        <w:tc>
          <w:tcPr>
            <w:tcW w:w="708" w:type="dxa"/>
            <w:tcBorders>
              <w:top w:val="nil"/>
              <w:left w:val="nil"/>
              <w:bottom w:val="single" w:sz="4" w:space="0" w:color="auto"/>
              <w:right w:val="single" w:sz="4" w:space="0" w:color="auto"/>
            </w:tcBorders>
            <w:vAlign w:val="center"/>
          </w:tcPr>
          <w:p w:rsidR="00CB1E8C" w:rsidRPr="00AD1CBE" w:rsidRDefault="00CB1E8C" w:rsidP="00684D04">
            <w:pPr>
              <w:widowControl/>
              <w:jc w:val="center"/>
              <w:rPr>
                <w:rFonts w:eastAsiaTheme="minorEastAsia"/>
                <w:sz w:val="18"/>
                <w:szCs w:val="18"/>
              </w:rPr>
            </w:pPr>
            <w:r w:rsidRPr="00AD1CBE">
              <w:rPr>
                <w:rFonts w:eastAsiaTheme="minorEastAsia" w:hint="eastAsia"/>
                <w:sz w:val="18"/>
                <w:szCs w:val="18"/>
              </w:rPr>
              <w:t>台</w:t>
            </w:r>
          </w:p>
        </w:tc>
        <w:tc>
          <w:tcPr>
            <w:tcW w:w="851" w:type="dxa"/>
            <w:tcBorders>
              <w:top w:val="nil"/>
              <w:left w:val="nil"/>
              <w:bottom w:val="single" w:sz="4" w:space="0" w:color="auto"/>
              <w:right w:val="single" w:sz="4" w:space="0" w:color="auto"/>
            </w:tcBorders>
            <w:vAlign w:val="center"/>
          </w:tcPr>
          <w:p w:rsidR="00CB1E8C" w:rsidRPr="00AD1CBE" w:rsidRDefault="00CB1E8C" w:rsidP="00684D04">
            <w:pPr>
              <w:widowControl/>
              <w:jc w:val="center"/>
              <w:rPr>
                <w:rFonts w:eastAsiaTheme="minorEastAsia"/>
                <w:sz w:val="18"/>
                <w:szCs w:val="18"/>
              </w:rPr>
            </w:pPr>
            <w:r w:rsidRPr="00AD1CBE">
              <w:rPr>
                <w:rFonts w:eastAsiaTheme="minorEastAsia" w:hint="eastAsia"/>
                <w:sz w:val="18"/>
                <w:szCs w:val="18"/>
              </w:rPr>
              <w:t>1</w:t>
            </w:r>
          </w:p>
        </w:tc>
        <w:tc>
          <w:tcPr>
            <w:tcW w:w="1276" w:type="dxa"/>
            <w:tcBorders>
              <w:top w:val="nil"/>
              <w:left w:val="nil"/>
              <w:bottom w:val="single" w:sz="4" w:space="0" w:color="auto"/>
              <w:right w:val="single" w:sz="4" w:space="0" w:color="auto"/>
            </w:tcBorders>
            <w:vAlign w:val="center"/>
          </w:tcPr>
          <w:p w:rsidR="00CB1E8C" w:rsidRPr="00AD1CBE" w:rsidRDefault="00CB1E8C" w:rsidP="00CB1E8C">
            <w:pPr>
              <w:widowControl/>
              <w:jc w:val="right"/>
              <w:rPr>
                <w:rFonts w:eastAsiaTheme="minorEastAsia"/>
                <w:sz w:val="18"/>
                <w:szCs w:val="18"/>
              </w:rPr>
            </w:pPr>
            <w:r w:rsidRPr="00AD1CBE">
              <w:rPr>
                <w:rFonts w:eastAsiaTheme="minorEastAsia" w:hint="eastAsia"/>
                <w:sz w:val="18"/>
                <w:szCs w:val="18"/>
              </w:rPr>
              <w:t>4</w:t>
            </w:r>
            <w:r w:rsidRPr="00AD1CBE">
              <w:rPr>
                <w:rFonts w:eastAsiaTheme="minorEastAsia"/>
                <w:sz w:val="18"/>
                <w:szCs w:val="18"/>
              </w:rPr>
              <w:t>,</w:t>
            </w:r>
            <w:r w:rsidRPr="00AD1CBE">
              <w:rPr>
                <w:rFonts w:eastAsiaTheme="minorEastAsia" w:hint="eastAsia"/>
                <w:sz w:val="18"/>
                <w:szCs w:val="18"/>
              </w:rPr>
              <w:t>180.00</w:t>
            </w:r>
          </w:p>
        </w:tc>
        <w:tc>
          <w:tcPr>
            <w:tcW w:w="1134" w:type="dxa"/>
            <w:tcBorders>
              <w:top w:val="nil"/>
              <w:left w:val="nil"/>
              <w:bottom w:val="single" w:sz="4" w:space="0" w:color="auto"/>
              <w:right w:val="single" w:sz="4" w:space="0" w:color="auto"/>
            </w:tcBorders>
            <w:vAlign w:val="center"/>
          </w:tcPr>
          <w:p w:rsidR="00CB1E8C" w:rsidRPr="00AD1CBE" w:rsidRDefault="00CB1E8C" w:rsidP="0016729F">
            <w:pPr>
              <w:widowControl/>
              <w:jc w:val="center"/>
              <w:rPr>
                <w:rFonts w:eastAsiaTheme="minorEastAsia"/>
                <w:sz w:val="18"/>
                <w:szCs w:val="18"/>
              </w:rPr>
            </w:pPr>
            <w:r w:rsidRPr="00AD1CBE">
              <w:rPr>
                <w:rFonts w:eastAsiaTheme="minorEastAsia" w:hint="eastAsia"/>
                <w:sz w:val="18"/>
                <w:szCs w:val="18"/>
              </w:rPr>
              <w:t>自用</w:t>
            </w:r>
          </w:p>
        </w:tc>
        <w:tc>
          <w:tcPr>
            <w:tcW w:w="1275" w:type="dxa"/>
            <w:tcBorders>
              <w:top w:val="nil"/>
              <w:left w:val="nil"/>
              <w:bottom w:val="single" w:sz="4" w:space="0" w:color="auto"/>
              <w:right w:val="single" w:sz="4" w:space="0" w:color="auto"/>
            </w:tcBorders>
            <w:vAlign w:val="center"/>
          </w:tcPr>
          <w:p w:rsidR="00CB1E8C" w:rsidRPr="00AD1CBE" w:rsidRDefault="00CB1E8C" w:rsidP="00CB1E8C">
            <w:pPr>
              <w:widowControl/>
              <w:jc w:val="center"/>
              <w:rPr>
                <w:rFonts w:eastAsiaTheme="minorEastAsia"/>
                <w:sz w:val="18"/>
                <w:szCs w:val="18"/>
              </w:rPr>
            </w:pPr>
            <w:r w:rsidRPr="00AD1CBE">
              <w:rPr>
                <w:rFonts w:eastAsiaTheme="minorEastAsia" w:hint="eastAsia"/>
                <w:sz w:val="18"/>
                <w:szCs w:val="18"/>
              </w:rPr>
              <w:t>——</w:t>
            </w:r>
          </w:p>
        </w:tc>
      </w:tr>
      <w:tr w:rsidR="00CB1E8C" w:rsidRPr="00AD1CBE" w:rsidTr="00CB1E8C">
        <w:trPr>
          <w:trHeight w:val="522"/>
        </w:trPr>
        <w:tc>
          <w:tcPr>
            <w:tcW w:w="1418" w:type="dxa"/>
            <w:tcBorders>
              <w:top w:val="nil"/>
              <w:left w:val="single" w:sz="4" w:space="0" w:color="auto"/>
              <w:bottom w:val="single" w:sz="4" w:space="0" w:color="auto"/>
              <w:right w:val="single" w:sz="4" w:space="0" w:color="auto"/>
            </w:tcBorders>
            <w:vAlign w:val="center"/>
          </w:tcPr>
          <w:p w:rsidR="00CB1E8C" w:rsidRPr="00AD1CBE" w:rsidRDefault="00CB1E8C" w:rsidP="00684D04">
            <w:pPr>
              <w:jc w:val="center"/>
              <w:rPr>
                <w:rFonts w:eastAsiaTheme="minorEastAsia"/>
                <w:sz w:val="18"/>
                <w:szCs w:val="18"/>
              </w:rPr>
            </w:pPr>
            <w:r w:rsidRPr="00AD1CBE">
              <w:rPr>
                <w:rFonts w:eastAsiaTheme="minorEastAsia" w:hint="eastAsia"/>
                <w:sz w:val="18"/>
                <w:szCs w:val="18"/>
              </w:rPr>
              <w:t>打印机</w:t>
            </w:r>
          </w:p>
        </w:tc>
        <w:tc>
          <w:tcPr>
            <w:tcW w:w="992" w:type="dxa"/>
            <w:tcBorders>
              <w:top w:val="nil"/>
              <w:left w:val="nil"/>
              <w:bottom w:val="single" w:sz="4" w:space="0" w:color="auto"/>
              <w:right w:val="single" w:sz="4" w:space="0" w:color="auto"/>
            </w:tcBorders>
            <w:vAlign w:val="center"/>
          </w:tcPr>
          <w:p w:rsidR="00CB1E8C" w:rsidRPr="00AD1CBE" w:rsidRDefault="00CB1E8C" w:rsidP="00684D04">
            <w:pPr>
              <w:widowControl/>
              <w:jc w:val="center"/>
              <w:rPr>
                <w:rFonts w:eastAsiaTheme="minorEastAsia"/>
                <w:sz w:val="18"/>
                <w:szCs w:val="18"/>
              </w:rPr>
            </w:pPr>
            <w:r w:rsidRPr="00AD1CBE">
              <w:rPr>
                <w:rFonts w:eastAsiaTheme="minorEastAsia" w:hint="eastAsia"/>
                <w:sz w:val="18"/>
                <w:szCs w:val="18"/>
              </w:rPr>
              <w:t>自购</w:t>
            </w:r>
          </w:p>
        </w:tc>
        <w:tc>
          <w:tcPr>
            <w:tcW w:w="1560" w:type="dxa"/>
            <w:tcBorders>
              <w:top w:val="nil"/>
              <w:left w:val="nil"/>
              <w:bottom w:val="single" w:sz="4" w:space="0" w:color="auto"/>
              <w:right w:val="single" w:sz="4" w:space="0" w:color="auto"/>
            </w:tcBorders>
            <w:vAlign w:val="center"/>
          </w:tcPr>
          <w:p w:rsidR="00CB1E8C" w:rsidRPr="00AD1CBE" w:rsidRDefault="00CB1E8C" w:rsidP="00684D04">
            <w:pPr>
              <w:widowControl/>
              <w:jc w:val="center"/>
              <w:rPr>
                <w:rFonts w:eastAsiaTheme="minorEastAsia"/>
                <w:sz w:val="18"/>
                <w:szCs w:val="18"/>
              </w:rPr>
            </w:pPr>
            <w:r w:rsidRPr="00AD1CBE">
              <w:rPr>
                <w:rFonts w:eastAsiaTheme="minorEastAsia" w:hint="eastAsia"/>
                <w:sz w:val="18"/>
                <w:szCs w:val="18"/>
              </w:rPr>
              <w:t>2016</w:t>
            </w:r>
            <w:r w:rsidRPr="00AD1CBE">
              <w:rPr>
                <w:rFonts w:eastAsiaTheme="minorEastAsia" w:hint="eastAsia"/>
                <w:sz w:val="18"/>
                <w:szCs w:val="18"/>
              </w:rPr>
              <w:t>年</w:t>
            </w:r>
            <w:r w:rsidRPr="00AD1CBE">
              <w:rPr>
                <w:rFonts w:eastAsiaTheme="minorEastAsia" w:hint="eastAsia"/>
                <w:sz w:val="18"/>
                <w:szCs w:val="18"/>
              </w:rPr>
              <w:t>3</w:t>
            </w:r>
            <w:r w:rsidRPr="00AD1CBE">
              <w:rPr>
                <w:rFonts w:eastAsiaTheme="minorEastAsia" w:hint="eastAsia"/>
                <w:sz w:val="18"/>
                <w:szCs w:val="18"/>
              </w:rPr>
              <w:t>月</w:t>
            </w:r>
          </w:p>
        </w:tc>
        <w:tc>
          <w:tcPr>
            <w:tcW w:w="708" w:type="dxa"/>
            <w:tcBorders>
              <w:top w:val="nil"/>
              <w:left w:val="nil"/>
              <w:bottom w:val="single" w:sz="4" w:space="0" w:color="auto"/>
              <w:right w:val="single" w:sz="4" w:space="0" w:color="auto"/>
            </w:tcBorders>
            <w:vAlign w:val="center"/>
          </w:tcPr>
          <w:p w:rsidR="00CB1E8C" w:rsidRPr="00AD1CBE" w:rsidRDefault="00CB1E8C" w:rsidP="00684D04">
            <w:pPr>
              <w:widowControl/>
              <w:jc w:val="center"/>
              <w:rPr>
                <w:rFonts w:eastAsiaTheme="minorEastAsia"/>
                <w:sz w:val="18"/>
                <w:szCs w:val="18"/>
              </w:rPr>
            </w:pPr>
            <w:r w:rsidRPr="00AD1CBE">
              <w:rPr>
                <w:rFonts w:eastAsiaTheme="minorEastAsia" w:hint="eastAsia"/>
                <w:sz w:val="18"/>
                <w:szCs w:val="18"/>
              </w:rPr>
              <w:t>台</w:t>
            </w:r>
          </w:p>
        </w:tc>
        <w:tc>
          <w:tcPr>
            <w:tcW w:w="851" w:type="dxa"/>
            <w:tcBorders>
              <w:top w:val="nil"/>
              <w:left w:val="nil"/>
              <w:bottom w:val="single" w:sz="4" w:space="0" w:color="auto"/>
              <w:right w:val="single" w:sz="4" w:space="0" w:color="auto"/>
            </w:tcBorders>
            <w:vAlign w:val="center"/>
          </w:tcPr>
          <w:p w:rsidR="00CB1E8C" w:rsidRPr="00AD1CBE" w:rsidRDefault="00CB1E8C" w:rsidP="00684D04">
            <w:pPr>
              <w:widowControl/>
              <w:jc w:val="center"/>
              <w:rPr>
                <w:rFonts w:eastAsiaTheme="minorEastAsia"/>
                <w:sz w:val="18"/>
                <w:szCs w:val="18"/>
              </w:rPr>
            </w:pPr>
            <w:r w:rsidRPr="00AD1CBE">
              <w:rPr>
                <w:rFonts w:eastAsiaTheme="minorEastAsia" w:hint="eastAsia"/>
                <w:sz w:val="18"/>
                <w:szCs w:val="18"/>
              </w:rPr>
              <w:t>1</w:t>
            </w:r>
          </w:p>
        </w:tc>
        <w:tc>
          <w:tcPr>
            <w:tcW w:w="1276" w:type="dxa"/>
            <w:tcBorders>
              <w:top w:val="nil"/>
              <w:left w:val="nil"/>
              <w:bottom w:val="single" w:sz="4" w:space="0" w:color="auto"/>
              <w:right w:val="single" w:sz="4" w:space="0" w:color="auto"/>
            </w:tcBorders>
            <w:vAlign w:val="center"/>
          </w:tcPr>
          <w:p w:rsidR="00CB1E8C" w:rsidRPr="00AD1CBE" w:rsidRDefault="00CB1E8C" w:rsidP="00CB1E8C">
            <w:pPr>
              <w:widowControl/>
              <w:jc w:val="right"/>
              <w:rPr>
                <w:rFonts w:eastAsiaTheme="minorEastAsia"/>
                <w:sz w:val="18"/>
                <w:szCs w:val="18"/>
              </w:rPr>
            </w:pPr>
            <w:r w:rsidRPr="00AD1CBE">
              <w:rPr>
                <w:rFonts w:eastAsiaTheme="minorEastAsia" w:hint="eastAsia"/>
                <w:sz w:val="18"/>
                <w:szCs w:val="18"/>
              </w:rPr>
              <w:t>1</w:t>
            </w:r>
            <w:r w:rsidRPr="00AD1CBE">
              <w:rPr>
                <w:rFonts w:eastAsiaTheme="minorEastAsia"/>
                <w:sz w:val="18"/>
                <w:szCs w:val="18"/>
              </w:rPr>
              <w:t>,</w:t>
            </w:r>
            <w:r w:rsidRPr="00AD1CBE">
              <w:rPr>
                <w:rFonts w:eastAsiaTheme="minorEastAsia" w:hint="eastAsia"/>
                <w:sz w:val="18"/>
                <w:szCs w:val="18"/>
              </w:rPr>
              <w:t>510.00</w:t>
            </w:r>
          </w:p>
        </w:tc>
        <w:tc>
          <w:tcPr>
            <w:tcW w:w="1134" w:type="dxa"/>
            <w:tcBorders>
              <w:top w:val="nil"/>
              <w:left w:val="nil"/>
              <w:bottom w:val="single" w:sz="4" w:space="0" w:color="auto"/>
              <w:right w:val="single" w:sz="4" w:space="0" w:color="auto"/>
            </w:tcBorders>
            <w:vAlign w:val="center"/>
          </w:tcPr>
          <w:p w:rsidR="00CB1E8C" w:rsidRPr="00AD1CBE" w:rsidRDefault="00CB1E8C" w:rsidP="0016729F">
            <w:pPr>
              <w:widowControl/>
              <w:jc w:val="center"/>
              <w:rPr>
                <w:rFonts w:eastAsiaTheme="minorEastAsia"/>
                <w:sz w:val="18"/>
                <w:szCs w:val="18"/>
              </w:rPr>
            </w:pPr>
            <w:r w:rsidRPr="00AD1CBE">
              <w:rPr>
                <w:rFonts w:eastAsiaTheme="minorEastAsia" w:hint="eastAsia"/>
                <w:sz w:val="18"/>
                <w:szCs w:val="18"/>
              </w:rPr>
              <w:t>自用</w:t>
            </w:r>
          </w:p>
        </w:tc>
        <w:tc>
          <w:tcPr>
            <w:tcW w:w="1275" w:type="dxa"/>
            <w:tcBorders>
              <w:top w:val="nil"/>
              <w:left w:val="nil"/>
              <w:bottom w:val="single" w:sz="4" w:space="0" w:color="auto"/>
              <w:right w:val="single" w:sz="4" w:space="0" w:color="auto"/>
            </w:tcBorders>
            <w:vAlign w:val="center"/>
          </w:tcPr>
          <w:p w:rsidR="00CB1E8C" w:rsidRPr="00AD1CBE" w:rsidRDefault="00CB1E8C" w:rsidP="00CB1E8C">
            <w:pPr>
              <w:widowControl/>
              <w:jc w:val="center"/>
              <w:rPr>
                <w:rFonts w:eastAsiaTheme="minorEastAsia"/>
                <w:sz w:val="18"/>
                <w:szCs w:val="18"/>
              </w:rPr>
            </w:pPr>
            <w:r w:rsidRPr="00AD1CBE">
              <w:rPr>
                <w:rFonts w:eastAsiaTheme="minorEastAsia" w:hint="eastAsia"/>
                <w:sz w:val="18"/>
                <w:szCs w:val="18"/>
              </w:rPr>
              <w:t>——</w:t>
            </w:r>
          </w:p>
        </w:tc>
      </w:tr>
    </w:tbl>
    <w:p w:rsidR="008378AD" w:rsidRPr="00AD1CBE" w:rsidRDefault="001D79B2" w:rsidP="0087194D">
      <w:pPr>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hint="eastAsia"/>
          <w:b/>
          <w:bCs/>
          <w:color w:val="000000" w:themeColor="text1"/>
          <w:spacing w:val="10"/>
          <w:sz w:val="24"/>
          <w:szCs w:val="24"/>
        </w:rPr>
        <w:t>八</w:t>
      </w:r>
      <w:r w:rsidRPr="00AD1CBE">
        <w:rPr>
          <w:rFonts w:eastAsiaTheme="minorEastAsia"/>
          <w:b/>
          <w:bCs/>
          <w:color w:val="000000" w:themeColor="text1"/>
          <w:spacing w:val="10"/>
          <w:sz w:val="24"/>
          <w:szCs w:val="24"/>
        </w:rPr>
        <w:t>、资产提供者设置了时间限制或用途限制的资产情况的说明</w:t>
      </w:r>
    </w:p>
    <w:tbl>
      <w:tblPr>
        <w:tblStyle w:val="a9"/>
        <w:tblW w:w="9183" w:type="dxa"/>
        <w:tblLayout w:type="fixed"/>
        <w:tblLook w:val="04A0" w:firstRow="1" w:lastRow="0" w:firstColumn="1" w:lastColumn="0" w:noHBand="0" w:noVBand="1"/>
      </w:tblPr>
      <w:tblGrid>
        <w:gridCol w:w="1789"/>
        <w:gridCol w:w="1296"/>
        <w:gridCol w:w="2221"/>
        <w:gridCol w:w="2835"/>
        <w:gridCol w:w="1042"/>
      </w:tblGrid>
      <w:tr w:rsidR="008378AD" w:rsidRPr="00AD1CBE" w:rsidTr="00684D04">
        <w:tc>
          <w:tcPr>
            <w:tcW w:w="1789" w:type="dxa"/>
            <w:vAlign w:val="center"/>
          </w:tcPr>
          <w:p w:rsidR="008378AD" w:rsidRPr="00AD1CBE" w:rsidRDefault="001D79B2">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限定性收入项目</w:t>
            </w:r>
          </w:p>
        </w:tc>
        <w:tc>
          <w:tcPr>
            <w:tcW w:w="1296" w:type="dxa"/>
            <w:vAlign w:val="center"/>
          </w:tcPr>
          <w:p w:rsidR="008378AD" w:rsidRPr="00AD1CBE" w:rsidRDefault="001D79B2" w:rsidP="0087194D">
            <w:pPr>
              <w:adjustRightInd w:val="0"/>
              <w:snapToGrid w:val="0"/>
              <w:spacing w:beforeLines="50" w:before="120" w:line="360" w:lineRule="auto"/>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金额</w:t>
            </w:r>
          </w:p>
        </w:tc>
        <w:tc>
          <w:tcPr>
            <w:tcW w:w="2221" w:type="dxa"/>
            <w:vAlign w:val="center"/>
          </w:tcPr>
          <w:p w:rsidR="008378AD" w:rsidRPr="00AD1CBE" w:rsidRDefault="001D79B2" w:rsidP="0087194D">
            <w:pPr>
              <w:adjustRightInd w:val="0"/>
              <w:snapToGrid w:val="0"/>
              <w:spacing w:beforeLines="50" w:before="120" w:line="360" w:lineRule="auto"/>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来源</w:t>
            </w:r>
          </w:p>
        </w:tc>
        <w:tc>
          <w:tcPr>
            <w:tcW w:w="2835" w:type="dxa"/>
            <w:vAlign w:val="center"/>
          </w:tcPr>
          <w:p w:rsidR="008378AD" w:rsidRPr="00AD1CBE" w:rsidRDefault="001D79B2" w:rsidP="0087194D">
            <w:pPr>
              <w:adjustRightInd w:val="0"/>
              <w:snapToGrid w:val="0"/>
              <w:spacing w:beforeLines="50" w:before="120" w:line="360" w:lineRule="auto"/>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时间或用途限定的具体内容</w:t>
            </w:r>
          </w:p>
        </w:tc>
        <w:tc>
          <w:tcPr>
            <w:tcW w:w="1042" w:type="dxa"/>
            <w:vAlign w:val="center"/>
          </w:tcPr>
          <w:p w:rsidR="008378AD" w:rsidRPr="00AD1CBE" w:rsidRDefault="001D79B2" w:rsidP="0087194D">
            <w:pPr>
              <w:adjustRightInd w:val="0"/>
              <w:snapToGrid w:val="0"/>
              <w:spacing w:beforeLines="50" w:before="120" w:line="360" w:lineRule="auto"/>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使用情况</w:t>
            </w:r>
          </w:p>
        </w:tc>
      </w:tr>
      <w:tr w:rsidR="00684D04" w:rsidRPr="00AD1CBE" w:rsidTr="007765A1">
        <w:tc>
          <w:tcPr>
            <w:tcW w:w="1789" w:type="dxa"/>
            <w:vAlign w:val="center"/>
          </w:tcPr>
          <w:p w:rsidR="00684D04" w:rsidRPr="00AD1CBE" w:rsidRDefault="00684D04" w:rsidP="00CB1E8C">
            <w:pPr>
              <w:rPr>
                <w:rFonts w:eastAsiaTheme="minorEastAsia"/>
                <w:sz w:val="18"/>
                <w:szCs w:val="18"/>
              </w:rPr>
            </w:pPr>
            <w:r w:rsidRPr="00AD1CBE">
              <w:rPr>
                <w:rFonts w:eastAsiaTheme="minorEastAsia" w:hint="eastAsia"/>
                <w:sz w:val="18"/>
                <w:szCs w:val="18"/>
              </w:rPr>
              <w:t>义诊项目</w:t>
            </w:r>
          </w:p>
        </w:tc>
        <w:tc>
          <w:tcPr>
            <w:tcW w:w="1296" w:type="dxa"/>
            <w:vAlign w:val="center"/>
          </w:tcPr>
          <w:p w:rsidR="00684D04" w:rsidRPr="00AD1CBE" w:rsidRDefault="007765A1" w:rsidP="007765A1">
            <w:pPr>
              <w:jc w:val="right"/>
              <w:rPr>
                <w:rFonts w:eastAsiaTheme="minorEastAsia"/>
                <w:sz w:val="18"/>
                <w:szCs w:val="18"/>
              </w:rPr>
            </w:pPr>
            <w:r w:rsidRPr="00AD1CBE">
              <w:rPr>
                <w:rFonts w:eastAsiaTheme="minorEastAsia"/>
                <w:sz w:val="18"/>
                <w:szCs w:val="18"/>
              </w:rPr>
              <w:t>675,869.85</w:t>
            </w:r>
          </w:p>
        </w:tc>
        <w:tc>
          <w:tcPr>
            <w:tcW w:w="2221" w:type="dxa"/>
            <w:vAlign w:val="center"/>
          </w:tcPr>
          <w:p w:rsidR="00684D04" w:rsidRPr="00AD1CBE" w:rsidRDefault="00684D04" w:rsidP="007765A1">
            <w:pPr>
              <w:jc w:val="center"/>
              <w:rPr>
                <w:rFonts w:eastAsiaTheme="minorEastAsia"/>
                <w:sz w:val="18"/>
                <w:szCs w:val="18"/>
              </w:rPr>
            </w:pPr>
            <w:r w:rsidRPr="00AD1CBE">
              <w:rPr>
                <w:rFonts w:eastAsiaTheme="minorEastAsia" w:hint="eastAsia"/>
                <w:sz w:val="18"/>
                <w:szCs w:val="18"/>
              </w:rPr>
              <w:t>爱心人士及爱心单位</w:t>
            </w:r>
          </w:p>
        </w:tc>
        <w:tc>
          <w:tcPr>
            <w:tcW w:w="2835" w:type="dxa"/>
            <w:vAlign w:val="center"/>
          </w:tcPr>
          <w:p w:rsidR="00684D04" w:rsidRPr="00AD1CBE" w:rsidRDefault="00684D04" w:rsidP="007765A1">
            <w:pPr>
              <w:jc w:val="left"/>
              <w:rPr>
                <w:rFonts w:eastAsiaTheme="minorEastAsia"/>
                <w:sz w:val="18"/>
                <w:szCs w:val="18"/>
              </w:rPr>
            </w:pPr>
            <w:r w:rsidRPr="00AD1CBE">
              <w:rPr>
                <w:rFonts w:eastAsiaTheme="minorEastAsia" w:hint="eastAsia"/>
                <w:sz w:val="18"/>
                <w:szCs w:val="18"/>
              </w:rPr>
              <w:t>通过健康体检、专科诊治、养生健康知识普及、免费送药等方式，带给偏远山区贫困弱势人群温暖、健康、关怀，使得弱势群体重获有保障、有尊严的生活。</w:t>
            </w:r>
          </w:p>
        </w:tc>
        <w:tc>
          <w:tcPr>
            <w:tcW w:w="1042" w:type="dxa"/>
            <w:vAlign w:val="center"/>
          </w:tcPr>
          <w:p w:rsidR="00684D04" w:rsidRPr="00AD1CBE" w:rsidRDefault="00684D04" w:rsidP="007765A1">
            <w:pPr>
              <w:jc w:val="center"/>
              <w:rPr>
                <w:rFonts w:eastAsiaTheme="minorEastAsia"/>
                <w:sz w:val="18"/>
                <w:szCs w:val="18"/>
              </w:rPr>
            </w:pPr>
            <w:r w:rsidRPr="00AD1CBE">
              <w:rPr>
                <w:rFonts w:eastAsiaTheme="minorEastAsia" w:hint="eastAsia"/>
                <w:sz w:val="18"/>
                <w:szCs w:val="18"/>
              </w:rPr>
              <w:t>进行中</w:t>
            </w:r>
          </w:p>
        </w:tc>
      </w:tr>
      <w:tr w:rsidR="00684D04" w:rsidRPr="00AD1CBE" w:rsidTr="007765A1">
        <w:tc>
          <w:tcPr>
            <w:tcW w:w="1789" w:type="dxa"/>
            <w:vAlign w:val="center"/>
          </w:tcPr>
          <w:p w:rsidR="00684D04" w:rsidRPr="00AD1CBE" w:rsidRDefault="00684D04" w:rsidP="00CB1E8C">
            <w:pPr>
              <w:rPr>
                <w:rFonts w:eastAsiaTheme="minorEastAsia"/>
                <w:sz w:val="18"/>
                <w:szCs w:val="18"/>
              </w:rPr>
            </w:pPr>
            <w:r w:rsidRPr="00AD1CBE">
              <w:rPr>
                <w:rFonts w:eastAsiaTheme="minorEastAsia" w:hint="eastAsia"/>
                <w:sz w:val="18"/>
                <w:szCs w:val="18"/>
              </w:rPr>
              <w:t>艾滋孤儿项目</w:t>
            </w:r>
          </w:p>
        </w:tc>
        <w:tc>
          <w:tcPr>
            <w:tcW w:w="1296" w:type="dxa"/>
            <w:vAlign w:val="center"/>
          </w:tcPr>
          <w:p w:rsidR="00684D04" w:rsidRPr="00AD1CBE" w:rsidRDefault="007765A1" w:rsidP="007765A1">
            <w:pPr>
              <w:jc w:val="right"/>
              <w:rPr>
                <w:rFonts w:eastAsiaTheme="minorEastAsia"/>
                <w:sz w:val="18"/>
                <w:szCs w:val="18"/>
              </w:rPr>
            </w:pPr>
            <w:r w:rsidRPr="00AD1CBE">
              <w:rPr>
                <w:rFonts w:eastAsiaTheme="minorEastAsia"/>
                <w:sz w:val="18"/>
                <w:szCs w:val="18"/>
              </w:rPr>
              <w:t>18,405.39</w:t>
            </w:r>
          </w:p>
        </w:tc>
        <w:tc>
          <w:tcPr>
            <w:tcW w:w="2221" w:type="dxa"/>
            <w:vAlign w:val="center"/>
          </w:tcPr>
          <w:p w:rsidR="00684D04" w:rsidRPr="00AD1CBE" w:rsidRDefault="00684D04" w:rsidP="007765A1">
            <w:pPr>
              <w:jc w:val="center"/>
              <w:rPr>
                <w:rFonts w:eastAsiaTheme="minorEastAsia"/>
                <w:sz w:val="18"/>
                <w:szCs w:val="18"/>
              </w:rPr>
            </w:pPr>
            <w:r w:rsidRPr="00AD1CBE">
              <w:rPr>
                <w:rFonts w:eastAsiaTheme="minorEastAsia" w:hint="eastAsia"/>
                <w:sz w:val="18"/>
                <w:szCs w:val="18"/>
              </w:rPr>
              <w:t>爱心人士及爱心单位</w:t>
            </w:r>
          </w:p>
        </w:tc>
        <w:tc>
          <w:tcPr>
            <w:tcW w:w="2835" w:type="dxa"/>
            <w:vAlign w:val="center"/>
          </w:tcPr>
          <w:p w:rsidR="00684D04" w:rsidRPr="00AD1CBE" w:rsidRDefault="00684D04" w:rsidP="007765A1">
            <w:pPr>
              <w:jc w:val="left"/>
              <w:rPr>
                <w:rFonts w:eastAsiaTheme="minorEastAsia"/>
                <w:sz w:val="18"/>
                <w:szCs w:val="18"/>
              </w:rPr>
            </w:pPr>
            <w:r w:rsidRPr="00AD1CBE">
              <w:rPr>
                <w:rFonts w:eastAsiaTheme="minorEastAsia" w:hint="eastAsia"/>
                <w:sz w:val="18"/>
                <w:szCs w:val="18"/>
              </w:rPr>
              <w:t>项目</w:t>
            </w:r>
            <w:proofErr w:type="gramStart"/>
            <w:r w:rsidRPr="00AD1CBE">
              <w:rPr>
                <w:rFonts w:eastAsiaTheme="minorEastAsia" w:hint="eastAsia"/>
                <w:sz w:val="18"/>
                <w:szCs w:val="18"/>
              </w:rPr>
              <w:t>关注受</w:t>
            </w:r>
            <w:proofErr w:type="gramEnd"/>
            <w:r w:rsidRPr="00AD1CBE">
              <w:rPr>
                <w:rFonts w:eastAsiaTheme="minorEastAsia" w:hint="eastAsia"/>
                <w:sz w:val="18"/>
                <w:szCs w:val="18"/>
              </w:rPr>
              <w:t>艾滋病影响的儿童心灵健康成长领域，以梦想为主题，引入体育游戏、艺术表演培养、游学课程等内容丰富孩子们的精神世界，以提升受艾滋病影响的儿童心理建设，促进其自我激励成长为宗旨，从而改善生存状态，构建美好人生方向。</w:t>
            </w:r>
          </w:p>
        </w:tc>
        <w:tc>
          <w:tcPr>
            <w:tcW w:w="1042" w:type="dxa"/>
            <w:vAlign w:val="center"/>
          </w:tcPr>
          <w:p w:rsidR="00684D04" w:rsidRPr="00AD1CBE" w:rsidRDefault="00684D04" w:rsidP="007765A1">
            <w:pPr>
              <w:jc w:val="center"/>
              <w:rPr>
                <w:rFonts w:eastAsiaTheme="minorEastAsia"/>
                <w:sz w:val="18"/>
                <w:szCs w:val="18"/>
              </w:rPr>
            </w:pPr>
            <w:r w:rsidRPr="00AD1CBE">
              <w:rPr>
                <w:rFonts w:eastAsiaTheme="minorEastAsia" w:hint="eastAsia"/>
                <w:sz w:val="18"/>
                <w:szCs w:val="18"/>
              </w:rPr>
              <w:t>进行中</w:t>
            </w:r>
          </w:p>
        </w:tc>
      </w:tr>
      <w:tr w:rsidR="00684D04" w:rsidRPr="00AD1CBE" w:rsidTr="007765A1">
        <w:tc>
          <w:tcPr>
            <w:tcW w:w="1789" w:type="dxa"/>
            <w:vAlign w:val="center"/>
          </w:tcPr>
          <w:p w:rsidR="00684D04" w:rsidRPr="00AD1CBE" w:rsidRDefault="00684D04" w:rsidP="00CB1E8C">
            <w:pPr>
              <w:rPr>
                <w:rFonts w:eastAsiaTheme="minorEastAsia"/>
                <w:sz w:val="18"/>
                <w:szCs w:val="18"/>
              </w:rPr>
            </w:pPr>
            <w:r w:rsidRPr="00AD1CBE">
              <w:rPr>
                <w:rFonts w:eastAsiaTheme="minorEastAsia" w:hint="eastAsia"/>
                <w:sz w:val="18"/>
                <w:szCs w:val="18"/>
              </w:rPr>
              <w:t>传统文化</w:t>
            </w:r>
          </w:p>
        </w:tc>
        <w:tc>
          <w:tcPr>
            <w:tcW w:w="1296" w:type="dxa"/>
            <w:vAlign w:val="center"/>
          </w:tcPr>
          <w:p w:rsidR="00684D04" w:rsidRPr="00AD1CBE" w:rsidRDefault="007765A1" w:rsidP="007765A1">
            <w:pPr>
              <w:jc w:val="right"/>
              <w:rPr>
                <w:rFonts w:eastAsiaTheme="minorEastAsia"/>
                <w:sz w:val="18"/>
                <w:szCs w:val="18"/>
              </w:rPr>
            </w:pPr>
            <w:r w:rsidRPr="00AD1CBE">
              <w:rPr>
                <w:rFonts w:eastAsiaTheme="minorEastAsia"/>
                <w:sz w:val="18"/>
                <w:szCs w:val="18"/>
              </w:rPr>
              <w:t>55,479.00</w:t>
            </w:r>
          </w:p>
        </w:tc>
        <w:tc>
          <w:tcPr>
            <w:tcW w:w="2221" w:type="dxa"/>
            <w:vAlign w:val="center"/>
          </w:tcPr>
          <w:p w:rsidR="00684D04" w:rsidRPr="00AD1CBE" w:rsidRDefault="007765A1" w:rsidP="007765A1">
            <w:pPr>
              <w:jc w:val="center"/>
              <w:rPr>
                <w:rFonts w:eastAsiaTheme="minorEastAsia"/>
                <w:sz w:val="18"/>
                <w:szCs w:val="18"/>
              </w:rPr>
            </w:pPr>
            <w:r w:rsidRPr="00AD1CBE">
              <w:rPr>
                <w:rFonts w:eastAsiaTheme="minorEastAsia" w:hint="eastAsia"/>
                <w:sz w:val="18"/>
                <w:szCs w:val="18"/>
              </w:rPr>
              <w:t>爱心人士及爱心单位</w:t>
            </w:r>
          </w:p>
        </w:tc>
        <w:tc>
          <w:tcPr>
            <w:tcW w:w="2835" w:type="dxa"/>
            <w:vAlign w:val="center"/>
          </w:tcPr>
          <w:p w:rsidR="00684D04" w:rsidRPr="00AD1CBE" w:rsidRDefault="00684D04" w:rsidP="007765A1">
            <w:pPr>
              <w:jc w:val="left"/>
              <w:rPr>
                <w:rFonts w:eastAsiaTheme="minorEastAsia"/>
                <w:sz w:val="18"/>
                <w:szCs w:val="18"/>
              </w:rPr>
            </w:pPr>
            <w:r w:rsidRPr="00AD1CBE">
              <w:rPr>
                <w:rFonts w:eastAsiaTheme="minorEastAsia" w:hint="eastAsia"/>
                <w:sz w:val="18"/>
                <w:szCs w:val="18"/>
              </w:rPr>
              <w:t>通过一系列活动，使更多的人了解中国的传统文化，更深入的带动传统文化的传播。</w:t>
            </w:r>
          </w:p>
        </w:tc>
        <w:tc>
          <w:tcPr>
            <w:tcW w:w="1042" w:type="dxa"/>
            <w:vAlign w:val="center"/>
          </w:tcPr>
          <w:p w:rsidR="00684D04" w:rsidRPr="00AD1CBE" w:rsidRDefault="00684D04" w:rsidP="007765A1">
            <w:pPr>
              <w:jc w:val="center"/>
              <w:rPr>
                <w:rFonts w:eastAsiaTheme="minorEastAsia"/>
                <w:sz w:val="18"/>
                <w:szCs w:val="18"/>
              </w:rPr>
            </w:pPr>
            <w:r w:rsidRPr="00AD1CBE">
              <w:rPr>
                <w:rFonts w:eastAsiaTheme="minorEastAsia" w:hint="eastAsia"/>
                <w:sz w:val="18"/>
                <w:szCs w:val="18"/>
              </w:rPr>
              <w:t>进行中</w:t>
            </w:r>
          </w:p>
        </w:tc>
      </w:tr>
      <w:tr w:rsidR="00CB1E8C" w:rsidRPr="00AD1CBE" w:rsidTr="00CB1E8C">
        <w:trPr>
          <w:trHeight w:val="579"/>
        </w:trPr>
        <w:tc>
          <w:tcPr>
            <w:tcW w:w="1789" w:type="dxa"/>
            <w:vAlign w:val="center"/>
          </w:tcPr>
          <w:p w:rsidR="00CB1E8C" w:rsidRPr="00AD1CBE" w:rsidRDefault="00CB1E8C" w:rsidP="00CB1E8C">
            <w:pPr>
              <w:jc w:val="center"/>
              <w:rPr>
                <w:rFonts w:eastAsiaTheme="minorEastAsia"/>
                <w:sz w:val="18"/>
                <w:szCs w:val="18"/>
              </w:rPr>
            </w:pPr>
            <w:r w:rsidRPr="00AD1CBE">
              <w:rPr>
                <w:rFonts w:eastAsiaTheme="minorEastAsia" w:hint="eastAsia"/>
                <w:sz w:val="18"/>
                <w:szCs w:val="18"/>
              </w:rPr>
              <w:t>合计</w:t>
            </w:r>
          </w:p>
        </w:tc>
        <w:tc>
          <w:tcPr>
            <w:tcW w:w="1296" w:type="dxa"/>
            <w:vAlign w:val="center"/>
          </w:tcPr>
          <w:p w:rsidR="00CB1E8C" w:rsidRPr="00AD1CBE" w:rsidRDefault="00CB1E8C" w:rsidP="007765A1">
            <w:pPr>
              <w:jc w:val="right"/>
              <w:rPr>
                <w:rFonts w:eastAsiaTheme="minorEastAsia"/>
                <w:b/>
                <w:sz w:val="18"/>
                <w:szCs w:val="18"/>
              </w:rPr>
            </w:pPr>
            <w:r w:rsidRPr="00AD1CBE">
              <w:rPr>
                <w:rFonts w:eastAsiaTheme="minorEastAsia"/>
                <w:b/>
                <w:sz w:val="18"/>
                <w:szCs w:val="18"/>
              </w:rPr>
              <w:t>749,754.24</w:t>
            </w:r>
          </w:p>
        </w:tc>
        <w:tc>
          <w:tcPr>
            <w:tcW w:w="2221" w:type="dxa"/>
            <w:vAlign w:val="center"/>
          </w:tcPr>
          <w:p w:rsidR="00CB1E8C" w:rsidRPr="00AD1CBE" w:rsidRDefault="00CB1E8C" w:rsidP="00CB1E8C">
            <w:pPr>
              <w:jc w:val="center"/>
              <w:rPr>
                <w:rFonts w:eastAsiaTheme="minorEastAsia"/>
                <w:sz w:val="18"/>
                <w:szCs w:val="18"/>
              </w:rPr>
            </w:pPr>
            <w:r w:rsidRPr="00AD1CBE">
              <w:rPr>
                <w:rFonts w:eastAsiaTheme="minorEastAsia" w:hint="eastAsia"/>
                <w:sz w:val="18"/>
                <w:szCs w:val="18"/>
              </w:rPr>
              <w:t>——</w:t>
            </w:r>
          </w:p>
        </w:tc>
        <w:tc>
          <w:tcPr>
            <w:tcW w:w="2835" w:type="dxa"/>
            <w:vAlign w:val="center"/>
          </w:tcPr>
          <w:p w:rsidR="00CB1E8C" w:rsidRPr="00AD1CBE" w:rsidRDefault="00CB1E8C" w:rsidP="00CB1E8C">
            <w:pPr>
              <w:jc w:val="center"/>
              <w:rPr>
                <w:rFonts w:eastAsiaTheme="minorEastAsia"/>
                <w:sz w:val="18"/>
                <w:szCs w:val="18"/>
              </w:rPr>
            </w:pPr>
            <w:r w:rsidRPr="00AD1CBE">
              <w:rPr>
                <w:rFonts w:eastAsiaTheme="minorEastAsia" w:hint="eastAsia"/>
                <w:sz w:val="18"/>
                <w:szCs w:val="18"/>
              </w:rPr>
              <w:t>——</w:t>
            </w:r>
          </w:p>
        </w:tc>
        <w:tc>
          <w:tcPr>
            <w:tcW w:w="1042" w:type="dxa"/>
            <w:vAlign w:val="center"/>
          </w:tcPr>
          <w:p w:rsidR="00CB1E8C" w:rsidRPr="00AD1CBE" w:rsidRDefault="00CB1E8C" w:rsidP="00CB1E8C">
            <w:pPr>
              <w:jc w:val="center"/>
              <w:rPr>
                <w:rFonts w:eastAsiaTheme="minorEastAsia"/>
                <w:sz w:val="18"/>
                <w:szCs w:val="18"/>
              </w:rPr>
            </w:pPr>
            <w:r w:rsidRPr="00AD1CBE">
              <w:rPr>
                <w:rFonts w:eastAsiaTheme="minorEastAsia" w:hint="eastAsia"/>
                <w:sz w:val="18"/>
                <w:szCs w:val="18"/>
              </w:rPr>
              <w:t>——</w:t>
            </w:r>
          </w:p>
        </w:tc>
      </w:tr>
    </w:tbl>
    <w:p w:rsidR="000B2F7E" w:rsidRPr="00AD1CBE" w:rsidRDefault="000B2F7E">
      <w:pPr>
        <w:widowControl/>
        <w:ind w:firstLineChars="50" w:firstLine="105"/>
        <w:jc w:val="left"/>
        <w:rPr>
          <w:rFonts w:ascii="宋体" w:hAnsi="宋体"/>
          <w:szCs w:val="21"/>
        </w:rPr>
      </w:pPr>
    </w:p>
    <w:p w:rsidR="000B2F7E" w:rsidRPr="00AD1CBE" w:rsidRDefault="001D79B2" w:rsidP="0087194D">
      <w:pPr>
        <w:spacing w:beforeLines="50" w:before="120" w:afterLines="50" w:after="120" w:line="360" w:lineRule="auto"/>
        <w:ind w:firstLineChars="200" w:firstLine="522"/>
        <w:rPr>
          <w:rFonts w:eastAsiaTheme="minorEastAsia"/>
          <w:b/>
          <w:bCs/>
          <w:color w:val="000000" w:themeColor="text1"/>
          <w:spacing w:val="10"/>
          <w:sz w:val="24"/>
          <w:szCs w:val="24"/>
        </w:rPr>
      </w:pPr>
      <w:r w:rsidRPr="00AD1CBE">
        <w:rPr>
          <w:rFonts w:eastAsiaTheme="minorEastAsia" w:hint="eastAsia"/>
          <w:b/>
          <w:bCs/>
          <w:color w:val="000000" w:themeColor="text1"/>
          <w:spacing w:val="10"/>
          <w:sz w:val="24"/>
          <w:szCs w:val="24"/>
        </w:rPr>
        <w:t>九、受托代理业务情况的说明</w:t>
      </w:r>
      <w:r w:rsidR="000B2F7E" w:rsidRPr="00AD1CBE">
        <w:rPr>
          <w:rFonts w:eastAsiaTheme="minorEastAsia" w:hint="eastAsia"/>
          <w:b/>
          <w:bCs/>
          <w:color w:val="000000" w:themeColor="text1"/>
          <w:spacing w:val="10"/>
          <w:sz w:val="24"/>
          <w:szCs w:val="24"/>
        </w:rPr>
        <w:t>：</w:t>
      </w:r>
    </w:p>
    <w:p w:rsidR="000B2F7E" w:rsidRPr="00AD1CBE" w:rsidRDefault="000B2F7E" w:rsidP="0087194D">
      <w:pPr>
        <w:spacing w:beforeLines="50" w:before="120" w:afterLines="50" w:after="120"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本基金会无受托代理业务</w:t>
      </w:r>
      <w:r w:rsidR="00525635" w:rsidRPr="00AD1CBE">
        <w:rPr>
          <w:rFonts w:eastAsiaTheme="minorEastAsia" w:hint="eastAsia"/>
          <w:color w:val="000000" w:themeColor="text1"/>
          <w:spacing w:val="10"/>
          <w:sz w:val="24"/>
          <w:szCs w:val="24"/>
        </w:rPr>
        <w:t>。</w:t>
      </w:r>
    </w:p>
    <w:p w:rsidR="008378AD" w:rsidRPr="00AD1CBE" w:rsidRDefault="001D79B2" w:rsidP="000B2F7E">
      <w:pPr>
        <w:spacing w:line="360" w:lineRule="auto"/>
        <w:ind w:firstLineChars="200" w:firstLine="522"/>
        <w:rPr>
          <w:rFonts w:eastAsiaTheme="minorEastAsia"/>
          <w:b/>
          <w:bCs/>
          <w:color w:val="000000" w:themeColor="text1"/>
          <w:spacing w:val="10"/>
          <w:sz w:val="24"/>
          <w:szCs w:val="24"/>
        </w:rPr>
      </w:pPr>
      <w:r w:rsidRPr="00AD1CBE">
        <w:rPr>
          <w:rFonts w:eastAsiaTheme="minorEastAsia" w:hint="eastAsia"/>
          <w:b/>
          <w:bCs/>
          <w:color w:val="000000" w:themeColor="text1"/>
          <w:spacing w:val="10"/>
          <w:sz w:val="24"/>
          <w:szCs w:val="24"/>
        </w:rPr>
        <w:t>十</w:t>
      </w:r>
      <w:r w:rsidRPr="00AD1CBE">
        <w:rPr>
          <w:rFonts w:eastAsiaTheme="minorEastAsia"/>
          <w:b/>
          <w:bCs/>
          <w:color w:val="000000" w:themeColor="text1"/>
          <w:spacing w:val="10"/>
          <w:sz w:val="24"/>
          <w:szCs w:val="24"/>
        </w:rPr>
        <w:t>、重大资产减值情况的说明</w:t>
      </w:r>
    </w:p>
    <w:p w:rsidR="008378AD" w:rsidRPr="00AD1CBE" w:rsidRDefault="001D79B2" w:rsidP="000B2F7E">
      <w:pPr>
        <w:spacing w:line="360" w:lineRule="auto"/>
        <w:ind w:firstLineChars="200" w:firstLine="520"/>
        <w:rPr>
          <w:rFonts w:eastAsiaTheme="minorEastAsia"/>
          <w:b/>
          <w:bCs/>
          <w:color w:val="000000" w:themeColor="text1"/>
          <w:spacing w:val="10"/>
          <w:sz w:val="24"/>
          <w:szCs w:val="24"/>
        </w:rPr>
      </w:pPr>
      <w:r w:rsidRPr="00AD1CBE">
        <w:rPr>
          <w:rFonts w:eastAsiaTheme="minorEastAsia"/>
          <w:color w:val="000000" w:themeColor="text1"/>
          <w:spacing w:val="10"/>
          <w:sz w:val="24"/>
          <w:szCs w:val="24"/>
        </w:rPr>
        <w:t>本基金会无重大资产减值情况。</w:t>
      </w:r>
    </w:p>
    <w:p w:rsidR="008378AD" w:rsidRPr="00AD1CBE" w:rsidRDefault="001D79B2" w:rsidP="000B2F7E">
      <w:pPr>
        <w:spacing w:line="360" w:lineRule="auto"/>
        <w:ind w:firstLineChars="200" w:firstLine="522"/>
        <w:rPr>
          <w:rFonts w:eastAsiaTheme="minorEastAsia"/>
          <w:b/>
          <w:bCs/>
          <w:color w:val="000000" w:themeColor="text1"/>
          <w:spacing w:val="10"/>
          <w:sz w:val="24"/>
          <w:szCs w:val="24"/>
        </w:rPr>
      </w:pPr>
      <w:r w:rsidRPr="00AD1CBE">
        <w:rPr>
          <w:rFonts w:eastAsiaTheme="minorEastAsia" w:hint="eastAsia"/>
          <w:b/>
          <w:bCs/>
          <w:color w:val="000000" w:themeColor="text1"/>
          <w:spacing w:val="10"/>
          <w:sz w:val="24"/>
          <w:szCs w:val="24"/>
        </w:rPr>
        <w:t>十一</w:t>
      </w:r>
      <w:r w:rsidRPr="00AD1CBE">
        <w:rPr>
          <w:rFonts w:eastAsiaTheme="minorEastAsia"/>
          <w:b/>
          <w:bCs/>
          <w:color w:val="000000" w:themeColor="text1"/>
          <w:spacing w:val="10"/>
          <w:sz w:val="24"/>
          <w:szCs w:val="24"/>
        </w:rPr>
        <w:t>、公允价值无法可靠取得的受赠资产和其他资产的说明</w:t>
      </w:r>
    </w:p>
    <w:p w:rsidR="008378AD" w:rsidRPr="00AD1CBE" w:rsidRDefault="001D79B2" w:rsidP="000B2F7E">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本基金会无公允价值无法可靠取得的受赠资产和其他资产。</w:t>
      </w:r>
    </w:p>
    <w:p w:rsidR="008378AD" w:rsidRPr="00AD1CBE" w:rsidRDefault="001D79B2" w:rsidP="000B2F7E">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十</w:t>
      </w:r>
      <w:r w:rsidRPr="00AD1CBE">
        <w:rPr>
          <w:rFonts w:eastAsiaTheme="minorEastAsia" w:hint="eastAsia"/>
          <w:b/>
          <w:bCs/>
          <w:color w:val="000000" w:themeColor="text1"/>
          <w:spacing w:val="10"/>
          <w:sz w:val="24"/>
          <w:szCs w:val="24"/>
        </w:rPr>
        <w:t>二</w:t>
      </w:r>
      <w:r w:rsidRPr="00AD1CBE">
        <w:rPr>
          <w:rFonts w:eastAsiaTheme="minorEastAsia"/>
          <w:b/>
          <w:bCs/>
          <w:color w:val="000000" w:themeColor="text1"/>
          <w:spacing w:val="10"/>
          <w:sz w:val="24"/>
          <w:szCs w:val="24"/>
        </w:rPr>
        <w:t>、接受劳务捐赠情况的说明</w:t>
      </w:r>
    </w:p>
    <w:p w:rsidR="008378AD" w:rsidRPr="00AD1CBE" w:rsidRDefault="001D79B2" w:rsidP="000B2F7E">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lastRenderedPageBreak/>
        <w:t>本基金会</w:t>
      </w:r>
      <w:proofErr w:type="gramStart"/>
      <w:r w:rsidRPr="00AD1CBE">
        <w:rPr>
          <w:rFonts w:eastAsiaTheme="minorEastAsia"/>
          <w:color w:val="000000" w:themeColor="text1"/>
          <w:spacing w:val="10"/>
          <w:sz w:val="24"/>
          <w:szCs w:val="24"/>
        </w:rPr>
        <w:t>无接受</w:t>
      </w:r>
      <w:proofErr w:type="gramEnd"/>
      <w:r w:rsidRPr="00AD1CBE">
        <w:rPr>
          <w:rFonts w:eastAsiaTheme="minorEastAsia"/>
          <w:color w:val="000000" w:themeColor="text1"/>
          <w:spacing w:val="10"/>
          <w:sz w:val="24"/>
          <w:szCs w:val="24"/>
        </w:rPr>
        <w:t>劳务捐赠情况。</w:t>
      </w:r>
    </w:p>
    <w:p w:rsidR="008378AD" w:rsidRPr="00AD1CBE" w:rsidRDefault="001D79B2" w:rsidP="000B2F7E">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十</w:t>
      </w:r>
      <w:r w:rsidRPr="00AD1CBE">
        <w:rPr>
          <w:rFonts w:eastAsiaTheme="minorEastAsia" w:hint="eastAsia"/>
          <w:b/>
          <w:bCs/>
          <w:color w:val="000000" w:themeColor="text1"/>
          <w:spacing w:val="10"/>
          <w:sz w:val="24"/>
          <w:szCs w:val="24"/>
        </w:rPr>
        <w:t>三</w:t>
      </w:r>
      <w:r w:rsidRPr="00AD1CBE">
        <w:rPr>
          <w:rFonts w:eastAsiaTheme="minorEastAsia"/>
          <w:b/>
          <w:bCs/>
          <w:color w:val="000000" w:themeColor="text1"/>
          <w:spacing w:val="10"/>
          <w:sz w:val="24"/>
          <w:szCs w:val="24"/>
        </w:rPr>
        <w:t>、对外承诺和</w:t>
      </w:r>
      <w:proofErr w:type="gramStart"/>
      <w:r w:rsidRPr="00AD1CBE">
        <w:rPr>
          <w:rFonts w:eastAsiaTheme="minorEastAsia"/>
          <w:b/>
          <w:bCs/>
          <w:color w:val="000000" w:themeColor="text1"/>
          <w:spacing w:val="10"/>
          <w:sz w:val="24"/>
          <w:szCs w:val="24"/>
        </w:rPr>
        <w:t>或</w:t>
      </w:r>
      <w:proofErr w:type="gramEnd"/>
      <w:r w:rsidRPr="00AD1CBE">
        <w:rPr>
          <w:rFonts w:eastAsiaTheme="minorEastAsia"/>
          <w:b/>
          <w:bCs/>
          <w:color w:val="000000" w:themeColor="text1"/>
          <w:spacing w:val="10"/>
          <w:sz w:val="24"/>
          <w:szCs w:val="24"/>
        </w:rPr>
        <w:t>有事项情况的说明</w:t>
      </w:r>
    </w:p>
    <w:p w:rsidR="008378AD" w:rsidRPr="00AD1CBE" w:rsidRDefault="001D79B2" w:rsidP="000B2F7E">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截止</w:t>
      </w:r>
      <w:r w:rsidR="009B629E" w:rsidRPr="00AD1CBE">
        <w:rPr>
          <w:rFonts w:eastAsiaTheme="minorEastAsia"/>
          <w:color w:val="000000" w:themeColor="text1"/>
          <w:spacing w:val="10"/>
          <w:sz w:val="24"/>
          <w:szCs w:val="24"/>
        </w:rPr>
        <w:t>2019</w:t>
      </w:r>
      <w:r w:rsidRPr="00AD1CBE">
        <w:rPr>
          <w:rFonts w:eastAsiaTheme="minorEastAsia"/>
          <w:color w:val="000000" w:themeColor="text1"/>
          <w:spacing w:val="10"/>
          <w:sz w:val="24"/>
          <w:szCs w:val="24"/>
        </w:rPr>
        <w:t>年</w:t>
      </w:r>
      <w:r w:rsidRPr="00AD1CBE">
        <w:rPr>
          <w:rFonts w:eastAsiaTheme="minorEastAsia"/>
          <w:color w:val="000000" w:themeColor="text1"/>
          <w:spacing w:val="10"/>
          <w:sz w:val="24"/>
          <w:szCs w:val="24"/>
        </w:rPr>
        <w:t>12</w:t>
      </w:r>
      <w:r w:rsidRPr="00AD1CBE">
        <w:rPr>
          <w:rFonts w:eastAsiaTheme="minorEastAsia"/>
          <w:color w:val="000000" w:themeColor="text1"/>
          <w:spacing w:val="10"/>
          <w:sz w:val="24"/>
          <w:szCs w:val="24"/>
        </w:rPr>
        <w:t>月</w:t>
      </w:r>
      <w:r w:rsidRPr="00AD1CBE">
        <w:rPr>
          <w:rFonts w:eastAsiaTheme="minorEastAsia"/>
          <w:color w:val="000000" w:themeColor="text1"/>
          <w:spacing w:val="10"/>
          <w:sz w:val="24"/>
          <w:szCs w:val="24"/>
        </w:rPr>
        <w:t>31</w:t>
      </w:r>
      <w:r w:rsidRPr="00AD1CBE">
        <w:rPr>
          <w:rFonts w:eastAsiaTheme="minorEastAsia"/>
          <w:color w:val="000000" w:themeColor="text1"/>
          <w:spacing w:val="10"/>
          <w:sz w:val="24"/>
          <w:szCs w:val="24"/>
        </w:rPr>
        <w:t>日，本基金会无对外承诺和</w:t>
      </w:r>
      <w:proofErr w:type="gramStart"/>
      <w:r w:rsidRPr="00AD1CBE">
        <w:rPr>
          <w:rFonts w:eastAsiaTheme="minorEastAsia"/>
          <w:color w:val="000000" w:themeColor="text1"/>
          <w:spacing w:val="10"/>
          <w:sz w:val="24"/>
          <w:szCs w:val="24"/>
        </w:rPr>
        <w:t>或</w:t>
      </w:r>
      <w:proofErr w:type="gramEnd"/>
      <w:r w:rsidRPr="00AD1CBE">
        <w:rPr>
          <w:rFonts w:eastAsiaTheme="minorEastAsia"/>
          <w:color w:val="000000" w:themeColor="text1"/>
          <w:spacing w:val="10"/>
          <w:sz w:val="24"/>
          <w:szCs w:val="24"/>
        </w:rPr>
        <w:t>有事项。</w:t>
      </w:r>
    </w:p>
    <w:p w:rsidR="008378AD" w:rsidRPr="00AD1CBE" w:rsidRDefault="001D79B2" w:rsidP="000B2F7E">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十</w:t>
      </w:r>
      <w:r w:rsidRPr="00AD1CBE">
        <w:rPr>
          <w:rFonts w:eastAsiaTheme="minorEastAsia" w:hint="eastAsia"/>
          <w:b/>
          <w:bCs/>
          <w:color w:val="000000" w:themeColor="text1"/>
          <w:spacing w:val="10"/>
          <w:sz w:val="24"/>
          <w:szCs w:val="24"/>
        </w:rPr>
        <w:t>四</w:t>
      </w:r>
      <w:r w:rsidRPr="00AD1CBE">
        <w:rPr>
          <w:rFonts w:eastAsiaTheme="minorEastAsia"/>
          <w:b/>
          <w:bCs/>
          <w:color w:val="000000" w:themeColor="text1"/>
          <w:spacing w:val="10"/>
          <w:sz w:val="24"/>
          <w:szCs w:val="24"/>
        </w:rPr>
        <w:t>、资产负债表日后非调整事项的说明</w:t>
      </w:r>
    </w:p>
    <w:p w:rsidR="008378AD" w:rsidRPr="00AD1CBE" w:rsidRDefault="000B2F7E" w:rsidP="000B2F7E">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本基金会无</w:t>
      </w:r>
      <w:r w:rsidRPr="00AD1CBE">
        <w:rPr>
          <w:rFonts w:eastAsiaTheme="minorEastAsia"/>
          <w:bCs/>
          <w:color w:val="000000" w:themeColor="text1"/>
          <w:spacing w:val="10"/>
          <w:sz w:val="24"/>
          <w:szCs w:val="24"/>
        </w:rPr>
        <w:t>非调整事项</w:t>
      </w:r>
      <w:r w:rsidR="001D79B2" w:rsidRPr="00AD1CBE">
        <w:rPr>
          <w:rFonts w:eastAsiaTheme="minorEastAsia"/>
          <w:color w:val="000000" w:themeColor="text1"/>
          <w:spacing w:val="10"/>
          <w:sz w:val="24"/>
          <w:szCs w:val="24"/>
        </w:rPr>
        <w:t>。</w:t>
      </w:r>
    </w:p>
    <w:p w:rsidR="008378AD" w:rsidRPr="00AD1CBE" w:rsidRDefault="001D79B2" w:rsidP="000B2F7E">
      <w:pPr>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十</w:t>
      </w:r>
      <w:r w:rsidRPr="00AD1CBE">
        <w:rPr>
          <w:rFonts w:eastAsiaTheme="minorEastAsia" w:hint="eastAsia"/>
          <w:b/>
          <w:bCs/>
          <w:color w:val="000000" w:themeColor="text1"/>
          <w:spacing w:val="10"/>
          <w:sz w:val="24"/>
          <w:szCs w:val="24"/>
        </w:rPr>
        <w:t>五</w:t>
      </w:r>
      <w:r w:rsidRPr="00AD1CBE">
        <w:rPr>
          <w:rFonts w:eastAsiaTheme="minorEastAsia"/>
          <w:b/>
          <w:bCs/>
          <w:color w:val="000000" w:themeColor="text1"/>
          <w:spacing w:val="10"/>
          <w:sz w:val="24"/>
          <w:szCs w:val="24"/>
        </w:rPr>
        <w:t>、需要说明的其他事项</w:t>
      </w:r>
    </w:p>
    <w:p w:rsidR="008378AD" w:rsidRPr="00AD1CBE" w:rsidRDefault="001D79B2" w:rsidP="000B2F7E">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本基金会</w:t>
      </w:r>
      <w:r w:rsidR="009B629E" w:rsidRPr="00AD1CBE">
        <w:rPr>
          <w:rFonts w:eastAsiaTheme="minorEastAsia"/>
          <w:color w:val="000000" w:themeColor="text1"/>
          <w:spacing w:val="10"/>
          <w:sz w:val="24"/>
          <w:szCs w:val="24"/>
        </w:rPr>
        <w:t>2019</w:t>
      </w:r>
      <w:r w:rsidRPr="00AD1CBE">
        <w:rPr>
          <w:rFonts w:eastAsiaTheme="minorEastAsia"/>
          <w:color w:val="000000" w:themeColor="text1"/>
          <w:spacing w:val="10"/>
          <w:sz w:val="24"/>
          <w:szCs w:val="24"/>
        </w:rPr>
        <w:t>年度无其他需要说明事项。</w:t>
      </w:r>
    </w:p>
    <w:p w:rsidR="008378AD" w:rsidRPr="00AD1CBE" w:rsidRDefault="008378AD">
      <w:pPr>
        <w:spacing w:line="360" w:lineRule="auto"/>
        <w:ind w:firstLineChars="200" w:firstLine="520"/>
        <w:rPr>
          <w:rFonts w:eastAsiaTheme="minorEastAsia"/>
          <w:color w:val="000000" w:themeColor="text1"/>
          <w:spacing w:val="10"/>
          <w:sz w:val="24"/>
          <w:szCs w:val="24"/>
        </w:rPr>
      </w:pPr>
    </w:p>
    <w:p w:rsidR="008378AD" w:rsidRPr="00AD1CBE" w:rsidRDefault="001D79B2">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上述</w:t>
      </w:r>
      <w:r w:rsidR="009B629E" w:rsidRPr="00AD1CBE">
        <w:rPr>
          <w:rFonts w:eastAsiaTheme="minorEastAsia"/>
          <w:color w:val="000000" w:themeColor="text1"/>
          <w:spacing w:val="10"/>
          <w:sz w:val="24"/>
          <w:szCs w:val="24"/>
        </w:rPr>
        <w:t>2019</w:t>
      </w:r>
      <w:r w:rsidRPr="00AD1CBE">
        <w:rPr>
          <w:rFonts w:eastAsiaTheme="minorEastAsia"/>
          <w:color w:val="000000" w:themeColor="text1"/>
          <w:spacing w:val="10"/>
          <w:sz w:val="24"/>
          <w:szCs w:val="24"/>
        </w:rPr>
        <w:t>年度财务报表和财务报表附注，系我们按《民间非营利组织会计制度》编制。已经理事长办公会批准。</w:t>
      </w:r>
    </w:p>
    <w:p w:rsidR="008378AD" w:rsidRPr="00AD1CBE" w:rsidRDefault="008378AD">
      <w:pPr>
        <w:adjustRightInd w:val="0"/>
        <w:spacing w:line="360" w:lineRule="auto"/>
        <w:ind w:firstLine="420"/>
        <w:rPr>
          <w:rFonts w:eastAsiaTheme="minorEastAsia"/>
          <w:color w:val="000000" w:themeColor="text1"/>
          <w:spacing w:val="10"/>
          <w:sz w:val="28"/>
          <w:szCs w:val="28"/>
        </w:rPr>
      </w:pPr>
    </w:p>
    <w:p w:rsidR="008378AD" w:rsidRPr="00AD1CBE" w:rsidRDefault="008378AD">
      <w:pPr>
        <w:adjustRightInd w:val="0"/>
        <w:spacing w:line="360" w:lineRule="auto"/>
        <w:ind w:firstLine="420"/>
        <w:rPr>
          <w:rFonts w:eastAsiaTheme="minorEastAsia"/>
          <w:color w:val="000000" w:themeColor="text1"/>
          <w:spacing w:val="10"/>
          <w:sz w:val="28"/>
          <w:szCs w:val="28"/>
        </w:rPr>
      </w:pPr>
    </w:p>
    <w:tbl>
      <w:tblPr>
        <w:tblW w:w="8505" w:type="dxa"/>
        <w:tblInd w:w="318" w:type="dxa"/>
        <w:tblLayout w:type="fixed"/>
        <w:tblLook w:val="04A0" w:firstRow="1" w:lastRow="0" w:firstColumn="1" w:lastColumn="0" w:noHBand="0" w:noVBand="1"/>
      </w:tblPr>
      <w:tblGrid>
        <w:gridCol w:w="5040"/>
        <w:gridCol w:w="3465"/>
      </w:tblGrid>
      <w:tr w:rsidR="008378AD" w:rsidRPr="00AD1CBE">
        <w:trPr>
          <w:trHeight w:val="454"/>
        </w:trPr>
        <w:tc>
          <w:tcPr>
            <w:tcW w:w="8505" w:type="dxa"/>
            <w:gridSpan w:val="2"/>
            <w:vAlign w:val="center"/>
          </w:tcPr>
          <w:p w:rsidR="008378AD" w:rsidRPr="00AD1CBE" w:rsidRDefault="001D79B2">
            <w:pPr>
              <w:adjustRightInd w:val="0"/>
              <w:spacing w:line="360" w:lineRule="auto"/>
              <w:rPr>
                <w:rFonts w:eastAsiaTheme="minorEastAsia"/>
                <w:color w:val="000000" w:themeColor="text1"/>
                <w:spacing w:val="10"/>
                <w:sz w:val="24"/>
                <w:szCs w:val="24"/>
              </w:rPr>
            </w:pPr>
            <w:r w:rsidRPr="00AD1CBE">
              <w:rPr>
                <w:rFonts w:eastAsiaTheme="minorEastAsia"/>
                <w:color w:val="000000" w:themeColor="text1"/>
                <w:spacing w:val="10"/>
                <w:sz w:val="24"/>
                <w:szCs w:val="24"/>
              </w:rPr>
              <w:t>基金会名称：</w:t>
            </w:r>
            <w:r w:rsidR="009B629E" w:rsidRPr="00AD1CBE">
              <w:rPr>
                <w:rFonts w:eastAsiaTheme="minorEastAsia"/>
                <w:color w:val="000000" w:themeColor="text1"/>
                <w:spacing w:val="10"/>
                <w:sz w:val="24"/>
                <w:szCs w:val="24"/>
              </w:rPr>
              <w:t>北京真容公益基金会</w:t>
            </w:r>
            <w:r w:rsidRPr="00AD1CBE">
              <w:rPr>
                <w:rFonts w:eastAsiaTheme="minorEastAsia"/>
                <w:color w:val="000000" w:themeColor="text1"/>
                <w:spacing w:val="10"/>
                <w:sz w:val="24"/>
                <w:szCs w:val="24"/>
              </w:rPr>
              <w:t>（盖章）</w:t>
            </w:r>
          </w:p>
        </w:tc>
      </w:tr>
      <w:tr w:rsidR="008378AD" w:rsidRPr="00AD1CBE">
        <w:trPr>
          <w:trHeight w:val="454"/>
        </w:trPr>
        <w:tc>
          <w:tcPr>
            <w:tcW w:w="5040" w:type="dxa"/>
            <w:vAlign w:val="center"/>
          </w:tcPr>
          <w:p w:rsidR="008378AD" w:rsidRPr="00AD1CBE" w:rsidRDefault="008378AD">
            <w:pPr>
              <w:adjustRightInd w:val="0"/>
              <w:spacing w:line="360" w:lineRule="auto"/>
              <w:rPr>
                <w:rFonts w:eastAsiaTheme="minorEastAsia"/>
                <w:color w:val="000000" w:themeColor="text1"/>
                <w:spacing w:val="10"/>
                <w:sz w:val="24"/>
                <w:szCs w:val="24"/>
              </w:rPr>
            </w:pPr>
          </w:p>
        </w:tc>
        <w:tc>
          <w:tcPr>
            <w:tcW w:w="3465" w:type="dxa"/>
            <w:vAlign w:val="center"/>
          </w:tcPr>
          <w:p w:rsidR="008378AD" w:rsidRPr="00AD1CBE" w:rsidRDefault="008378AD">
            <w:pPr>
              <w:adjustRightInd w:val="0"/>
              <w:spacing w:line="360" w:lineRule="auto"/>
              <w:rPr>
                <w:rFonts w:eastAsiaTheme="minorEastAsia"/>
                <w:color w:val="000000" w:themeColor="text1"/>
                <w:spacing w:val="10"/>
                <w:sz w:val="24"/>
                <w:szCs w:val="24"/>
              </w:rPr>
            </w:pPr>
          </w:p>
        </w:tc>
      </w:tr>
      <w:tr w:rsidR="008378AD" w:rsidRPr="00AD1CBE">
        <w:trPr>
          <w:trHeight w:val="454"/>
        </w:trPr>
        <w:tc>
          <w:tcPr>
            <w:tcW w:w="5040" w:type="dxa"/>
            <w:vAlign w:val="center"/>
          </w:tcPr>
          <w:p w:rsidR="008378AD" w:rsidRPr="00AD1CBE" w:rsidRDefault="001D79B2">
            <w:pPr>
              <w:adjustRightInd w:val="0"/>
              <w:spacing w:line="360" w:lineRule="auto"/>
              <w:rPr>
                <w:rFonts w:eastAsiaTheme="minorEastAsia"/>
                <w:color w:val="000000" w:themeColor="text1"/>
                <w:spacing w:val="10"/>
                <w:sz w:val="24"/>
                <w:szCs w:val="24"/>
              </w:rPr>
            </w:pPr>
            <w:r w:rsidRPr="00AD1CBE">
              <w:rPr>
                <w:rFonts w:eastAsiaTheme="minorEastAsia"/>
                <w:color w:val="000000" w:themeColor="text1"/>
                <w:spacing w:val="10"/>
                <w:sz w:val="24"/>
                <w:szCs w:val="24"/>
              </w:rPr>
              <w:t>基金会法人：（签名）</w:t>
            </w:r>
          </w:p>
        </w:tc>
        <w:tc>
          <w:tcPr>
            <w:tcW w:w="3465" w:type="dxa"/>
            <w:vAlign w:val="center"/>
          </w:tcPr>
          <w:p w:rsidR="008378AD" w:rsidRPr="00AD1CBE" w:rsidRDefault="001D79B2">
            <w:pPr>
              <w:adjustRightInd w:val="0"/>
              <w:spacing w:line="360" w:lineRule="auto"/>
              <w:rPr>
                <w:rFonts w:eastAsiaTheme="minorEastAsia"/>
                <w:color w:val="000000" w:themeColor="text1"/>
                <w:spacing w:val="10"/>
                <w:sz w:val="24"/>
                <w:szCs w:val="24"/>
              </w:rPr>
            </w:pPr>
            <w:r w:rsidRPr="00AD1CBE">
              <w:rPr>
                <w:rFonts w:eastAsiaTheme="minorEastAsia"/>
                <w:color w:val="000000" w:themeColor="text1"/>
                <w:spacing w:val="10"/>
                <w:sz w:val="24"/>
                <w:szCs w:val="24"/>
              </w:rPr>
              <w:t>财务负责人：（签名）</w:t>
            </w:r>
          </w:p>
        </w:tc>
      </w:tr>
      <w:tr w:rsidR="008378AD" w:rsidRPr="00AD1CBE">
        <w:trPr>
          <w:trHeight w:val="454"/>
        </w:trPr>
        <w:tc>
          <w:tcPr>
            <w:tcW w:w="5040" w:type="dxa"/>
            <w:vAlign w:val="center"/>
          </w:tcPr>
          <w:p w:rsidR="008378AD" w:rsidRPr="00AD1CBE" w:rsidRDefault="008378AD">
            <w:pPr>
              <w:adjustRightInd w:val="0"/>
              <w:spacing w:line="360" w:lineRule="auto"/>
              <w:rPr>
                <w:rFonts w:eastAsiaTheme="minorEastAsia"/>
                <w:color w:val="000000" w:themeColor="text1"/>
                <w:spacing w:val="10"/>
                <w:sz w:val="24"/>
                <w:szCs w:val="24"/>
              </w:rPr>
            </w:pPr>
          </w:p>
        </w:tc>
        <w:tc>
          <w:tcPr>
            <w:tcW w:w="3465" w:type="dxa"/>
            <w:vAlign w:val="center"/>
          </w:tcPr>
          <w:p w:rsidR="008378AD" w:rsidRPr="00AD1CBE" w:rsidRDefault="008378AD">
            <w:pPr>
              <w:adjustRightInd w:val="0"/>
              <w:spacing w:line="360" w:lineRule="auto"/>
              <w:rPr>
                <w:rFonts w:eastAsiaTheme="minorEastAsia"/>
                <w:color w:val="000000" w:themeColor="text1"/>
                <w:spacing w:val="10"/>
                <w:sz w:val="24"/>
                <w:szCs w:val="24"/>
              </w:rPr>
            </w:pPr>
          </w:p>
        </w:tc>
      </w:tr>
      <w:tr w:rsidR="008378AD" w:rsidRPr="00AD1CBE">
        <w:trPr>
          <w:trHeight w:val="454"/>
        </w:trPr>
        <w:tc>
          <w:tcPr>
            <w:tcW w:w="5040" w:type="dxa"/>
            <w:vAlign w:val="center"/>
          </w:tcPr>
          <w:p w:rsidR="008378AD" w:rsidRPr="00AD1CBE" w:rsidRDefault="001D79B2" w:rsidP="00DA5B3E">
            <w:pPr>
              <w:adjustRightInd w:val="0"/>
              <w:spacing w:line="360" w:lineRule="auto"/>
              <w:rPr>
                <w:rFonts w:eastAsiaTheme="minorEastAsia"/>
                <w:color w:val="000000" w:themeColor="text1"/>
                <w:spacing w:val="10"/>
                <w:sz w:val="24"/>
                <w:szCs w:val="24"/>
              </w:rPr>
            </w:pPr>
            <w:r w:rsidRPr="00AD1CBE">
              <w:rPr>
                <w:rFonts w:eastAsiaTheme="minorEastAsia"/>
                <w:color w:val="000000" w:themeColor="text1"/>
                <w:spacing w:val="10"/>
                <w:sz w:val="24"/>
                <w:szCs w:val="24"/>
              </w:rPr>
              <w:t>日期</w:t>
            </w:r>
            <w:r w:rsidRPr="00AD1CBE">
              <w:rPr>
                <w:rFonts w:eastAsiaTheme="minorEastAsia"/>
                <w:color w:val="000000" w:themeColor="text1"/>
                <w:spacing w:val="10"/>
                <w:sz w:val="24"/>
                <w:szCs w:val="24"/>
              </w:rPr>
              <w:t>:20</w:t>
            </w:r>
            <w:r w:rsidR="00525635" w:rsidRPr="00AD1CBE">
              <w:rPr>
                <w:rFonts w:eastAsiaTheme="minorEastAsia"/>
                <w:color w:val="000000" w:themeColor="text1"/>
                <w:spacing w:val="10"/>
                <w:sz w:val="24"/>
                <w:szCs w:val="24"/>
              </w:rPr>
              <w:t>20</w:t>
            </w:r>
            <w:r w:rsidRPr="00AD1CBE">
              <w:rPr>
                <w:rFonts w:eastAsiaTheme="minorEastAsia"/>
                <w:color w:val="000000" w:themeColor="text1"/>
                <w:spacing w:val="10"/>
                <w:sz w:val="24"/>
                <w:szCs w:val="24"/>
              </w:rPr>
              <w:t>年</w:t>
            </w:r>
            <w:r w:rsidR="00525635" w:rsidRPr="00AD1CBE">
              <w:rPr>
                <w:rFonts w:eastAsiaTheme="minorEastAsia"/>
                <w:color w:val="000000" w:themeColor="text1"/>
                <w:spacing w:val="10"/>
                <w:sz w:val="24"/>
                <w:szCs w:val="24"/>
              </w:rPr>
              <w:t>02</w:t>
            </w:r>
            <w:r w:rsidRPr="00AD1CBE">
              <w:rPr>
                <w:rFonts w:eastAsiaTheme="minorEastAsia"/>
                <w:color w:val="000000" w:themeColor="text1"/>
                <w:spacing w:val="10"/>
                <w:sz w:val="24"/>
                <w:szCs w:val="24"/>
              </w:rPr>
              <w:t>月</w:t>
            </w:r>
            <w:r w:rsidR="00DA5B3E" w:rsidRPr="00AD1CBE">
              <w:rPr>
                <w:rFonts w:eastAsiaTheme="minorEastAsia" w:hint="eastAsia"/>
                <w:color w:val="000000" w:themeColor="text1"/>
                <w:spacing w:val="10"/>
                <w:sz w:val="24"/>
                <w:szCs w:val="24"/>
              </w:rPr>
              <w:t>2</w:t>
            </w:r>
            <w:r w:rsidR="00525635" w:rsidRPr="00AD1CBE">
              <w:rPr>
                <w:rFonts w:eastAsiaTheme="minorEastAsia"/>
                <w:color w:val="000000" w:themeColor="text1"/>
                <w:spacing w:val="10"/>
                <w:sz w:val="24"/>
                <w:szCs w:val="24"/>
              </w:rPr>
              <w:t>9</w:t>
            </w:r>
            <w:r w:rsidRPr="00AD1CBE">
              <w:rPr>
                <w:rFonts w:eastAsiaTheme="minorEastAsia"/>
                <w:color w:val="000000" w:themeColor="text1"/>
                <w:spacing w:val="10"/>
                <w:sz w:val="24"/>
                <w:szCs w:val="24"/>
              </w:rPr>
              <w:t>日</w:t>
            </w:r>
          </w:p>
        </w:tc>
        <w:tc>
          <w:tcPr>
            <w:tcW w:w="3465" w:type="dxa"/>
            <w:vAlign w:val="center"/>
          </w:tcPr>
          <w:p w:rsidR="008378AD" w:rsidRPr="00AD1CBE" w:rsidRDefault="001D79B2" w:rsidP="00DA5B3E">
            <w:pPr>
              <w:adjustRightInd w:val="0"/>
              <w:spacing w:line="360" w:lineRule="auto"/>
              <w:rPr>
                <w:rFonts w:eastAsiaTheme="minorEastAsia"/>
                <w:color w:val="000000" w:themeColor="text1"/>
                <w:spacing w:val="10"/>
                <w:sz w:val="24"/>
                <w:szCs w:val="24"/>
              </w:rPr>
            </w:pPr>
            <w:r w:rsidRPr="00AD1CBE">
              <w:rPr>
                <w:rFonts w:eastAsiaTheme="minorEastAsia"/>
                <w:color w:val="000000" w:themeColor="text1"/>
                <w:spacing w:val="10"/>
                <w:sz w:val="24"/>
                <w:szCs w:val="24"/>
              </w:rPr>
              <w:t>日期</w:t>
            </w:r>
            <w:r w:rsidRPr="00AD1CBE">
              <w:rPr>
                <w:rFonts w:eastAsiaTheme="minorEastAsia"/>
                <w:color w:val="000000" w:themeColor="text1"/>
                <w:spacing w:val="10"/>
                <w:sz w:val="24"/>
                <w:szCs w:val="24"/>
              </w:rPr>
              <w:t>:20</w:t>
            </w:r>
            <w:r w:rsidR="00525635" w:rsidRPr="00AD1CBE">
              <w:rPr>
                <w:rFonts w:eastAsiaTheme="minorEastAsia"/>
                <w:color w:val="000000" w:themeColor="text1"/>
                <w:spacing w:val="10"/>
                <w:sz w:val="24"/>
                <w:szCs w:val="24"/>
              </w:rPr>
              <w:t>20</w:t>
            </w:r>
            <w:r w:rsidRPr="00AD1CBE">
              <w:rPr>
                <w:rFonts w:eastAsiaTheme="minorEastAsia"/>
                <w:color w:val="000000" w:themeColor="text1"/>
                <w:spacing w:val="10"/>
                <w:sz w:val="24"/>
                <w:szCs w:val="24"/>
              </w:rPr>
              <w:t>年</w:t>
            </w:r>
            <w:r w:rsidR="00525635" w:rsidRPr="00AD1CBE">
              <w:rPr>
                <w:rFonts w:eastAsiaTheme="minorEastAsia"/>
                <w:color w:val="000000" w:themeColor="text1"/>
                <w:spacing w:val="10"/>
                <w:sz w:val="24"/>
                <w:szCs w:val="24"/>
              </w:rPr>
              <w:t>02</w:t>
            </w:r>
            <w:r w:rsidRPr="00AD1CBE">
              <w:rPr>
                <w:rFonts w:eastAsiaTheme="minorEastAsia"/>
                <w:color w:val="000000" w:themeColor="text1"/>
                <w:spacing w:val="10"/>
                <w:sz w:val="24"/>
                <w:szCs w:val="24"/>
              </w:rPr>
              <w:t>月</w:t>
            </w:r>
            <w:r w:rsidR="00DA5B3E" w:rsidRPr="00AD1CBE">
              <w:rPr>
                <w:rFonts w:eastAsiaTheme="minorEastAsia" w:hint="eastAsia"/>
                <w:color w:val="000000" w:themeColor="text1"/>
                <w:spacing w:val="10"/>
                <w:sz w:val="24"/>
                <w:szCs w:val="24"/>
              </w:rPr>
              <w:t>2</w:t>
            </w:r>
            <w:r w:rsidR="00525635" w:rsidRPr="00AD1CBE">
              <w:rPr>
                <w:rFonts w:eastAsiaTheme="minorEastAsia"/>
                <w:color w:val="000000" w:themeColor="text1"/>
                <w:spacing w:val="10"/>
                <w:sz w:val="24"/>
                <w:szCs w:val="24"/>
              </w:rPr>
              <w:t>9</w:t>
            </w:r>
            <w:r w:rsidRPr="00AD1CBE">
              <w:rPr>
                <w:rFonts w:eastAsiaTheme="minorEastAsia"/>
                <w:color w:val="000000" w:themeColor="text1"/>
                <w:spacing w:val="10"/>
                <w:sz w:val="24"/>
                <w:szCs w:val="24"/>
              </w:rPr>
              <w:t>日</w:t>
            </w:r>
          </w:p>
        </w:tc>
      </w:tr>
    </w:tbl>
    <w:p w:rsidR="008378AD" w:rsidRPr="00AD1CBE" w:rsidRDefault="008378AD">
      <w:pPr>
        <w:spacing w:line="360" w:lineRule="auto"/>
        <w:rPr>
          <w:rFonts w:eastAsiaTheme="minorEastAsia"/>
          <w:color w:val="000000" w:themeColor="text1"/>
          <w:spacing w:val="10"/>
          <w:sz w:val="22"/>
        </w:rPr>
      </w:pPr>
    </w:p>
    <w:p w:rsidR="008378AD" w:rsidRPr="00AD1CBE" w:rsidRDefault="008378AD">
      <w:pPr>
        <w:widowControl/>
        <w:jc w:val="left"/>
        <w:rPr>
          <w:rFonts w:eastAsiaTheme="minorEastAsia"/>
          <w:b/>
          <w:bCs/>
          <w:color w:val="000000" w:themeColor="text1"/>
          <w:spacing w:val="10"/>
          <w:sz w:val="44"/>
          <w:szCs w:val="44"/>
        </w:rPr>
        <w:sectPr w:rsidR="008378AD" w:rsidRPr="00AD1CBE">
          <w:headerReference w:type="default" r:id="rId25"/>
          <w:pgSz w:w="11907" w:h="16840"/>
          <w:pgMar w:top="1474" w:right="1588" w:bottom="1474" w:left="1588" w:header="720" w:footer="720" w:gutter="0"/>
          <w:cols w:space="720"/>
        </w:sectPr>
      </w:pPr>
    </w:p>
    <w:p w:rsidR="008378AD" w:rsidRPr="00AD1CBE" w:rsidRDefault="009B629E">
      <w:pPr>
        <w:spacing w:line="360" w:lineRule="auto"/>
        <w:jc w:val="center"/>
        <w:rPr>
          <w:rFonts w:asciiTheme="majorEastAsia" w:eastAsiaTheme="majorEastAsia" w:hAnsiTheme="majorEastAsia"/>
          <w:b/>
          <w:bCs/>
          <w:color w:val="000000" w:themeColor="text1"/>
          <w:spacing w:val="10"/>
          <w:sz w:val="44"/>
          <w:szCs w:val="44"/>
        </w:rPr>
      </w:pPr>
      <w:r w:rsidRPr="00AD1CBE">
        <w:rPr>
          <w:rFonts w:asciiTheme="majorEastAsia" w:eastAsiaTheme="majorEastAsia" w:hAnsiTheme="majorEastAsia"/>
          <w:b/>
          <w:bCs/>
          <w:color w:val="000000" w:themeColor="text1"/>
          <w:spacing w:val="10"/>
          <w:sz w:val="44"/>
          <w:szCs w:val="44"/>
        </w:rPr>
        <w:lastRenderedPageBreak/>
        <w:t>北京真容公益基金会</w:t>
      </w:r>
    </w:p>
    <w:p w:rsidR="008378AD" w:rsidRPr="00AD1CBE" w:rsidRDefault="001D79B2">
      <w:pPr>
        <w:spacing w:line="360" w:lineRule="auto"/>
        <w:jc w:val="center"/>
        <w:rPr>
          <w:rFonts w:asciiTheme="majorEastAsia" w:eastAsiaTheme="majorEastAsia" w:hAnsiTheme="majorEastAsia"/>
          <w:b/>
          <w:bCs/>
          <w:color w:val="000000" w:themeColor="text1"/>
          <w:spacing w:val="10"/>
          <w:sz w:val="44"/>
          <w:szCs w:val="44"/>
        </w:rPr>
      </w:pPr>
      <w:r w:rsidRPr="00AD1CBE">
        <w:rPr>
          <w:rFonts w:asciiTheme="majorEastAsia" w:eastAsiaTheme="majorEastAsia" w:hAnsiTheme="majorEastAsia"/>
          <w:b/>
          <w:bCs/>
          <w:color w:val="000000" w:themeColor="text1"/>
          <w:spacing w:val="10"/>
          <w:sz w:val="44"/>
          <w:szCs w:val="44"/>
        </w:rPr>
        <w:t>专项信息审核报告</w:t>
      </w:r>
    </w:p>
    <w:p w:rsidR="000B2F7E" w:rsidRPr="00AD1CBE" w:rsidRDefault="000B2F7E">
      <w:pPr>
        <w:spacing w:line="360" w:lineRule="auto"/>
        <w:jc w:val="right"/>
        <w:rPr>
          <w:rFonts w:eastAsiaTheme="minorEastAsia"/>
          <w:color w:val="000000" w:themeColor="text1"/>
          <w:spacing w:val="10"/>
          <w:sz w:val="24"/>
          <w:szCs w:val="24"/>
        </w:rPr>
      </w:pPr>
    </w:p>
    <w:p w:rsidR="008378AD" w:rsidRPr="00AD1CBE" w:rsidRDefault="001D79B2">
      <w:pPr>
        <w:spacing w:line="360" w:lineRule="auto"/>
        <w:jc w:val="right"/>
        <w:rPr>
          <w:rFonts w:eastAsiaTheme="minorEastAsia"/>
          <w:color w:val="000000" w:themeColor="text1"/>
          <w:spacing w:val="10"/>
          <w:sz w:val="24"/>
          <w:szCs w:val="24"/>
        </w:rPr>
      </w:pPr>
      <w:r w:rsidRPr="00AD1CBE">
        <w:rPr>
          <w:rFonts w:eastAsiaTheme="minorEastAsia"/>
          <w:color w:val="000000" w:themeColor="text1"/>
          <w:spacing w:val="10"/>
          <w:sz w:val="24"/>
          <w:szCs w:val="24"/>
        </w:rPr>
        <w:t>中</w:t>
      </w:r>
      <w:proofErr w:type="gramStart"/>
      <w:r w:rsidRPr="00AD1CBE">
        <w:rPr>
          <w:rFonts w:eastAsiaTheme="minorEastAsia"/>
          <w:color w:val="000000" w:themeColor="text1"/>
          <w:spacing w:val="10"/>
          <w:sz w:val="24"/>
          <w:szCs w:val="24"/>
        </w:rPr>
        <w:t>廉基审</w:t>
      </w:r>
      <w:proofErr w:type="gramEnd"/>
      <w:r w:rsidRPr="00AD1CBE">
        <w:rPr>
          <w:rFonts w:eastAsiaTheme="minorEastAsia"/>
          <w:color w:val="000000" w:themeColor="text1"/>
          <w:spacing w:val="10"/>
          <w:sz w:val="24"/>
          <w:szCs w:val="24"/>
        </w:rPr>
        <w:t>字</w:t>
      </w:r>
      <w:r w:rsidRPr="00AD1CBE">
        <w:rPr>
          <w:rFonts w:eastAsiaTheme="minorEastAsia"/>
          <w:color w:val="000000" w:themeColor="text1"/>
          <w:spacing w:val="10"/>
          <w:sz w:val="24"/>
          <w:szCs w:val="24"/>
        </w:rPr>
        <w:t>[20</w:t>
      </w:r>
      <w:r w:rsidR="00525635" w:rsidRPr="00AD1CBE">
        <w:rPr>
          <w:rFonts w:eastAsiaTheme="minorEastAsia"/>
          <w:color w:val="000000" w:themeColor="text1"/>
          <w:spacing w:val="10"/>
          <w:sz w:val="24"/>
          <w:szCs w:val="24"/>
        </w:rPr>
        <w:t>20</w:t>
      </w: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第</w:t>
      </w:r>
      <w:r w:rsidR="00DA5B3E" w:rsidRPr="00AD1CBE">
        <w:rPr>
          <w:rFonts w:eastAsiaTheme="minorEastAsia" w:hint="eastAsia"/>
          <w:color w:val="000000" w:themeColor="text1"/>
          <w:spacing w:val="10"/>
          <w:sz w:val="24"/>
          <w:szCs w:val="24"/>
        </w:rPr>
        <w:t>043</w:t>
      </w:r>
      <w:r w:rsidRPr="00AD1CBE">
        <w:rPr>
          <w:rFonts w:eastAsiaTheme="minorEastAsia"/>
          <w:color w:val="000000" w:themeColor="text1"/>
          <w:spacing w:val="10"/>
          <w:sz w:val="24"/>
          <w:szCs w:val="24"/>
        </w:rPr>
        <w:t>-1</w:t>
      </w:r>
      <w:r w:rsidRPr="00AD1CBE">
        <w:rPr>
          <w:rFonts w:eastAsiaTheme="minorEastAsia"/>
          <w:color w:val="000000" w:themeColor="text1"/>
          <w:spacing w:val="10"/>
          <w:sz w:val="24"/>
          <w:szCs w:val="24"/>
        </w:rPr>
        <w:t>号</w:t>
      </w:r>
    </w:p>
    <w:p w:rsidR="008378AD" w:rsidRPr="00AD1CBE" w:rsidRDefault="009B629E" w:rsidP="00360DEE">
      <w:pPr>
        <w:spacing w:line="360" w:lineRule="auto"/>
        <w:jc w:val="left"/>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北京真容公益基金会</w:t>
      </w:r>
      <w:r w:rsidR="001D79B2" w:rsidRPr="00AD1CBE">
        <w:rPr>
          <w:rFonts w:eastAsiaTheme="minorEastAsia"/>
          <w:b/>
          <w:bCs/>
          <w:color w:val="000000" w:themeColor="text1"/>
          <w:spacing w:val="10"/>
          <w:sz w:val="24"/>
          <w:szCs w:val="24"/>
        </w:rPr>
        <w:t>：</w:t>
      </w:r>
    </w:p>
    <w:p w:rsidR="008378AD" w:rsidRPr="00AD1CBE" w:rsidRDefault="001D79B2" w:rsidP="00360DEE">
      <w:pPr>
        <w:widowControl/>
        <w:spacing w:line="360" w:lineRule="auto"/>
        <w:ind w:firstLineChars="200" w:firstLine="512"/>
        <w:rPr>
          <w:rFonts w:eastAsiaTheme="minorEastAsia"/>
          <w:color w:val="000000" w:themeColor="text1"/>
          <w:spacing w:val="10"/>
          <w:sz w:val="24"/>
          <w:szCs w:val="24"/>
        </w:rPr>
      </w:pPr>
      <w:r w:rsidRPr="00AD1CBE">
        <w:rPr>
          <w:rFonts w:eastAsiaTheme="minorEastAsia"/>
          <w:color w:val="000000" w:themeColor="text1"/>
          <w:spacing w:val="8"/>
          <w:sz w:val="24"/>
          <w:szCs w:val="24"/>
        </w:rPr>
        <w:t>我们接受委托，在审计了贵基金会的</w:t>
      </w:r>
      <w:r w:rsidR="009B629E" w:rsidRPr="00AD1CBE">
        <w:rPr>
          <w:rFonts w:eastAsiaTheme="minorEastAsia"/>
          <w:color w:val="000000" w:themeColor="text1"/>
          <w:spacing w:val="8"/>
          <w:sz w:val="24"/>
          <w:szCs w:val="24"/>
        </w:rPr>
        <w:t>2019</w:t>
      </w:r>
      <w:r w:rsidRPr="00AD1CBE">
        <w:rPr>
          <w:rFonts w:eastAsiaTheme="minorEastAsia"/>
          <w:color w:val="000000" w:themeColor="text1"/>
          <w:spacing w:val="8"/>
          <w:sz w:val="24"/>
          <w:szCs w:val="24"/>
        </w:rPr>
        <w:t>年度财务报表（包括</w:t>
      </w:r>
      <w:r w:rsidR="009B629E" w:rsidRPr="00AD1CBE">
        <w:rPr>
          <w:rFonts w:eastAsiaTheme="minorEastAsia"/>
          <w:color w:val="000000" w:themeColor="text1"/>
          <w:spacing w:val="8"/>
          <w:sz w:val="24"/>
          <w:szCs w:val="24"/>
        </w:rPr>
        <w:t>2019</w:t>
      </w:r>
      <w:r w:rsidRPr="00AD1CBE">
        <w:rPr>
          <w:rFonts w:eastAsiaTheme="minorEastAsia"/>
          <w:color w:val="000000" w:themeColor="text1"/>
          <w:spacing w:val="8"/>
          <w:sz w:val="24"/>
          <w:szCs w:val="24"/>
        </w:rPr>
        <w:t>年</w:t>
      </w:r>
      <w:r w:rsidRPr="00AD1CBE">
        <w:rPr>
          <w:rFonts w:eastAsiaTheme="minorEastAsia"/>
          <w:color w:val="000000" w:themeColor="text1"/>
          <w:spacing w:val="8"/>
          <w:sz w:val="24"/>
          <w:szCs w:val="24"/>
        </w:rPr>
        <w:t>12</w:t>
      </w:r>
      <w:r w:rsidRPr="00AD1CBE">
        <w:rPr>
          <w:rFonts w:eastAsiaTheme="minorEastAsia"/>
          <w:color w:val="000000" w:themeColor="text1"/>
          <w:spacing w:val="8"/>
          <w:sz w:val="24"/>
          <w:szCs w:val="24"/>
        </w:rPr>
        <w:t>月</w:t>
      </w:r>
      <w:r w:rsidRPr="00AD1CBE">
        <w:rPr>
          <w:rFonts w:eastAsiaTheme="minorEastAsia"/>
          <w:color w:val="000000" w:themeColor="text1"/>
          <w:spacing w:val="8"/>
          <w:sz w:val="24"/>
          <w:szCs w:val="24"/>
        </w:rPr>
        <w:t>31</w:t>
      </w:r>
      <w:r w:rsidRPr="00AD1CBE">
        <w:rPr>
          <w:rFonts w:eastAsiaTheme="minorEastAsia"/>
          <w:color w:val="000000" w:themeColor="text1"/>
          <w:spacing w:val="8"/>
          <w:sz w:val="24"/>
          <w:szCs w:val="24"/>
        </w:rPr>
        <w:t>日资产负债表，</w:t>
      </w:r>
      <w:r w:rsidR="009B629E" w:rsidRPr="00AD1CBE">
        <w:rPr>
          <w:rFonts w:eastAsiaTheme="minorEastAsia"/>
          <w:color w:val="000000" w:themeColor="text1"/>
          <w:spacing w:val="8"/>
          <w:sz w:val="24"/>
          <w:szCs w:val="24"/>
        </w:rPr>
        <w:t>2019</w:t>
      </w:r>
      <w:r w:rsidRPr="00AD1CBE">
        <w:rPr>
          <w:rFonts w:eastAsiaTheme="minorEastAsia"/>
          <w:color w:val="000000" w:themeColor="text1"/>
          <w:spacing w:val="8"/>
          <w:sz w:val="24"/>
          <w:szCs w:val="24"/>
        </w:rPr>
        <w:t>年度的业务活动表和现金流量表以及财务报表附注）的基础上，审核了贵基金会编制的</w:t>
      </w:r>
      <w:r w:rsidR="009B629E" w:rsidRPr="00AD1CBE">
        <w:rPr>
          <w:rFonts w:eastAsiaTheme="minorEastAsia"/>
          <w:color w:val="000000" w:themeColor="text1"/>
          <w:spacing w:val="8"/>
          <w:sz w:val="24"/>
          <w:szCs w:val="24"/>
        </w:rPr>
        <w:t>2019</w:t>
      </w:r>
      <w:r w:rsidRPr="00AD1CBE">
        <w:rPr>
          <w:rFonts w:eastAsiaTheme="minorEastAsia"/>
          <w:color w:val="000000" w:themeColor="text1"/>
          <w:spacing w:val="8"/>
          <w:sz w:val="24"/>
          <w:szCs w:val="24"/>
        </w:rPr>
        <w:t>年度财务报表中涉及的财务专项信息。</w:t>
      </w:r>
      <w:r w:rsidRPr="00AD1CBE">
        <w:rPr>
          <w:rFonts w:eastAsiaTheme="minorEastAsia"/>
          <w:color w:val="000000" w:themeColor="text1"/>
          <w:spacing w:val="10"/>
          <w:sz w:val="24"/>
          <w:szCs w:val="24"/>
        </w:rPr>
        <w:t>并于</w:t>
      </w:r>
      <w:r w:rsidRPr="00AD1CBE">
        <w:rPr>
          <w:rFonts w:eastAsiaTheme="minorEastAsia"/>
          <w:color w:val="000000" w:themeColor="text1"/>
          <w:spacing w:val="10"/>
          <w:sz w:val="24"/>
          <w:szCs w:val="24"/>
        </w:rPr>
        <w:t>20</w:t>
      </w:r>
      <w:r w:rsidR="00525635" w:rsidRPr="00AD1CBE">
        <w:rPr>
          <w:rFonts w:eastAsiaTheme="minorEastAsia"/>
          <w:color w:val="000000" w:themeColor="text1"/>
          <w:spacing w:val="10"/>
          <w:sz w:val="24"/>
          <w:szCs w:val="24"/>
        </w:rPr>
        <w:t>20</w:t>
      </w:r>
      <w:r w:rsidRPr="00AD1CBE">
        <w:rPr>
          <w:rFonts w:eastAsiaTheme="minorEastAsia"/>
          <w:color w:val="000000" w:themeColor="text1"/>
          <w:spacing w:val="10"/>
          <w:sz w:val="24"/>
          <w:szCs w:val="24"/>
        </w:rPr>
        <w:t>年</w:t>
      </w:r>
      <w:r w:rsidR="00525635" w:rsidRPr="00AD1CBE">
        <w:rPr>
          <w:rFonts w:eastAsiaTheme="minorEastAsia"/>
          <w:color w:val="000000" w:themeColor="text1"/>
          <w:spacing w:val="10"/>
          <w:sz w:val="24"/>
          <w:szCs w:val="24"/>
        </w:rPr>
        <w:t>02</w:t>
      </w:r>
      <w:r w:rsidRPr="00AD1CBE">
        <w:rPr>
          <w:rFonts w:eastAsiaTheme="minorEastAsia"/>
          <w:color w:val="000000" w:themeColor="text1"/>
          <w:spacing w:val="10"/>
          <w:sz w:val="24"/>
          <w:szCs w:val="24"/>
        </w:rPr>
        <w:t>月</w:t>
      </w:r>
      <w:r w:rsidR="00DA5B3E" w:rsidRPr="00AD1CBE">
        <w:rPr>
          <w:rFonts w:eastAsiaTheme="minorEastAsia" w:hint="eastAsia"/>
          <w:color w:val="000000" w:themeColor="text1"/>
          <w:spacing w:val="10"/>
          <w:sz w:val="24"/>
          <w:szCs w:val="24"/>
        </w:rPr>
        <w:t>2</w:t>
      </w:r>
      <w:r w:rsidR="00525635" w:rsidRPr="00AD1CBE">
        <w:rPr>
          <w:rFonts w:eastAsiaTheme="minorEastAsia"/>
          <w:color w:val="000000" w:themeColor="text1"/>
          <w:spacing w:val="10"/>
          <w:sz w:val="24"/>
          <w:szCs w:val="24"/>
        </w:rPr>
        <w:t>9</w:t>
      </w:r>
      <w:r w:rsidRPr="00AD1CBE">
        <w:rPr>
          <w:rFonts w:eastAsiaTheme="minorEastAsia"/>
          <w:color w:val="000000" w:themeColor="text1"/>
          <w:spacing w:val="10"/>
          <w:sz w:val="24"/>
          <w:szCs w:val="24"/>
        </w:rPr>
        <w:t>日出具了无保留意见的审计报告，报告文号为中</w:t>
      </w:r>
      <w:proofErr w:type="gramStart"/>
      <w:r w:rsidRPr="00AD1CBE">
        <w:rPr>
          <w:rFonts w:eastAsiaTheme="minorEastAsia"/>
          <w:color w:val="000000" w:themeColor="text1"/>
          <w:spacing w:val="10"/>
          <w:sz w:val="24"/>
          <w:szCs w:val="24"/>
        </w:rPr>
        <w:t>廉基审</w:t>
      </w:r>
      <w:proofErr w:type="gramEnd"/>
      <w:r w:rsidRPr="00AD1CBE">
        <w:rPr>
          <w:rFonts w:eastAsiaTheme="minorEastAsia"/>
          <w:color w:val="000000" w:themeColor="text1"/>
          <w:spacing w:val="10"/>
          <w:sz w:val="24"/>
          <w:szCs w:val="24"/>
        </w:rPr>
        <w:t>字</w:t>
      </w:r>
      <w:r w:rsidRPr="00AD1CBE">
        <w:rPr>
          <w:rFonts w:eastAsiaTheme="minorEastAsia"/>
          <w:color w:val="000000" w:themeColor="text1"/>
          <w:spacing w:val="10"/>
          <w:sz w:val="24"/>
          <w:szCs w:val="24"/>
        </w:rPr>
        <w:t>[20</w:t>
      </w:r>
      <w:r w:rsidR="00525635" w:rsidRPr="00AD1CBE">
        <w:rPr>
          <w:rFonts w:eastAsiaTheme="minorEastAsia"/>
          <w:color w:val="000000" w:themeColor="text1"/>
          <w:spacing w:val="10"/>
          <w:sz w:val="24"/>
          <w:szCs w:val="24"/>
        </w:rPr>
        <w:t>20</w:t>
      </w: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第</w:t>
      </w:r>
      <w:r w:rsidR="00DA5B3E" w:rsidRPr="00AD1CBE">
        <w:rPr>
          <w:rFonts w:eastAsiaTheme="minorEastAsia" w:hint="eastAsia"/>
          <w:color w:val="000000" w:themeColor="text1"/>
          <w:spacing w:val="10"/>
          <w:sz w:val="24"/>
          <w:szCs w:val="24"/>
        </w:rPr>
        <w:t>043</w:t>
      </w:r>
      <w:r w:rsidRPr="00AD1CBE">
        <w:rPr>
          <w:rFonts w:eastAsiaTheme="minorEastAsia"/>
          <w:color w:val="000000" w:themeColor="text1"/>
          <w:spacing w:val="10"/>
          <w:sz w:val="24"/>
          <w:szCs w:val="24"/>
        </w:rPr>
        <w:t>号。</w:t>
      </w:r>
    </w:p>
    <w:p w:rsidR="00360DEE" w:rsidRPr="00AD1CBE" w:rsidRDefault="00360DEE" w:rsidP="00360DEE">
      <w:pPr>
        <w:widowControl/>
        <w:spacing w:line="360" w:lineRule="auto"/>
        <w:ind w:firstLineChars="200" w:firstLine="520"/>
        <w:rPr>
          <w:rFonts w:eastAsiaTheme="minorEastAsia"/>
          <w:color w:val="000000" w:themeColor="text1"/>
          <w:spacing w:val="10"/>
          <w:sz w:val="24"/>
          <w:szCs w:val="24"/>
        </w:rPr>
      </w:pPr>
    </w:p>
    <w:p w:rsidR="008378AD" w:rsidRPr="00AD1CBE" w:rsidRDefault="001D79B2" w:rsidP="00360DEE">
      <w:pPr>
        <w:adjustRightInd w:val="0"/>
        <w:snapToGrid w:val="0"/>
        <w:spacing w:line="360" w:lineRule="auto"/>
        <w:ind w:firstLineChars="200" w:firstLine="522"/>
        <w:rPr>
          <w:rFonts w:eastAsiaTheme="minorEastAsia"/>
          <w:b/>
          <w:bCs/>
          <w:color w:val="000000" w:themeColor="text1"/>
          <w:sz w:val="24"/>
          <w:szCs w:val="24"/>
        </w:rPr>
      </w:pPr>
      <w:r w:rsidRPr="00AD1CBE">
        <w:rPr>
          <w:rFonts w:eastAsiaTheme="minorEastAsia"/>
          <w:b/>
          <w:bCs/>
          <w:color w:val="000000" w:themeColor="text1"/>
          <w:spacing w:val="10"/>
          <w:sz w:val="24"/>
          <w:szCs w:val="24"/>
        </w:rPr>
        <w:t>一、管理层的责任</w:t>
      </w:r>
    </w:p>
    <w:p w:rsidR="008378AD" w:rsidRPr="00AD1CBE" w:rsidRDefault="001D79B2"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按照</w:t>
      </w:r>
      <w:r w:rsidRPr="00AD1CBE">
        <w:rPr>
          <w:rFonts w:eastAsiaTheme="minorEastAsia" w:hint="eastAsia"/>
          <w:color w:val="000000" w:themeColor="text1"/>
          <w:spacing w:val="10"/>
          <w:sz w:val="24"/>
          <w:szCs w:val="24"/>
        </w:rPr>
        <w:t>《慈善法》、</w:t>
      </w:r>
      <w:r w:rsidRPr="00AD1CBE">
        <w:rPr>
          <w:rFonts w:eastAsiaTheme="minorEastAsia"/>
          <w:color w:val="000000" w:themeColor="text1"/>
          <w:spacing w:val="10"/>
          <w:sz w:val="24"/>
          <w:szCs w:val="24"/>
        </w:rPr>
        <w:t>《基金会管理条例》</w:t>
      </w: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国务院令第</w:t>
      </w:r>
      <w:r w:rsidRPr="00AD1CBE">
        <w:rPr>
          <w:rFonts w:eastAsiaTheme="minorEastAsia"/>
          <w:color w:val="000000" w:themeColor="text1"/>
          <w:spacing w:val="10"/>
          <w:sz w:val="24"/>
          <w:szCs w:val="24"/>
        </w:rPr>
        <w:t>400</w:t>
      </w:r>
      <w:r w:rsidRPr="00AD1CBE">
        <w:rPr>
          <w:rFonts w:eastAsiaTheme="minorEastAsia"/>
          <w:color w:val="000000" w:themeColor="text1"/>
          <w:spacing w:val="10"/>
          <w:sz w:val="24"/>
          <w:szCs w:val="24"/>
        </w:rPr>
        <w:t>号</w:t>
      </w: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等有关文件的规定，</w:t>
      </w:r>
      <w:r w:rsidR="009B629E" w:rsidRPr="00AD1CBE">
        <w:rPr>
          <w:rFonts w:eastAsiaTheme="minorEastAsia"/>
          <w:color w:val="000000" w:themeColor="text1"/>
          <w:spacing w:val="10"/>
          <w:sz w:val="24"/>
          <w:szCs w:val="24"/>
        </w:rPr>
        <w:t>北京真容公益基金会</w:t>
      </w:r>
      <w:r w:rsidRPr="00AD1CBE">
        <w:rPr>
          <w:rFonts w:eastAsiaTheme="minorEastAsia"/>
          <w:color w:val="000000" w:themeColor="text1"/>
          <w:spacing w:val="10"/>
          <w:sz w:val="24"/>
          <w:szCs w:val="24"/>
        </w:rPr>
        <w:t>应向登记管理机关报送年度工作报告，年度工作报告应当包括：财务会计报告、注册会计师审计报告，开展募捐、接受捐赠、提供资助等活动的情况以及人员和机构的变动情况等。编制年度工作报告是</w:t>
      </w:r>
      <w:r w:rsidR="009B629E" w:rsidRPr="00AD1CBE">
        <w:rPr>
          <w:rFonts w:eastAsiaTheme="minorEastAsia"/>
          <w:color w:val="000000" w:themeColor="text1"/>
          <w:spacing w:val="10"/>
          <w:sz w:val="24"/>
          <w:szCs w:val="24"/>
        </w:rPr>
        <w:t>北京真容公益基金会</w:t>
      </w:r>
      <w:r w:rsidRPr="00AD1CBE">
        <w:rPr>
          <w:rFonts w:eastAsiaTheme="minorEastAsia"/>
          <w:color w:val="000000" w:themeColor="text1"/>
          <w:spacing w:val="10"/>
          <w:sz w:val="24"/>
          <w:szCs w:val="24"/>
        </w:rPr>
        <w:t>管理层的责任，这种责任包括设计、执行和维护与编制和列报与年度工作报告有关的内部控制、采用适当的编制基础并使其公允反映。</w:t>
      </w:r>
    </w:p>
    <w:p w:rsidR="00360DEE" w:rsidRPr="00AD1CBE" w:rsidRDefault="00360DEE" w:rsidP="00360DEE">
      <w:pPr>
        <w:adjustRightInd w:val="0"/>
        <w:snapToGrid w:val="0"/>
        <w:spacing w:line="360" w:lineRule="auto"/>
        <w:ind w:firstLineChars="200" w:firstLine="480"/>
        <w:rPr>
          <w:rFonts w:eastAsiaTheme="minorEastAsia"/>
          <w:color w:val="000000" w:themeColor="text1"/>
          <w:sz w:val="24"/>
          <w:szCs w:val="24"/>
        </w:rPr>
      </w:pPr>
    </w:p>
    <w:p w:rsidR="008378AD" w:rsidRPr="00AD1CBE" w:rsidRDefault="001D79B2" w:rsidP="00360DEE">
      <w:pPr>
        <w:adjustRightInd w:val="0"/>
        <w:snapToGrid w:val="0"/>
        <w:spacing w:line="360" w:lineRule="auto"/>
        <w:ind w:firstLineChars="200" w:firstLine="522"/>
        <w:rPr>
          <w:rFonts w:eastAsiaTheme="minorEastAsia"/>
          <w:b/>
          <w:bCs/>
          <w:color w:val="000000" w:themeColor="text1"/>
          <w:sz w:val="24"/>
          <w:szCs w:val="24"/>
        </w:rPr>
      </w:pPr>
      <w:r w:rsidRPr="00AD1CBE">
        <w:rPr>
          <w:rFonts w:eastAsiaTheme="minorEastAsia"/>
          <w:b/>
          <w:bCs/>
          <w:color w:val="000000" w:themeColor="text1"/>
          <w:spacing w:val="10"/>
          <w:sz w:val="24"/>
          <w:szCs w:val="24"/>
        </w:rPr>
        <w:t>二、注册会计师的责任</w:t>
      </w:r>
    </w:p>
    <w:p w:rsidR="008378AD" w:rsidRPr="00AD1CBE" w:rsidRDefault="001D79B2" w:rsidP="00360DEE">
      <w:pPr>
        <w:adjustRightInd w:val="0"/>
        <w:snapToGrid w:val="0"/>
        <w:spacing w:line="360" w:lineRule="auto"/>
        <w:ind w:firstLineChars="200" w:firstLine="520"/>
        <w:rPr>
          <w:rFonts w:eastAsiaTheme="minorEastAsia"/>
          <w:color w:val="000000" w:themeColor="text1"/>
          <w:sz w:val="24"/>
          <w:szCs w:val="24"/>
        </w:rPr>
      </w:pPr>
      <w:r w:rsidRPr="00AD1CBE">
        <w:rPr>
          <w:rFonts w:eastAsiaTheme="minorEastAsia"/>
          <w:color w:val="000000" w:themeColor="text1"/>
          <w:spacing w:val="10"/>
          <w:sz w:val="24"/>
          <w:szCs w:val="24"/>
        </w:rPr>
        <w:t>我们的责任是在对贵基金会年度财务报表实施审计的基础上，对贵基金会编制的</w:t>
      </w:r>
      <w:r w:rsidRPr="00AD1CBE">
        <w:rPr>
          <w:rFonts w:eastAsiaTheme="minorEastAsia" w:hint="eastAsia"/>
          <w:color w:val="000000" w:themeColor="text1"/>
          <w:spacing w:val="10"/>
          <w:sz w:val="24"/>
          <w:szCs w:val="24"/>
        </w:rPr>
        <w:t>《</w:t>
      </w:r>
      <w:r w:rsidR="009B629E" w:rsidRPr="00AD1CBE">
        <w:rPr>
          <w:rFonts w:eastAsiaTheme="minorEastAsia"/>
          <w:color w:val="000000" w:themeColor="text1"/>
          <w:spacing w:val="8"/>
          <w:sz w:val="24"/>
          <w:szCs w:val="24"/>
        </w:rPr>
        <w:t>2019</w:t>
      </w:r>
      <w:r w:rsidRPr="00AD1CBE">
        <w:rPr>
          <w:rFonts w:eastAsiaTheme="minorEastAsia"/>
          <w:color w:val="000000" w:themeColor="text1"/>
          <w:spacing w:val="8"/>
          <w:sz w:val="24"/>
          <w:szCs w:val="24"/>
        </w:rPr>
        <w:t>年度财务报表</w:t>
      </w:r>
      <w:r w:rsidRPr="00AD1CBE">
        <w:rPr>
          <w:rFonts w:eastAsiaTheme="minorEastAsia" w:hint="eastAsia"/>
          <w:color w:val="000000" w:themeColor="text1"/>
          <w:spacing w:val="8"/>
          <w:sz w:val="24"/>
          <w:szCs w:val="24"/>
        </w:rPr>
        <w:t>》</w:t>
      </w:r>
      <w:r w:rsidRPr="00AD1CBE">
        <w:rPr>
          <w:rFonts w:eastAsiaTheme="minorEastAsia"/>
          <w:color w:val="000000" w:themeColor="text1"/>
          <w:spacing w:val="10"/>
          <w:sz w:val="24"/>
          <w:szCs w:val="24"/>
        </w:rPr>
        <w:t>中涉及的财务专项信息进行审核，对其是否遵循了</w:t>
      </w:r>
      <w:r w:rsidRPr="00AD1CBE">
        <w:rPr>
          <w:rFonts w:eastAsiaTheme="minorEastAsia" w:hint="eastAsia"/>
          <w:color w:val="000000" w:themeColor="text1"/>
          <w:spacing w:val="10"/>
          <w:sz w:val="24"/>
          <w:szCs w:val="24"/>
        </w:rPr>
        <w:t>《慈善法》、</w:t>
      </w:r>
      <w:r w:rsidRPr="00AD1CBE">
        <w:rPr>
          <w:rFonts w:eastAsiaTheme="minorEastAsia"/>
          <w:color w:val="000000" w:themeColor="text1"/>
          <w:spacing w:val="10"/>
          <w:sz w:val="24"/>
          <w:szCs w:val="24"/>
        </w:rPr>
        <w:t>《基金会管理条例》的规定发表审核意见。我们按照《中国注册会计师其他</w:t>
      </w:r>
      <w:proofErr w:type="gramStart"/>
      <w:r w:rsidRPr="00AD1CBE">
        <w:rPr>
          <w:rFonts w:eastAsiaTheme="minorEastAsia"/>
          <w:color w:val="000000" w:themeColor="text1"/>
          <w:spacing w:val="10"/>
          <w:sz w:val="24"/>
          <w:szCs w:val="24"/>
        </w:rPr>
        <w:t>鉴证</w:t>
      </w:r>
      <w:proofErr w:type="gramEnd"/>
      <w:r w:rsidRPr="00AD1CBE">
        <w:rPr>
          <w:rFonts w:eastAsiaTheme="minorEastAsia"/>
          <w:color w:val="000000" w:themeColor="text1"/>
          <w:spacing w:val="10"/>
          <w:sz w:val="24"/>
          <w:szCs w:val="24"/>
        </w:rPr>
        <w:t>业务准则第</w:t>
      </w:r>
      <w:r w:rsidRPr="00AD1CBE">
        <w:rPr>
          <w:rFonts w:eastAsiaTheme="minorEastAsia"/>
          <w:color w:val="000000" w:themeColor="text1"/>
          <w:spacing w:val="10"/>
          <w:sz w:val="24"/>
          <w:szCs w:val="24"/>
        </w:rPr>
        <w:t>3101</w:t>
      </w:r>
      <w:r w:rsidRPr="00AD1CBE">
        <w:rPr>
          <w:rFonts w:eastAsiaTheme="minorEastAsia"/>
          <w:color w:val="000000" w:themeColor="text1"/>
          <w:spacing w:val="10"/>
          <w:sz w:val="24"/>
          <w:szCs w:val="24"/>
        </w:rPr>
        <w:t>号</w:t>
      </w:r>
      <w:r w:rsidRPr="00AD1CBE">
        <w:rPr>
          <w:rFonts w:eastAsiaTheme="minorEastAsia"/>
          <w:color w:val="000000" w:themeColor="text1"/>
          <w:spacing w:val="10"/>
          <w:sz w:val="24"/>
          <w:szCs w:val="24"/>
        </w:rPr>
        <w:t>——</w:t>
      </w:r>
      <w:r w:rsidRPr="00AD1CBE">
        <w:rPr>
          <w:rFonts w:eastAsiaTheme="minorEastAsia"/>
          <w:color w:val="000000" w:themeColor="text1"/>
          <w:spacing w:val="10"/>
          <w:sz w:val="24"/>
          <w:szCs w:val="24"/>
        </w:rPr>
        <w:t>历史财务信息审计或审阅以外的</w:t>
      </w:r>
      <w:proofErr w:type="gramStart"/>
      <w:r w:rsidRPr="00AD1CBE">
        <w:rPr>
          <w:rFonts w:eastAsiaTheme="minorEastAsia"/>
          <w:color w:val="000000" w:themeColor="text1"/>
          <w:spacing w:val="10"/>
          <w:sz w:val="24"/>
          <w:szCs w:val="24"/>
        </w:rPr>
        <w:t>鉴证</w:t>
      </w:r>
      <w:proofErr w:type="gramEnd"/>
      <w:r w:rsidRPr="00AD1CBE">
        <w:rPr>
          <w:rFonts w:eastAsiaTheme="minorEastAsia"/>
          <w:color w:val="000000" w:themeColor="text1"/>
          <w:spacing w:val="10"/>
          <w:sz w:val="24"/>
          <w:szCs w:val="24"/>
        </w:rPr>
        <w:t>业务》的规定执行了审核工作。中国注册会计师审计准则</w:t>
      </w:r>
      <w:r w:rsidRPr="00AD1CBE">
        <w:rPr>
          <w:rFonts w:eastAsiaTheme="minorEastAsia" w:hint="eastAsia"/>
          <w:color w:val="000000" w:themeColor="text1"/>
          <w:spacing w:val="10"/>
          <w:sz w:val="24"/>
          <w:szCs w:val="24"/>
        </w:rPr>
        <w:t>（执业准则）</w:t>
      </w:r>
      <w:r w:rsidRPr="00AD1CBE">
        <w:rPr>
          <w:rFonts w:eastAsiaTheme="minorEastAsia"/>
          <w:color w:val="000000" w:themeColor="text1"/>
          <w:spacing w:val="10"/>
          <w:sz w:val="24"/>
          <w:szCs w:val="24"/>
        </w:rPr>
        <w:t>要求我们遵守中国注册会计师职业道德守则</w:t>
      </w:r>
      <w:r w:rsidRPr="00AD1CBE">
        <w:rPr>
          <w:rFonts w:eastAsiaTheme="minorEastAsia" w:hint="eastAsia"/>
          <w:color w:val="000000" w:themeColor="text1"/>
          <w:spacing w:val="10"/>
          <w:sz w:val="24"/>
          <w:szCs w:val="24"/>
        </w:rPr>
        <w:t>（职业道德规范）</w:t>
      </w:r>
      <w:r w:rsidRPr="00AD1CBE">
        <w:rPr>
          <w:rFonts w:eastAsiaTheme="minorEastAsia"/>
          <w:color w:val="000000" w:themeColor="text1"/>
          <w:spacing w:val="10"/>
          <w:sz w:val="24"/>
          <w:szCs w:val="24"/>
        </w:rPr>
        <w:t>，计划和执行</w:t>
      </w:r>
      <w:r w:rsidRPr="00AD1CBE">
        <w:rPr>
          <w:rFonts w:eastAsiaTheme="minorEastAsia" w:hint="eastAsia"/>
          <w:color w:val="000000" w:themeColor="text1"/>
          <w:spacing w:val="10"/>
          <w:sz w:val="24"/>
          <w:szCs w:val="24"/>
        </w:rPr>
        <w:t>（实施）</w:t>
      </w:r>
      <w:r w:rsidRPr="00AD1CBE">
        <w:rPr>
          <w:rFonts w:eastAsiaTheme="minorEastAsia"/>
          <w:color w:val="000000" w:themeColor="text1"/>
          <w:spacing w:val="10"/>
          <w:sz w:val="24"/>
          <w:szCs w:val="24"/>
        </w:rPr>
        <w:t>审核工作以对贵基金会是否按照相关规定编制</w:t>
      </w:r>
      <w:r w:rsidRPr="00AD1CBE">
        <w:rPr>
          <w:rFonts w:eastAsiaTheme="minorEastAsia" w:hint="eastAsia"/>
          <w:color w:val="000000" w:themeColor="text1"/>
          <w:spacing w:val="10"/>
          <w:sz w:val="24"/>
          <w:szCs w:val="24"/>
        </w:rPr>
        <w:t>《</w:t>
      </w:r>
      <w:r w:rsidR="009B629E" w:rsidRPr="00AD1CBE">
        <w:rPr>
          <w:rFonts w:eastAsiaTheme="minorEastAsia"/>
          <w:color w:val="000000" w:themeColor="text1"/>
          <w:spacing w:val="8"/>
          <w:sz w:val="24"/>
          <w:szCs w:val="24"/>
        </w:rPr>
        <w:t>2019</w:t>
      </w:r>
      <w:r w:rsidRPr="00AD1CBE">
        <w:rPr>
          <w:rFonts w:eastAsiaTheme="minorEastAsia"/>
          <w:color w:val="000000" w:themeColor="text1"/>
          <w:spacing w:val="8"/>
          <w:sz w:val="24"/>
          <w:szCs w:val="24"/>
        </w:rPr>
        <w:t>年度财务报表</w:t>
      </w:r>
      <w:r w:rsidRPr="00AD1CBE">
        <w:rPr>
          <w:rFonts w:eastAsiaTheme="minorEastAsia" w:hint="eastAsia"/>
          <w:color w:val="000000" w:themeColor="text1"/>
          <w:spacing w:val="8"/>
          <w:sz w:val="24"/>
          <w:szCs w:val="24"/>
        </w:rPr>
        <w:t>》</w:t>
      </w:r>
      <w:r w:rsidRPr="00AD1CBE">
        <w:rPr>
          <w:rFonts w:eastAsiaTheme="minorEastAsia"/>
          <w:color w:val="000000" w:themeColor="text1"/>
          <w:spacing w:val="10"/>
          <w:sz w:val="24"/>
          <w:szCs w:val="24"/>
        </w:rPr>
        <w:t>中涉及的财务专项信息，以及所载财务专项信息与经审计</w:t>
      </w:r>
      <w:r w:rsidRPr="00AD1CBE">
        <w:rPr>
          <w:rFonts w:eastAsiaTheme="minorEastAsia"/>
          <w:color w:val="000000" w:themeColor="text1"/>
          <w:spacing w:val="10"/>
          <w:sz w:val="24"/>
          <w:szCs w:val="24"/>
        </w:rPr>
        <w:lastRenderedPageBreak/>
        <w:t>的年度财务报表中所披露的相关内容在重大方面存在不一致的情况获取合理保证。审核工作涉及实施审核程序，以获取相关的审核证据。</w:t>
      </w:r>
    </w:p>
    <w:p w:rsidR="008378AD" w:rsidRPr="00AD1CBE" w:rsidRDefault="001D79B2" w:rsidP="00360DEE">
      <w:pPr>
        <w:adjustRightInd w:val="0"/>
        <w:snapToGrid w:val="0"/>
        <w:spacing w:line="360" w:lineRule="auto"/>
        <w:ind w:firstLineChars="200" w:firstLine="504"/>
        <w:rPr>
          <w:rFonts w:eastAsiaTheme="minorEastAsia"/>
          <w:color w:val="000000" w:themeColor="text1"/>
          <w:spacing w:val="6"/>
          <w:sz w:val="24"/>
          <w:szCs w:val="24"/>
        </w:rPr>
      </w:pPr>
      <w:r w:rsidRPr="00AD1CBE">
        <w:rPr>
          <w:rFonts w:eastAsiaTheme="minorEastAsia"/>
          <w:color w:val="000000" w:themeColor="text1"/>
          <w:spacing w:val="6"/>
          <w:sz w:val="24"/>
          <w:szCs w:val="24"/>
        </w:rPr>
        <w:t>我们相信，我们获取的审核证据是充分、适当的，为发表审核意见提供了基础。</w:t>
      </w:r>
    </w:p>
    <w:p w:rsidR="00360DEE" w:rsidRPr="00AD1CBE" w:rsidRDefault="00360DEE" w:rsidP="00360DEE">
      <w:pPr>
        <w:adjustRightInd w:val="0"/>
        <w:snapToGrid w:val="0"/>
        <w:spacing w:line="360" w:lineRule="auto"/>
        <w:ind w:firstLineChars="200" w:firstLine="504"/>
        <w:rPr>
          <w:rFonts w:eastAsiaTheme="minorEastAsia"/>
          <w:color w:val="000000" w:themeColor="text1"/>
          <w:spacing w:val="6"/>
          <w:sz w:val="24"/>
          <w:szCs w:val="24"/>
        </w:rPr>
      </w:pPr>
    </w:p>
    <w:p w:rsidR="008378AD" w:rsidRPr="00AD1CBE" w:rsidRDefault="001D79B2" w:rsidP="00360DEE">
      <w:pPr>
        <w:adjustRightInd w:val="0"/>
        <w:snapToGrid w:val="0"/>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三、</w:t>
      </w:r>
      <w:r w:rsidRPr="00AD1CBE">
        <w:rPr>
          <w:rFonts w:eastAsiaTheme="minorEastAsia" w:hint="eastAsia"/>
          <w:b/>
          <w:bCs/>
          <w:color w:val="000000" w:themeColor="text1"/>
          <w:spacing w:val="10"/>
          <w:sz w:val="24"/>
          <w:szCs w:val="24"/>
        </w:rPr>
        <w:t>《</w:t>
      </w:r>
      <w:r w:rsidR="009B629E" w:rsidRPr="00AD1CBE">
        <w:rPr>
          <w:rFonts w:eastAsiaTheme="minorEastAsia"/>
          <w:b/>
          <w:bCs/>
          <w:color w:val="000000" w:themeColor="text1"/>
          <w:spacing w:val="10"/>
          <w:sz w:val="24"/>
          <w:szCs w:val="24"/>
        </w:rPr>
        <w:t>2019</w:t>
      </w:r>
      <w:r w:rsidRPr="00AD1CBE">
        <w:rPr>
          <w:rFonts w:eastAsiaTheme="minorEastAsia"/>
          <w:b/>
          <w:bCs/>
          <w:color w:val="000000" w:themeColor="text1"/>
          <w:spacing w:val="10"/>
          <w:sz w:val="24"/>
          <w:szCs w:val="24"/>
        </w:rPr>
        <w:t>年度</w:t>
      </w:r>
      <w:r w:rsidR="00704D33" w:rsidRPr="00AD1CBE">
        <w:rPr>
          <w:rFonts w:eastAsiaTheme="minorEastAsia"/>
          <w:b/>
          <w:color w:val="000000" w:themeColor="text1"/>
          <w:spacing w:val="8"/>
          <w:sz w:val="24"/>
          <w:szCs w:val="24"/>
        </w:rPr>
        <w:t>财务报表</w:t>
      </w:r>
      <w:r w:rsidRPr="00AD1CBE">
        <w:rPr>
          <w:rFonts w:eastAsiaTheme="minorEastAsia" w:hint="eastAsia"/>
          <w:b/>
          <w:bCs/>
          <w:color w:val="000000" w:themeColor="text1"/>
          <w:spacing w:val="10"/>
          <w:sz w:val="24"/>
          <w:szCs w:val="24"/>
        </w:rPr>
        <w:t>》</w:t>
      </w:r>
      <w:r w:rsidRPr="00AD1CBE">
        <w:rPr>
          <w:rFonts w:eastAsiaTheme="minorEastAsia"/>
          <w:b/>
          <w:bCs/>
          <w:color w:val="000000" w:themeColor="text1"/>
          <w:spacing w:val="10"/>
          <w:sz w:val="24"/>
          <w:szCs w:val="24"/>
        </w:rPr>
        <w:t>中涉及的财务专项信息</w:t>
      </w:r>
    </w:p>
    <w:p w:rsidR="008378AD" w:rsidRPr="00AD1CBE" w:rsidRDefault="001D79B2" w:rsidP="00360DEE">
      <w:pPr>
        <w:adjustRightInd w:val="0"/>
        <w:snapToGrid w:val="0"/>
        <w:spacing w:line="360" w:lineRule="auto"/>
        <w:ind w:left="1" w:firstLineChars="217" w:firstLine="566"/>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1</w:t>
      </w:r>
      <w:r w:rsidRPr="00AD1CBE">
        <w:rPr>
          <w:rFonts w:eastAsiaTheme="minorEastAsia"/>
          <w:b/>
          <w:bCs/>
          <w:color w:val="000000" w:themeColor="text1"/>
          <w:spacing w:val="10"/>
          <w:sz w:val="24"/>
          <w:szCs w:val="24"/>
        </w:rPr>
        <w:t>、</w:t>
      </w:r>
      <w:r w:rsidRPr="00AD1CBE">
        <w:rPr>
          <w:rFonts w:eastAsiaTheme="minorEastAsia" w:hint="eastAsia"/>
          <w:b/>
          <w:bCs/>
          <w:color w:val="000000" w:themeColor="text1"/>
          <w:spacing w:val="10"/>
          <w:sz w:val="24"/>
          <w:szCs w:val="24"/>
        </w:rPr>
        <w:t>慈善活动支出及管理费用情况</w:t>
      </w:r>
    </w:p>
    <w:p w:rsidR="008378AD" w:rsidRPr="00AD1CBE" w:rsidRDefault="001D79B2"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w:t>
      </w:r>
      <w:r w:rsidRPr="00AD1CBE">
        <w:rPr>
          <w:rFonts w:eastAsiaTheme="minorEastAsia" w:hint="eastAsia"/>
          <w:color w:val="000000" w:themeColor="text1"/>
          <w:spacing w:val="10"/>
          <w:sz w:val="24"/>
          <w:szCs w:val="24"/>
        </w:rPr>
        <w:t>1</w:t>
      </w:r>
      <w:r w:rsidRPr="00AD1CBE">
        <w:rPr>
          <w:rFonts w:eastAsiaTheme="minorEastAsia" w:hint="eastAsia"/>
          <w:color w:val="000000" w:themeColor="text1"/>
          <w:spacing w:val="10"/>
          <w:sz w:val="24"/>
          <w:szCs w:val="24"/>
        </w:rPr>
        <w:t>）慈善活动支出、管理费用的比例</w:t>
      </w:r>
    </w:p>
    <w:p w:rsidR="008378AD" w:rsidRPr="00AD1CBE" w:rsidRDefault="001D79B2" w:rsidP="00A72B08">
      <w:pPr>
        <w:spacing w:line="360" w:lineRule="auto"/>
        <w:ind w:right="-82" w:firstLineChars="1500" w:firstLine="3000"/>
        <w:jc w:val="left"/>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非公募基金会</w:t>
      </w:r>
      <w:r w:rsidRPr="00AD1CBE">
        <w:rPr>
          <w:rFonts w:eastAsiaTheme="minorEastAsia"/>
          <w:color w:val="000000" w:themeColor="text1"/>
          <w:spacing w:val="10"/>
          <w:sz w:val="18"/>
          <w:szCs w:val="18"/>
        </w:rPr>
        <w:t>金额单位：元</w:t>
      </w:r>
    </w:p>
    <w:tbl>
      <w:tblPr>
        <w:tblW w:w="9328" w:type="dxa"/>
        <w:jc w:val="center"/>
        <w:tblLayout w:type="fixed"/>
        <w:tblLook w:val="04A0" w:firstRow="1" w:lastRow="0" w:firstColumn="1" w:lastColumn="0" w:noHBand="0" w:noVBand="1"/>
      </w:tblPr>
      <w:tblGrid>
        <w:gridCol w:w="6266"/>
        <w:gridCol w:w="3062"/>
      </w:tblGrid>
      <w:tr w:rsidR="008378AD" w:rsidRPr="00AD1CBE">
        <w:trPr>
          <w:trHeight w:val="513"/>
          <w:jc w:val="center"/>
        </w:trPr>
        <w:tc>
          <w:tcPr>
            <w:tcW w:w="6266" w:type="dxa"/>
            <w:tcBorders>
              <w:top w:val="single" w:sz="4" w:space="0" w:color="auto"/>
              <w:bottom w:val="dotted" w:sz="4" w:space="0" w:color="auto"/>
              <w:right w:val="dotted" w:sz="4" w:space="0" w:color="auto"/>
            </w:tcBorders>
            <w:vAlign w:val="center"/>
          </w:tcPr>
          <w:p w:rsidR="008378AD" w:rsidRPr="00AD1CBE" w:rsidRDefault="001D79B2">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项目</w:t>
            </w:r>
          </w:p>
        </w:tc>
        <w:tc>
          <w:tcPr>
            <w:tcW w:w="3062" w:type="dxa"/>
            <w:tcBorders>
              <w:top w:val="single" w:sz="4" w:space="0" w:color="auto"/>
              <w:left w:val="dotted" w:sz="4" w:space="0" w:color="auto"/>
              <w:bottom w:val="dotted" w:sz="4" w:space="0" w:color="auto"/>
            </w:tcBorders>
            <w:vAlign w:val="center"/>
          </w:tcPr>
          <w:p w:rsidR="008378AD" w:rsidRPr="00AD1CBE" w:rsidRDefault="001D79B2">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金额</w:t>
            </w:r>
          </w:p>
        </w:tc>
      </w:tr>
      <w:tr w:rsidR="002017D5" w:rsidRPr="00AD1CBE">
        <w:trPr>
          <w:trHeight w:val="513"/>
          <w:jc w:val="center"/>
        </w:trPr>
        <w:tc>
          <w:tcPr>
            <w:tcW w:w="6266" w:type="dxa"/>
            <w:tcBorders>
              <w:top w:val="dotted" w:sz="4" w:space="0" w:color="auto"/>
              <w:bottom w:val="dotted" w:sz="4" w:space="0" w:color="auto"/>
              <w:right w:val="dotted" w:sz="4" w:space="0" w:color="auto"/>
            </w:tcBorders>
            <w:shd w:val="clear" w:color="auto" w:fill="auto"/>
            <w:vAlign w:val="center"/>
          </w:tcPr>
          <w:p w:rsidR="002017D5" w:rsidRPr="00AD1CBE" w:rsidRDefault="002017D5">
            <w:pPr>
              <w:rPr>
                <w:rFonts w:asciiTheme="minorEastAsia" w:eastAsiaTheme="minorEastAsia" w:hAnsiTheme="minorEastAsia"/>
                <w:sz w:val="18"/>
                <w:szCs w:val="18"/>
              </w:rPr>
            </w:pPr>
            <w:r w:rsidRPr="00AD1CBE">
              <w:rPr>
                <w:rFonts w:asciiTheme="minorEastAsia" w:eastAsiaTheme="minorEastAsia" w:hAnsiTheme="minorEastAsia" w:hint="eastAsia"/>
                <w:sz w:val="18"/>
                <w:szCs w:val="18"/>
              </w:rPr>
              <w:t>上年末净资产</w:t>
            </w:r>
          </w:p>
        </w:tc>
        <w:tc>
          <w:tcPr>
            <w:tcW w:w="3062" w:type="dxa"/>
            <w:tcBorders>
              <w:top w:val="dotted" w:sz="4" w:space="0" w:color="auto"/>
              <w:left w:val="dotted" w:sz="4" w:space="0" w:color="auto"/>
              <w:bottom w:val="dotted" w:sz="4" w:space="0" w:color="auto"/>
            </w:tcBorders>
            <w:shd w:val="clear" w:color="auto" w:fill="FFFFFF"/>
            <w:vAlign w:val="center"/>
          </w:tcPr>
          <w:p w:rsidR="002017D5" w:rsidRPr="00AD1CBE" w:rsidRDefault="002017D5">
            <w:pPr>
              <w:jc w:val="right"/>
              <w:rPr>
                <w:color w:val="000000"/>
                <w:sz w:val="18"/>
                <w:szCs w:val="18"/>
              </w:rPr>
            </w:pPr>
            <w:r w:rsidRPr="00AD1CBE">
              <w:rPr>
                <w:color w:val="000000"/>
                <w:sz w:val="18"/>
                <w:szCs w:val="18"/>
              </w:rPr>
              <w:t>6,211,119.81</w:t>
            </w:r>
          </w:p>
        </w:tc>
      </w:tr>
      <w:tr w:rsidR="002017D5" w:rsidRPr="00AD1CBE">
        <w:trPr>
          <w:trHeight w:val="513"/>
          <w:jc w:val="center"/>
        </w:trPr>
        <w:tc>
          <w:tcPr>
            <w:tcW w:w="6266" w:type="dxa"/>
            <w:tcBorders>
              <w:top w:val="dotted" w:sz="4" w:space="0" w:color="auto"/>
              <w:bottom w:val="dotted" w:sz="4" w:space="0" w:color="auto"/>
              <w:right w:val="dotted" w:sz="4" w:space="0" w:color="auto"/>
            </w:tcBorders>
            <w:vAlign w:val="center"/>
          </w:tcPr>
          <w:p w:rsidR="002017D5" w:rsidRPr="00AD1CBE" w:rsidRDefault="002017D5">
            <w:pPr>
              <w:rPr>
                <w:rFonts w:asciiTheme="minorEastAsia" w:eastAsiaTheme="minorEastAsia" w:hAnsiTheme="minorEastAsia"/>
                <w:sz w:val="18"/>
                <w:szCs w:val="18"/>
              </w:rPr>
            </w:pPr>
            <w:r w:rsidRPr="00AD1CBE">
              <w:rPr>
                <w:rFonts w:asciiTheme="minorEastAsia" w:eastAsiaTheme="minorEastAsia" w:hAnsiTheme="minorEastAsia" w:hint="eastAsia"/>
                <w:sz w:val="18"/>
                <w:szCs w:val="18"/>
              </w:rPr>
              <w:t>本年度总支出</w:t>
            </w:r>
          </w:p>
        </w:tc>
        <w:tc>
          <w:tcPr>
            <w:tcW w:w="3062" w:type="dxa"/>
            <w:tcBorders>
              <w:top w:val="dotted" w:sz="4" w:space="0" w:color="auto"/>
              <w:left w:val="dotted" w:sz="4" w:space="0" w:color="auto"/>
              <w:bottom w:val="dotted" w:sz="4" w:space="0" w:color="auto"/>
            </w:tcBorders>
            <w:vAlign w:val="center"/>
          </w:tcPr>
          <w:p w:rsidR="002017D5" w:rsidRPr="00AD1CBE" w:rsidRDefault="002017D5">
            <w:pPr>
              <w:jc w:val="right"/>
              <w:rPr>
                <w:color w:val="000000"/>
                <w:sz w:val="18"/>
                <w:szCs w:val="18"/>
              </w:rPr>
            </w:pPr>
            <w:r w:rsidRPr="00AD1CBE">
              <w:rPr>
                <w:color w:val="000000"/>
                <w:sz w:val="18"/>
                <w:szCs w:val="18"/>
              </w:rPr>
              <w:t>1,513,857.75</w:t>
            </w:r>
          </w:p>
        </w:tc>
      </w:tr>
      <w:tr w:rsidR="002017D5" w:rsidRPr="00AD1CBE">
        <w:trPr>
          <w:trHeight w:val="513"/>
          <w:jc w:val="center"/>
        </w:trPr>
        <w:tc>
          <w:tcPr>
            <w:tcW w:w="6266" w:type="dxa"/>
            <w:tcBorders>
              <w:top w:val="dotted" w:sz="4" w:space="0" w:color="auto"/>
              <w:bottom w:val="dotted" w:sz="4" w:space="0" w:color="auto"/>
              <w:right w:val="dotted" w:sz="4" w:space="0" w:color="auto"/>
            </w:tcBorders>
            <w:vAlign w:val="center"/>
          </w:tcPr>
          <w:p w:rsidR="002017D5" w:rsidRPr="00AD1CBE" w:rsidRDefault="002017D5">
            <w:pPr>
              <w:rPr>
                <w:rFonts w:asciiTheme="minorEastAsia" w:eastAsiaTheme="minorEastAsia" w:hAnsiTheme="minorEastAsia"/>
                <w:sz w:val="18"/>
                <w:szCs w:val="18"/>
              </w:rPr>
            </w:pPr>
            <w:r w:rsidRPr="00AD1CBE">
              <w:rPr>
                <w:rFonts w:asciiTheme="minorEastAsia" w:eastAsiaTheme="minorEastAsia" w:hAnsiTheme="minorEastAsia" w:hint="eastAsia"/>
                <w:sz w:val="18"/>
                <w:szCs w:val="18"/>
              </w:rPr>
              <w:t>本年度用于慈善活动的支出</w:t>
            </w:r>
          </w:p>
        </w:tc>
        <w:tc>
          <w:tcPr>
            <w:tcW w:w="3062" w:type="dxa"/>
            <w:tcBorders>
              <w:top w:val="dotted" w:sz="4" w:space="0" w:color="auto"/>
              <w:left w:val="dotted" w:sz="4" w:space="0" w:color="auto"/>
              <w:bottom w:val="dotted" w:sz="4" w:space="0" w:color="auto"/>
            </w:tcBorders>
            <w:vAlign w:val="center"/>
          </w:tcPr>
          <w:p w:rsidR="002017D5" w:rsidRPr="00AD1CBE" w:rsidRDefault="002017D5">
            <w:pPr>
              <w:jc w:val="right"/>
              <w:rPr>
                <w:color w:val="000000"/>
                <w:sz w:val="18"/>
                <w:szCs w:val="18"/>
              </w:rPr>
            </w:pPr>
            <w:r w:rsidRPr="00AD1CBE">
              <w:rPr>
                <w:color w:val="000000"/>
                <w:sz w:val="18"/>
                <w:szCs w:val="18"/>
              </w:rPr>
              <w:t>1,371,275.18</w:t>
            </w:r>
          </w:p>
        </w:tc>
      </w:tr>
      <w:tr w:rsidR="002017D5" w:rsidRPr="00AD1CBE">
        <w:trPr>
          <w:trHeight w:val="513"/>
          <w:jc w:val="center"/>
        </w:trPr>
        <w:tc>
          <w:tcPr>
            <w:tcW w:w="6266" w:type="dxa"/>
            <w:tcBorders>
              <w:top w:val="dotted" w:sz="4" w:space="0" w:color="auto"/>
              <w:bottom w:val="dotted" w:sz="4" w:space="0" w:color="auto"/>
              <w:right w:val="dotted" w:sz="4" w:space="0" w:color="auto"/>
            </w:tcBorders>
            <w:vAlign w:val="center"/>
          </w:tcPr>
          <w:p w:rsidR="002017D5" w:rsidRPr="00AD1CBE" w:rsidRDefault="002017D5">
            <w:pPr>
              <w:rPr>
                <w:rFonts w:asciiTheme="minorEastAsia" w:eastAsiaTheme="minorEastAsia" w:hAnsiTheme="minorEastAsia"/>
                <w:sz w:val="18"/>
                <w:szCs w:val="18"/>
              </w:rPr>
            </w:pPr>
            <w:r w:rsidRPr="00AD1CBE">
              <w:rPr>
                <w:rFonts w:asciiTheme="minorEastAsia" w:eastAsiaTheme="minorEastAsia" w:hAnsiTheme="minorEastAsia" w:hint="eastAsia"/>
                <w:sz w:val="18"/>
                <w:szCs w:val="18"/>
              </w:rPr>
              <w:t>管理费用</w:t>
            </w:r>
          </w:p>
        </w:tc>
        <w:tc>
          <w:tcPr>
            <w:tcW w:w="3062" w:type="dxa"/>
            <w:tcBorders>
              <w:top w:val="dotted" w:sz="4" w:space="0" w:color="auto"/>
              <w:left w:val="dotted" w:sz="4" w:space="0" w:color="auto"/>
              <w:bottom w:val="dotted" w:sz="4" w:space="0" w:color="auto"/>
            </w:tcBorders>
            <w:vAlign w:val="center"/>
          </w:tcPr>
          <w:p w:rsidR="002017D5" w:rsidRPr="00AD1CBE" w:rsidRDefault="002017D5">
            <w:pPr>
              <w:jc w:val="right"/>
              <w:rPr>
                <w:color w:val="000000"/>
                <w:sz w:val="18"/>
                <w:szCs w:val="18"/>
              </w:rPr>
            </w:pPr>
            <w:r w:rsidRPr="00AD1CBE">
              <w:rPr>
                <w:color w:val="000000"/>
                <w:sz w:val="18"/>
                <w:szCs w:val="18"/>
              </w:rPr>
              <w:t>142,582.57</w:t>
            </w:r>
          </w:p>
        </w:tc>
      </w:tr>
      <w:tr w:rsidR="002017D5" w:rsidRPr="00AD1CBE">
        <w:trPr>
          <w:trHeight w:val="513"/>
          <w:jc w:val="center"/>
        </w:trPr>
        <w:tc>
          <w:tcPr>
            <w:tcW w:w="6266" w:type="dxa"/>
            <w:tcBorders>
              <w:top w:val="dotted" w:sz="4" w:space="0" w:color="auto"/>
              <w:bottom w:val="single" w:sz="4" w:space="0" w:color="auto"/>
              <w:right w:val="dotted" w:sz="4" w:space="0" w:color="auto"/>
            </w:tcBorders>
            <w:vAlign w:val="center"/>
          </w:tcPr>
          <w:p w:rsidR="002017D5" w:rsidRPr="00AD1CBE" w:rsidRDefault="002017D5">
            <w:pPr>
              <w:rPr>
                <w:rFonts w:asciiTheme="minorEastAsia" w:eastAsiaTheme="minorEastAsia" w:hAnsiTheme="minorEastAsia"/>
                <w:sz w:val="18"/>
                <w:szCs w:val="18"/>
              </w:rPr>
            </w:pPr>
            <w:r w:rsidRPr="00AD1CBE">
              <w:rPr>
                <w:rFonts w:asciiTheme="minorEastAsia" w:eastAsiaTheme="minorEastAsia" w:hAnsiTheme="minorEastAsia" w:hint="eastAsia"/>
                <w:sz w:val="18"/>
                <w:szCs w:val="18"/>
              </w:rPr>
              <w:t>其他支出</w:t>
            </w:r>
          </w:p>
        </w:tc>
        <w:tc>
          <w:tcPr>
            <w:tcW w:w="3062" w:type="dxa"/>
            <w:tcBorders>
              <w:top w:val="dotted" w:sz="4" w:space="0" w:color="auto"/>
              <w:left w:val="dotted" w:sz="4" w:space="0" w:color="auto"/>
              <w:bottom w:val="single" w:sz="4" w:space="0" w:color="auto"/>
            </w:tcBorders>
            <w:vAlign w:val="center"/>
          </w:tcPr>
          <w:p w:rsidR="002017D5" w:rsidRPr="00AD1CBE" w:rsidRDefault="002017D5">
            <w:pPr>
              <w:jc w:val="right"/>
              <w:rPr>
                <w:color w:val="000000"/>
                <w:sz w:val="18"/>
                <w:szCs w:val="18"/>
              </w:rPr>
            </w:pPr>
            <w:r w:rsidRPr="00AD1CBE">
              <w:rPr>
                <w:rFonts w:hint="eastAsia"/>
                <w:color w:val="000000"/>
                <w:sz w:val="18"/>
                <w:szCs w:val="18"/>
              </w:rPr>
              <w:t>0.0</w:t>
            </w:r>
            <w:r w:rsidRPr="00AD1CBE">
              <w:rPr>
                <w:color w:val="000000"/>
                <w:sz w:val="18"/>
                <w:szCs w:val="18"/>
              </w:rPr>
              <w:t>0</w:t>
            </w:r>
          </w:p>
        </w:tc>
      </w:tr>
      <w:tr w:rsidR="008378AD" w:rsidRPr="00AD1CBE">
        <w:trPr>
          <w:trHeight w:val="513"/>
          <w:jc w:val="center"/>
        </w:trPr>
        <w:tc>
          <w:tcPr>
            <w:tcW w:w="6266" w:type="dxa"/>
            <w:tcBorders>
              <w:top w:val="dotted" w:sz="4" w:space="0" w:color="auto"/>
              <w:bottom w:val="dotted" w:sz="4" w:space="0" w:color="auto"/>
              <w:right w:val="dotted" w:sz="4" w:space="0" w:color="auto"/>
            </w:tcBorders>
            <w:vAlign w:val="center"/>
          </w:tcPr>
          <w:p w:rsidR="00360DEE" w:rsidRPr="00AD1CBE" w:rsidRDefault="001D79B2">
            <w:pPr>
              <w:rPr>
                <w:rFonts w:asciiTheme="minorEastAsia" w:eastAsiaTheme="minorEastAsia" w:hAnsiTheme="minorEastAsia"/>
                <w:sz w:val="18"/>
                <w:szCs w:val="18"/>
              </w:rPr>
            </w:pPr>
            <w:r w:rsidRPr="00AD1CBE">
              <w:rPr>
                <w:rFonts w:asciiTheme="minorEastAsia" w:eastAsiaTheme="minorEastAsia" w:hAnsiTheme="minorEastAsia" w:hint="eastAsia"/>
                <w:sz w:val="18"/>
                <w:szCs w:val="18"/>
              </w:rPr>
              <w:t>本年度慈善活动支出占上年末净资产的比例</w:t>
            </w:r>
            <w:r w:rsidR="00360DEE" w:rsidRPr="00AD1CBE">
              <w:rPr>
                <w:rFonts w:asciiTheme="minorEastAsia" w:eastAsiaTheme="minorEastAsia" w:hAnsiTheme="minorEastAsia" w:hint="eastAsia"/>
                <w:sz w:val="18"/>
                <w:szCs w:val="18"/>
              </w:rPr>
              <w:t>（%）</w:t>
            </w:r>
          </w:p>
          <w:p w:rsidR="008378AD" w:rsidRPr="00AD1CBE" w:rsidRDefault="001D79B2">
            <w:pPr>
              <w:rPr>
                <w:rFonts w:asciiTheme="minorEastAsia" w:eastAsiaTheme="minorEastAsia" w:hAnsiTheme="minorEastAsia"/>
                <w:sz w:val="18"/>
                <w:szCs w:val="18"/>
              </w:rPr>
            </w:pPr>
            <w:r w:rsidRPr="00AD1CBE">
              <w:rPr>
                <w:rFonts w:asciiTheme="minorEastAsia" w:eastAsiaTheme="minorEastAsia" w:hAnsiTheme="minorEastAsia" w:hint="eastAsia"/>
                <w:sz w:val="18"/>
                <w:szCs w:val="18"/>
              </w:rPr>
              <w:t>（占前三年年末净资产平均数的比例）</w:t>
            </w:r>
          </w:p>
        </w:tc>
        <w:tc>
          <w:tcPr>
            <w:tcW w:w="3062" w:type="dxa"/>
            <w:tcBorders>
              <w:top w:val="dotted" w:sz="4" w:space="0" w:color="auto"/>
              <w:left w:val="dotted" w:sz="4" w:space="0" w:color="auto"/>
              <w:bottom w:val="dotted" w:sz="4" w:space="0" w:color="auto"/>
            </w:tcBorders>
            <w:vAlign w:val="center"/>
          </w:tcPr>
          <w:p w:rsidR="008378AD" w:rsidRPr="00AD1CBE" w:rsidRDefault="00C264E4">
            <w:pPr>
              <w:widowControl/>
              <w:adjustRightInd w:val="0"/>
              <w:snapToGrid w:val="0"/>
              <w:ind w:rightChars="-3" w:right="-6"/>
              <w:jc w:val="right"/>
              <w:rPr>
                <w:rFonts w:eastAsiaTheme="minorEastAsia"/>
                <w:color w:val="000000" w:themeColor="text1"/>
                <w:sz w:val="18"/>
                <w:szCs w:val="18"/>
              </w:rPr>
            </w:pPr>
            <w:r w:rsidRPr="00AD1CBE">
              <w:rPr>
                <w:rFonts w:eastAsiaTheme="minorEastAsia"/>
                <w:color w:val="000000" w:themeColor="text1"/>
                <w:sz w:val="18"/>
                <w:szCs w:val="18"/>
              </w:rPr>
              <w:t>22.08%</w:t>
            </w:r>
          </w:p>
        </w:tc>
      </w:tr>
      <w:tr w:rsidR="008378AD" w:rsidRPr="00AD1CBE">
        <w:trPr>
          <w:trHeight w:val="513"/>
          <w:jc w:val="center"/>
        </w:trPr>
        <w:tc>
          <w:tcPr>
            <w:tcW w:w="6266" w:type="dxa"/>
            <w:tcBorders>
              <w:top w:val="dotted" w:sz="4" w:space="0" w:color="auto"/>
              <w:bottom w:val="single" w:sz="4" w:space="0" w:color="auto"/>
              <w:right w:val="dotted" w:sz="4" w:space="0" w:color="auto"/>
            </w:tcBorders>
            <w:vAlign w:val="center"/>
          </w:tcPr>
          <w:p w:rsidR="008378AD" w:rsidRPr="00AD1CBE" w:rsidRDefault="001D79B2">
            <w:pPr>
              <w:rPr>
                <w:rFonts w:asciiTheme="minorEastAsia" w:eastAsiaTheme="minorEastAsia" w:hAnsiTheme="minorEastAsia"/>
                <w:sz w:val="18"/>
                <w:szCs w:val="18"/>
              </w:rPr>
            </w:pPr>
            <w:r w:rsidRPr="00AD1CBE">
              <w:rPr>
                <w:rFonts w:asciiTheme="minorEastAsia" w:eastAsiaTheme="minorEastAsia" w:hAnsiTheme="minorEastAsia" w:hint="eastAsia"/>
                <w:sz w:val="18"/>
                <w:szCs w:val="18"/>
              </w:rPr>
              <w:t>本年度管理费用占总支出的比例</w:t>
            </w:r>
            <w:r w:rsidR="00360DEE" w:rsidRPr="00AD1CBE">
              <w:rPr>
                <w:rFonts w:asciiTheme="minorEastAsia" w:eastAsiaTheme="minorEastAsia" w:hAnsiTheme="minorEastAsia" w:hint="eastAsia"/>
                <w:sz w:val="18"/>
                <w:szCs w:val="18"/>
              </w:rPr>
              <w:t>（%）</w:t>
            </w:r>
          </w:p>
        </w:tc>
        <w:tc>
          <w:tcPr>
            <w:tcW w:w="3062" w:type="dxa"/>
            <w:tcBorders>
              <w:top w:val="dotted" w:sz="4" w:space="0" w:color="auto"/>
              <w:left w:val="dotted" w:sz="4" w:space="0" w:color="auto"/>
              <w:bottom w:val="single" w:sz="4" w:space="0" w:color="auto"/>
            </w:tcBorders>
            <w:vAlign w:val="center"/>
          </w:tcPr>
          <w:p w:rsidR="008378AD" w:rsidRPr="00AD1CBE" w:rsidRDefault="00C264E4">
            <w:pPr>
              <w:widowControl/>
              <w:adjustRightInd w:val="0"/>
              <w:snapToGrid w:val="0"/>
              <w:ind w:rightChars="-3" w:right="-6"/>
              <w:jc w:val="right"/>
              <w:rPr>
                <w:rFonts w:eastAsiaTheme="minorEastAsia"/>
                <w:color w:val="000000" w:themeColor="text1"/>
                <w:sz w:val="18"/>
                <w:szCs w:val="18"/>
              </w:rPr>
            </w:pPr>
            <w:r w:rsidRPr="00AD1CBE">
              <w:rPr>
                <w:rFonts w:eastAsiaTheme="minorEastAsia"/>
                <w:color w:val="000000" w:themeColor="text1"/>
                <w:sz w:val="18"/>
                <w:szCs w:val="18"/>
              </w:rPr>
              <w:t>9.42%</w:t>
            </w:r>
          </w:p>
        </w:tc>
      </w:tr>
    </w:tbl>
    <w:p w:rsidR="008378AD" w:rsidRPr="00AD1CBE" w:rsidRDefault="00A72B08" w:rsidP="00360DEE">
      <w:pPr>
        <w:adjustRightInd w:val="0"/>
        <w:snapToGrid w:val="0"/>
        <w:spacing w:line="360" w:lineRule="auto"/>
        <w:ind w:firstLineChars="100" w:firstLine="26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w:t>
      </w:r>
      <w:r w:rsidRPr="00AD1CBE">
        <w:rPr>
          <w:rFonts w:eastAsiaTheme="minorEastAsia" w:hint="eastAsia"/>
          <w:color w:val="000000" w:themeColor="text1"/>
          <w:spacing w:val="10"/>
          <w:sz w:val="24"/>
          <w:szCs w:val="24"/>
        </w:rPr>
        <w:t>2</w:t>
      </w:r>
      <w:r w:rsidRPr="00AD1CBE">
        <w:rPr>
          <w:rFonts w:eastAsiaTheme="minorEastAsia" w:hint="eastAsia"/>
          <w:color w:val="000000" w:themeColor="text1"/>
          <w:spacing w:val="10"/>
          <w:sz w:val="24"/>
          <w:szCs w:val="24"/>
        </w:rPr>
        <w:t>）</w:t>
      </w:r>
      <w:r w:rsidR="001D79B2" w:rsidRPr="00AD1CBE">
        <w:rPr>
          <w:rFonts w:eastAsiaTheme="minorEastAsia" w:hint="eastAsia"/>
          <w:color w:val="000000" w:themeColor="text1"/>
          <w:spacing w:val="10"/>
          <w:sz w:val="24"/>
          <w:szCs w:val="24"/>
        </w:rPr>
        <w:t>慈善组织中不具有公开募捐资格的基金会，年度慈善活动支出和年度管理费用按照以下标准执行：</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A.</w:t>
      </w:r>
      <w:r w:rsidR="001D79B2" w:rsidRPr="00AD1CBE">
        <w:rPr>
          <w:rFonts w:eastAsiaTheme="minorEastAsia" w:hint="eastAsia"/>
          <w:color w:val="000000" w:themeColor="text1"/>
          <w:spacing w:val="10"/>
          <w:sz w:val="24"/>
          <w:szCs w:val="24"/>
        </w:rPr>
        <w:t>上年末净资产高于</w:t>
      </w:r>
      <w:r w:rsidR="001D79B2" w:rsidRPr="00AD1CBE">
        <w:rPr>
          <w:rFonts w:eastAsiaTheme="minorEastAsia" w:hint="eastAsia"/>
          <w:color w:val="000000" w:themeColor="text1"/>
          <w:spacing w:val="10"/>
          <w:sz w:val="24"/>
          <w:szCs w:val="24"/>
        </w:rPr>
        <w:t>6000</w:t>
      </w:r>
      <w:r w:rsidR="001D79B2" w:rsidRPr="00AD1CBE">
        <w:rPr>
          <w:rFonts w:eastAsiaTheme="minorEastAsia" w:hint="eastAsia"/>
          <w:color w:val="000000" w:themeColor="text1"/>
          <w:spacing w:val="10"/>
          <w:sz w:val="24"/>
          <w:szCs w:val="24"/>
        </w:rPr>
        <w:t>万元（含本数）人民币的，年度慈善活动支出不得低于上年末净资产的</w:t>
      </w:r>
      <w:r w:rsidR="001D79B2" w:rsidRPr="00AD1CBE">
        <w:rPr>
          <w:rFonts w:eastAsiaTheme="minorEastAsia" w:hint="eastAsia"/>
          <w:color w:val="000000" w:themeColor="text1"/>
          <w:spacing w:val="10"/>
          <w:sz w:val="24"/>
          <w:szCs w:val="24"/>
        </w:rPr>
        <w:t>6%</w:t>
      </w:r>
      <w:r w:rsidR="001D79B2" w:rsidRPr="00AD1CBE">
        <w:rPr>
          <w:rFonts w:eastAsiaTheme="minorEastAsia" w:hint="eastAsia"/>
          <w:color w:val="000000" w:themeColor="text1"/>
          <w:spacing w:val="10"/>
          <w:sz w:val="24"/>
          <w:szCs w:val="24"/>
        </w:rPr>
        <w:t>；年度管理费用不得高于当年总支出的</w:t>
      </w:r>
      <w:r w:rsidR="001D79B2" w:rsidRPr="00AD1CBE">
        <w:rPr>
          <w:rFonts w:eastAsiaTheme="minorEastAsia" w:hint="eastAsia"/>
          <w:color w:val="000000" w:themeColor="text1"/>
          <w:spacing w:val="10"/>
          <w:sz w:val="24"/>
          <w:szCs w:val="24"/>
        </w:rPr>
        <w:t>12%</w:t>
      </w:r>
      <w:r w:rsidR="001D79B2" w:rsidRPr="00AD1CBE">
        <w:rPr>
          <w:rFonts w:eastAsiaTheme="minorEastAsia" w:hint="eastAsia"/>
          <w:color w:val="000000" w:themeColor="text1"/>
          <w:spacing w:val="10"/>
          <w:sz w:val="24"/>
          <w:szCs w:val="24"/>
        </w:rPr>
        <w:t>；</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B.</w:t>
      </w:r>
      <w:r w:rsidR="001D79B2" w:rsidRPr="00AD1CBE">
        <w:rPr>
          <w:rFonts w:eastAsiaTheme="minorEastAsia" w:hint="eastAsia"/>
          <w:color w:val="000000" w:themeColor="text1"/>
          <w:spacing w:val="10"/>
          <w:sz w:val="24"/>
          <w:szCs w:val="24"/>
        </w:rPr>
        <w:t>上年末净资产低于</w:t>
      </w:r>
      <w:r w:rsidR="001D79B2" w:rsidRPr="00AD1CBE">
        <w:rPr>
          <w:rFonts w:eastAsiaTheme="minorEastAsia" w:hint="eastAsia"/>
          <w:color w:val="000000" w:themeColor="text1"/>
          <w:spacing w:val="10"/>
          <w:sz w:val="24"/>
          <w:szCs w:val="24"/>
        </w:rPr>
        <w:t>6000</w:t>
      </w:r>
      <w:r w:rsidR="001D79B2" w:rsidRPr="00AD1CBE">
        <w:rPr>
          <w:rFonts w:eastAsiaTheme="minorEastAsia" w:hint="eastAsia"/>
          <w:color w:val="000000" w:themeColor="text1"/>
          <w:spacing w:val="10"/>
          <w:sz w:val="24"/>
          <w:szCs w:val="24"/>
        </w:rPr>
        <w:t>万元高于</w:t>
      </w:r>
      <w:r w:rsidR="001D79B2" w:rsidRPr="00AD1CBE">
        <w:rPr>
          <w:rFonts w:eastAsiaTheme="minorEastAsia" w:hint="eastAsia"/>
          <w:color w:val="000000" w:themeColor="text1"/>
          <w:spacing w:val="10"/>
          <w:sz w:val="24"/>
          <w:szCs w:val="24"/>
        </w:rPr>
        <w:t>800</w:t>
      </w:r>
      <w:r w:rsidR="001D79B2" w:rsidRPr="00AD1CBE">
        <w:rPr>
          <w:rFonts w:eastAsiaTheme="minorEastAsia" w:hint="eastAsia"/>
          <w:color w:val="000000" w:themeColor="text1"/>
          <w:spacing w:val="10"/>
          <w:sz w:val="24"/>
          <w:szCs w:val="24"/>
        </w:rPr>
        <w:t>万元（含本数）人民币的，年度慈善活动支出不得低于上年末净资产的</w:t>
      </w:r>
      <w:r w:rsidR="001D79B2" w:rsidRPr="00AD1CBE">
        <w:rPr>
          <w:rFonts w:eastAsiaTheme="minorEastAsia" w:hint="eastAsia"/>
          <w:color w:val="000000" w:themeColor="text1"/>
          <w:spacing w:val="10"/>
          <w:sz w:val="24"/>
          <w:szCs w:val="24"/>
        </w:rPr>
        <w:t>6%</w:t>
      </w:r>
      <w:r w:rsidR="001D79B2" w:rsidRPr="00AD1CBE">
        <w:rPr>
          <w:rFonts w:eastAsiaTheme="minorEastAsia" w:hint="eastAsia"/>
          <w:color w:val="000000" w:themeColor="text1"/>
          <w:spacing w:val="10"/>
          <w:sz w:val="24"/>
          <w:szCs w:val="24"/>
        </w:rPr>
        <w:t>；年度管理费用不得高于当年总支出的</w:t>
      </w:r>
      <w:r w:rsidR="001D79B2" w:rsidRPr="00AD1CBE">
        <w:rPr>
          <w:rFonts w:eastAsiaTheme="minorEastAsia" w:hint="eastAsia"/>
          <w:color w:val="000000" w:themeColor="text1"/>
          <w:spacing w:val="10"/>
          <w:sz w:val="24"/>
          <w:szCs w:val="24"/>
        </w:rPr>
        <w:t>13%</w:t>
      </w:r>
      <w:r w:rsidR="001D79B2" w:rsidRPr="00AD1CBE">
        <w:rPr>
          <w:rFonts w:eastAsiaTheme="minorEastAsia" w:hint="eastAsia"/>
          <w:color w:val="000000" w:themeColor="text1"/>
          <w:spacing w:val="10"/>
          <w:sz w:val="24"/>
          <w:szCs w:val="24"/>
        </w:rPr>
        <w:t>；</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C.</w:t>
      </w:r>
      <w:r w:rsidR="001D79B2" w:rsidRPr="00AD1CBE">
        <w:rPr>
          <w:rFonts w:eastAsiaTheme="minorEastAsia" w:hint="eastAsia"/>
          <w:color w:val="000000" w:themeColor="text1"/>
          <w:spacing w:val="10"/>
          <w:sz w:val="24"/>
          <w:szCs w:val="24"/>
        </w:rPr>
        <w:t>上年末净资产低于</w:t>
      </w:r>
      <w:r w:rsidR="001D79B2" w:rsidRPr="00AD1CBE">
        <w:rPr>
          <w:rFonts w:eastAsiaTheme="minorEastAsia" w:hint="eastAsia"/>
          <w:color w:val="000000" w:themeColor="text1"/>
          <w:spacing w:val="10"/>
          <w:sz w:val="24"/>
          <w:szCs w:val="24"/>
        </w:rPr>
        <w:t>800</w:t>
      </w:r>
      <w:r w:rsidR="001D79B2" w:rsidRPr="00AD1CBE">
        <w:rPr>
          <w:rFonts w:eastAsiaTheme="minorEastAsia" w:hint="eastAsia"/>
          <w:color w:val="000000" w:themeColor="text1"/>
          <w:spacing w:val="10"/>
          <w:sz w:val="24"/>
          <w:szCs w:val="24"/>
        </w:rPr>
        <w:t>万元高于</w:t>
      </w:r>
      <w:r w:rsidR="001D79B2" w:rsidRPr="00AD1CBE">
        <w:rPr>
          <w:rFonts w:eastAsiaTheme="minorEastAsia" w:hint="eastAsia"/>
          <w:color w:val="000000" w:themeColor="text1"/>
          <w:spacing w:val="10"/>
          <w:sz w:val="24"/>
          <w:szCs w:val="24"/>
        </w:rPr>
        <w:t>400</w:t>
      </w:r>
      <w:r w:rsidR="001D79B2" w:rsidRPr="00AD1CBE">
        <w:rPr>
          <w:rFonts w:eastAsiaTheme="minorEastAsia" w:hint="eastAsia"/>
          <w:color w:val="000000" w:themeColor="text1"/>
          <w:spacing w:val="10"/>
          <w:sz w:val="24"/>
          <w:szCs w:val="24"/>
        </w:rPr>
        <w:t>万元（含本数）人民币的，年度慈善活动支出不得低于上年末净资产的</w:t>
      </w:r>
      <w:r w:rsidR="001D79B2" w:rsidRPr="00AD1CBE">
        <w:rPr>
          <w:rFonts w:eastAsiaTheme="minorEastAsia" w:hint="eastAsia"/>
          <w:color w:val="000000" w:themeColor="text1"/>
          <w:spacing w:val="10"/>
          <w:sz w:val="24"/>
          <w:szCs w:val="24"/>
        </w:rPr>
        <w:t>7%</w:t>
      </w:r>
      <w:r w:rsidR="001D79B2" w:rsidRPr="00AD1CBE">
        <w:rPr>
          <w:rFonts w:eastAsiaTheme="minorEastAsia" w:hint="eastAsia"/>
          <w:color w:val="000000" w:themeColor="text1"/>
          <w:spacing w:val="10"/>
          <w:sz w:val="24"/>
          <w:szCs w:val="24"/>
        </w:rPr>
        <w:t>；年度管理费用不得高于当年总支出的</w:t>
      </w:r>
      <w:r w:rsidR="001D79B2" w:rsidRPr="00AD1CBE">
        <w:rPr>
          <w:rFonts w:eastAsiaTheme="minorEastAsia" w:hint="eastAsia"/>
          <w:color w:val="000000" w:themeColor="text1"/>
          <w:spacing w:val="10"/>
          <w:sz w:val="24"/>
          <w:szCs w:val="24"/>
        </w:rPr>
        <w:t>15%</w:t>
      </w:r>
      <w:r w:rsidR="001D79B2" w:rsidRPr="00AD1CBE">
        <w:rPr>
          <w:rFonts w:eastAsiaTheme="minorEastAsia" w:hint="eastAsia"/>
          <w:color w:val="000000" w:themeColor="text1"/>
          <w:spacing w:val="10"/>
          <w:sz w:val="24"/>
          <w:szCs w:val="24"/>
        </w:rPr>
        <w:t>；</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D</w:t>
      </w:r>
      <w:r w:rsidRPr="00AD1CBE">
        <w:rPr>
          <w:rFonts w:eastAsiaTheme="minorEastAsia"/>
          <w:color w:val="000000" w:themeColor="text1"/>
          <w:spacing w:val="10"/>
          <w:sz w:val="24"/>
          <w:szCs w:val="24"/>
        </w:rPr>
        <w:t>.</w:t>
      </w:r>
      <w:r w:rsidR="001D79B2" w:rsidRPr="00AD1CBE">
        <w:rPr>
          <w:rFonts w:eastAsiaTheme="minorEastAsia" w:hint="eastAsia"/>
          <w:color w:val="000000" w:themeColor="text1"/>
          <w:spacing w:val="10"/>
          <w:sz w:val="24"/>
          <w:szCs w:val="24"/>
        </w:rPr>
        <w:t>上年末净资产低于</w:t>
      </w:r>
      <w:r w:rsidR="001D79B2" w:rsidRPr="00AD1CBE">
        <w:rPr>
          <w:rFonts w:eastAsiaTheme="minorEastAsia" w:hint="eastAsia"/>
          <w:color w:val="000000" w:themeColor="text1"/>
          <w:spacing w:val="10"/>
          <w:sz w:val="24"/>
          <w:szCs w:val="24"/>
        </w:rPr>
        <w:t>400</w:t>
      </w:r>
      <w:r w:rsidR="001D79B2" w:rsidRPr="00AD1CBE">
        <w:rPr>
          <w:rFonts w:eastAsiaTheme="minorEastAsia" w:hint="eastAsia"/>
          <w:color w:val="000000" w:themeColor="text1"/>
          <w:spacing w:val="10"/>
          <w:sz w:val="24"/>
          <w:szCs w:val="24"/>
        </w:rPr>
        <w:t>万元人民币，年度慈善活动支出不得低于上</w:t>
      </w:r>
      <w:r w:rsidR="001D79B2" w:rsidRPr="00AD1CBE">
        <w:rPr>
          <w:rFonts w:eastAsiaTheme="minorEastAsia" w:hint="eastAsia"/>
          <w:color w:val="000000" w:themeColor="text1"/>
          <w:spacing w:val="10"/>
          <w:sz w:val="24"/>
          <w:szCs w:val="24"/>
        </w:rPr>
        <w:lastRenderedPageBreak/>
        <w:t>年末净资产的</w:t>
      </w:r>
      <w:r w:rsidR="001D79B2" w:rsidRPr="00AD1CBE">
        <w:rPr>
          <w:rFonts w:eastAsiaTheme="minorEastAsia" w:hint="eastAsia"/>
          <w:color w:val="000000" w:themeColor="text1"/>
          <w:spacing w:val="10"/>
          <w:sz w:val="24"/>
          <w:szCs w:val="24"/>
        </w:rPr>
        <w:t>8%</w:t>
      </w:r>
      <w:r w:rsidR="001D79B2" w:rsidRPr="00AD1CBE">
        <w:rPr>
          <w:rFonts w:eastAsiaTheme="minorEastAsia" w:hint="eastAsia"/>
          <w:color w:val="000000" w:themeColor="text1"/>
          <w:spacing w:val="10"/>
          <w:sz w:val="24"/>
          <w:szCs w:val="24"/>
        </w:rPr>
        <w:t>；年度管理费用不得高于当年总支出的</w:t>
      </w:r>
      <w:r w:rsidR="001D79B2" w:rsidRPr="00AD1CBE">
        <w:rPr>
          <w:rFonts w:eastAsiaTheme="minorEastAsia" w:hint="eastAsia"/>
          <w:color w:val="000000" w:themeColor="text1"/>
          <w:spacing w:val="10"/>
          <w:sz w:val="24"/>
          <w:szCs w:val="24"/>
        </w:rPr>
        <w:t>20%</w:t>
      </w:r>
      <w:r w:rsidR="001D79B2" w:rsidRPr="00AD1CBE">
        <w:rPr>
          <w:rFonts w:eastAsiaTheme="minorEastAsia" w:hint="eastAsia"/>
          <w:color w:val="000000" w:themeColor="text1"/>
          <w:spacing w:val="10"/>
          <w:sz w:val="24"/>
          <w:szCs w:val="24"/>
        </w:rPr>
        <w:t>。</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w:t>
      </w:r>
      <w:r w:rsidRPr="00AD1CBE">
        <w:rPr>
          <w:rFonts w:eastAsiaTheme="minorEastAsia" w:hint="eastAsia"/>
          <w:color w:val="000000" w:themeColor="text1"/>
          <w:spacing w:val="10"/>
          <w:sz w:val="24"/>
          <w:szCs w:val="24"/>
        </w:rPr>
        <w:t>3</w:t>
      </w:r>
      <w:r w:rsidRPr="00AD1CBE">
        <w:rPr>
          <w:rFonts w:eastAsiaTheme="minorEastAsia" w:hint="eastAsia"/>
          <w:color w:val="000000" w:themeColor="text1"/>
          <w:spacing w:val="10"/>
          <w:sz w:val="24"/>
          <w:szCs w:val="24"/>
        </w:rPr>
        <w:t>）</w:t>
      </w:r>
      <w:r w:rsidR="001D79B2" w:rsidRPr="00AD1CBE">
        <w:rPr>
          <w:rFonts w:eastAsiaTheme="minorEastAsia" w:hint="eastAsia"/>
          <w:color w:val="000000" w:themeColor="text1"/>
          <w:spacing w:val="10"/>
          <w:sz w:val="24"/>
          <w:szCs w:val="24"/>
        </w:rPr>
        <w:t>慈善活动支出是指慈善组织基于慈善宗旨，在章程规定的业务范围内开展慈善活动，向受益人捐赠财产或提供无偿服务时发生的下列费用：</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A.</w:t>
      </w:r>
      <w:r w:rsidR="001D79B2" w:rsidRPr="00AD1CBE">
        <w:rPr>
          <w:rFonts w:eastAsiaTheme="minorEastAsia" w:hint="eastAsia"/>
          <w:color w:val="000000" w:themeColor="text1"/>
          <w:spacing w:val="10"/>
          <w:sz w:val="24"/>
          <w:szCs w:val="24"/>
        </w:rPr>
        <w:t>直接或委托其他组织资助给受益人的款物；</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B</w:t>
      </w:r>
      <w:r w:rsidRPr="00AD1CBE">
        <w:rPr>
          <w:rFonts w:eastAsiaTheme="minorEastAsia"/>
          <w:color w:val="000000" w:themeColor="text1"/>
          <w:spacing w:val="10"/>
          <w:sz w:val="24"/>
          <w:szCs w:val="24"/>
        </w:rPr>
        <w:t>.</w:t>
      </w:r>
      <w:r w:rsidR="001D79B2" w:rsidRPr="00AD1CBE">
        <w:rPr>
          <w:rFonts w:eastAsiaTheme="minorEastAsia" w:hint="eastAsia"/>
          <w:color w:val="000000" w:themeColor="text1"/>
          <w:spacing w:val="10"/>
          <w:sz w:val="24"/>
          <w:szCs w:val="24"/>
        </w:rPr>
        <w:t>为提供慈善服务和实施慈善项目发生的人员报酬、志愿者补贴和保险，以及使用房屋、设备、物资发生的相关费用；</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C</w:t>
      </w:r>
      <w:r w:rsidRPr="00AD1CBE">
        <w:rPr>
          <w:rFonts w:eastAsiaTheme="minorEastAsia"/>
          <w:color w:val="000000" w:themeColor="text1"/>
          <w:spacing w:val="10"/>
          <w:sz w:val="24"/>
          <w:szCs w:val="24"/>
        </w:rPr>
        <w:t>.</w:t>
      </w:r>
      <w:r w:rsidR="001D79B2" w:rsidRPr="00AD1CBE">
        <w:rPr>
          <w:rFonts w:eastAsiaTheme="minorEastAsia" w:hint="eastAsia"/>
          <w:color w:val="000000" w:themeColor="text1"/>
          <w:spacing w:val="10"/>
          <w:sz w:val="24"/>
          <w:szCs w:val="24"/>
        </w:rPr>
        <w:t>为管理慈善项目发生的差旅、物流、交通、会议、培训、审计、评估等费用。</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w:t>
      </w:r>
      <w:r w:rsidRPr="00AD1CBE">
        <w:rPr>
          <w:rFonts w:eastAsiaTheme="minorEastAsia" w:hint="eastAsia"/>
          <w:color w:val="000000" w:themeColor="text1"/>
          <w:spacing w:val="10"/>
          <w:sz w:val="24"/>
          <w:szCs w:val="24"/>
        </w:rPr>
        <w:t>4</w:t>
      </w:r>
      <w:r w:rsidRPr="00AD1CBE">
        <w:rPr>
          <w:rFonts w:eastAsiaTheme="minorEastAsia" w:hint="eastAsia"/>
          <w:color w:val="000000" w:themeColor="text1"/>
          <w:spacing w:val="10"/>
          <w:sz w:val="24"/>
          <w:szCs w:val="24"/>
        </w:rPr>
        <w:t>）</w:t>
      </w:r>
      <w:r w:rsidR="001D79B2" w:rsidRPr="00AD1CBE">
        <w:rPr>
          <w:rFonts w:eastAsiaTheme="minorEastAsia" w:hint="eastAsia"/>
          <w:color w:val="000000" w:themeColor="text1"/>
          <w:spacing w:val="10"/>
          <w:sz w:val="24"/>
          <w:szCs w:val="24"/>
        </w:rPr>
        <w:t>慈善组织的管理费用是指慈善组织按照《民间非营利组织会计制度》规定，为保证本组织正常运转所发生的下列费用：</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A</w:t>
      </w:r>
      <w:r w:rsidRPr="00AD1CBE">
        <w:rPr>
          <w:rFonts w:eastAsiaTheme="minorEastAsia"/>
          <w:color w:val="000000" w:themeColor="text1"/>
          <w:spacing w:val="10"/>
          <w:sz w:val="24"/>
          <w:szCs w:val="24"/>
        </w:rPr>
        <w:t>.</w:t>
      </w:r>
      <w:r w:rsidR="001D79B2" w:rsidRPr="00AD1CBE">
        <w:rPr>
          <w:rFonts w:eastAsiaTheme="minorEastAsia" w:hint="eastAsia"/>
          <w:color w:val="000000" w:themeColor="text1"/>
          <w:spacing w:val="10"/>
          <w:sz w:val="24"/>
          <w:szCs w:val="24"/>
        </w:rPr>
        <w:t>理事会等决策机构的工作经费；</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B</w:t>
      </w:r>
      <w:r w:rsidRPr="00AD1CBE">
        <w:rPr>
          <w:rFonts w:eastAsiaTheme="minorEastAsia"/>
          <w:color w:val="000000" w:themeColor="text1"/>
          <w:spacing w:val="10"/>
          <w:sz w:val="24"/>
          <w:szCs w:val="24"/>
        </w:rPr>
        <w:t>.</w:t>
      </w:r>
      <w:r w:rsidR="001D79B2" w:rsidRPr="00AD1CBE">
        <w:rPr>
          <w:rFonts w:eastAsiaTheme="minorEastAsia" w:hint="eastAsia"/>
          <w:color w:val="000000" w:themeColor="text1"/>
          <w:spacing w:val="10"/>
          <w:sz w:val="24"/>
          <w:szCs w:val="24"/>
        </w:rPr>
        <w:t>行政管理人员的工资、奖金、住房公积金、住房补贴、社会保障费；</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C.</w:t>
      </w:r>
      <w:r w:rsidR="001D79B2" w:rsidRPr="00AD1CBE">
        <w:rPr>
          <w:rFonts w:eastAsiaTheme="minorEastAsia" w:hint="eastAsia"/>
          <w:color w:val="000000" w:themeColor="text1"/>
          <w:spacing w:val="10"/>
          <w:sz w:val="24"/>
          <w:szCs w:val="24"/>
        </w:rPr>
        <w:t>办公费、水电费、邮电费、物业管理费、差旅费、折旧费、修理费、租赁费、无形资产摊销费、资产盘亏损失、资产减值损失、因预计负债所产生的损失、聘请中介机构费等。</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w:t>
      </w:r>
      <w:r w:rsidRPr="00AD1CBE">
        <w:rPr>
          <w:rFonts w:eastAsiaTheme="minorEastAsia" w:hint="eastAsia"/>
          <w:color w:val="000000" w:themeColor="text1"/>
          <w:spacing w:val="10"/>
          <w:sz w:val="24"/>
          <w:szCs w:val="24"/>
        </w:rPr>
        <w:t>5</w:t>
      </w:r>
      <w:r w:rsidRPr="00AD1CBE">
        <w:rPr>
          <w:rFonts w:eastAsiaTheme="minorEastAsia" w:hint="eastAsia"/>
          <w:color w:val="000000" w:themeColor="text1"/>
          <w:spacing w:val="10"/>
          <w:sz w:val="24"/>
          <w:szCs w:val="24"/>
        </w:rPr>
        <w:t>）</w:t>
      </w:r>
      <w:r w:rsidR="001D79B2" w:rsidRPr="00AD1CBE">
        <w:rPr>
          <w:rFonts w:eastAsiaTheme="minorEastAsia" w:hint="eastAsia"/>
          <w:color w:val="000000" w:themeColor="text1"/>
          <w:spacing w:val="10"/>
          <w:sz w:val="24"/>
          <w:szCs w:val="24"/>
        </w:rPr>
        <w:t>计算年度慈善活动支出比例时，可以用前三年年末净资产平均数代替上年末净资产。</w:t>
      </w:r>
    </w:p>
    <w:p w:rsidR="008378AD" w:rsidRPr="00AD1CBE" w:rsidRDefault="00A72B08" w:rsidP="00360DEE">
      <w:pPr>
        <w:adjustRightInd w:val="0"/>
        <w:snapToGrid w:val="0"/>
        <w:spacing w:line="360" w:lineRule="auto"/>
        <w:ind w:firstLineChars="200" w:firstLine="520"/>
        <w:rPr>
          <w:rFonts w:eastAsiaTheme="minorEastAsia"/>
          <w:color w:val="000000" w:themeColor="text1"/>
          <w:spacing w:val="10"/>
          <w:sz w:val="24"/>
          <w:szCs w:val="24"/>
        </w:rPr>
      </w:pPr>
      <w:r w:rsidRPr="00AD1CBE">
        <w:rPr>
          <w:rFonts w:eastAsiaTheme="minorEastAsia" w:hint="eastAsia"/>
          <w:color w:val="000000" w:themeColor="text1"/>
          <w:spacing w:val="10"/>
          <w:sz w:val="24"/>
          <w:szCs w:val="24"/>
        </w:rPr>
        <w:t>（</w:t>
      </w:r>
      <w:r w:rsidRPr="00AD1CBE">
        <w:rPr>
          <w:rFonts w:eastAsiaTheme="minorEastAsia" w:hint="eastAsia"/>
          <w:color w:val="000000" w:themeColor="text1"/>
          <w:spacing w:val="10"/>
          <w:sz w:val="24"/>
          <w:szCs w:val="24"/>
        </w:rPr>
        <w:t>6</w:t>
      </w:r>
      <w:r w:rsidRPr="00AD1CBE">
        <w:rPr>
          <w:rFonts w:eastAsiaTheme="minorEastAsia" w:hint="eastAsia"/>
          <w:color w:val="000000" w:themeColor="text1"/>
          <w:spacing w:val="10"/>
          <w:sz w:val="24"/>
          <w:szCs w:val="24"/>
        </w:rPr>
        <w:t>）</w:t>
      </w:r>
      <w:r w:rsidR="001D79B2" w:rsidRPr="00AD1CBE">
        <w:rPr>
          <w:rFonts w:eastAsiaTheme="minorEastAsia" w:hint="eastAsia"/>
          <w:color w:val="000000" w:themeColor="text1"/>
          <w:spacing w:val="10"/>
          <w:sz w:val="24"/>
          <w:szCs w:val="24"/>
        </w:rPr>
        <w:t>慈善组织的年度管理费用低于</w:t>
      </w:r>
      <w:r w:rsidR="001D79B2" w:rsidRPr="00AD1CBE">
        <w:rPr>
          <w:rFonts w:eastAsiaTheme="minorEastAsia" w:hint="eastAsia"/>
          <w:color w:val="000000" w:themeColor="text1"/>
          <w:spacing w:val="10"/>
          <w:sz w:val="24"/>
          <w:szCs w:val="24"/>
        </w:rPr>
        <w:t>20</w:t>
      </w:r>
      <w:r w:rsidR="001D79B2" w:rsidRPr="00AD1CBE">
        <w:rPr>
          <w:rFonts w:eastAsiaTheme="minorEastAsia" w:hint="eastAsia"/>
          <w:color w:val="000000" w:themeColor="text1"/>
          <w:spacing w:val="10"/>
          <w:sz w:val="24"/>
          <w:szCs w:val="24"/>
        </w:rPr>
        <w:t>万元人民币的，不受年度管理费用的比例限制。</w:t>
      </w:r>
    </w:p>
    <w:p w:rsidR="008378AD" w:rsidRPr="00AD1CBE" w:rsidRDefault="001D79B2" w:rsidP="00360DEE">
      <w:pPr>
        <w:adjustRightInd w:val="0"/>
        <w:snapToGrid w:val="0"/>
        <w:spacing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2</w:t>
      </w:r>
      <w:r w:rsidRPr="00AD1CBE">
        <w:rPr>
          <w:rFonts w:eastAsiaTheme="minorEastAsia"/>
          <w:b/>
          <w:bCs/>
          <w:color w:val="000000" w:themeColor="text1"/>
          <w:spacing w:val="10"/>
          <w:sz w:val="24"/>
          <w:szCs w:val="24"/>
        </w:rPr>
        <w:t>、大额捐赠收入情况</w:t>
      </w:r>
    </w:p>
    <w:p w:rsidR="008378AD" w:rsidRPr="00AD1CBE" w:rsidRDefault="009B629E" w:rsidP="00360DEE">
      <w:pPr>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2019</w:t>
      </w:r>
      <w:r w:rsidR="001D79B2" w:rsidRPr="00AD1CBE">
        <w:rPr>
          <w:rFonts w:eastAsiaTheme="minorEastAsia"/>
          <w:color w:val="000000" w:themeColor="text1"/>
          <w:spacing w:val="10"/>
          <w:sz w:val="24"/>
          <w:szCs w:val="24"/>
        </w:rPr>
        <w:t>年度本基金会捐赠收入总额</w:t>
      </w:r>
      <w:r w:rsidR="00C264E4" w:rsidRPr="00AD1CBE">
        <w:rPr>
          <w:rFonts w:eastAsiaTheme="minorEastAsia"/>
          <w:color w:val="000000" w:themeColor="text1"/>
          <w:spacing w:val="10"/>
          <w:sz w:val="24"/>
          <w:szCs w:val="24"/>
        </w:rPr>
        <w:t>1,244,894.09</w:t>
      </w:r>
      <w:r w:rsidR="001D79B2" w:rsidRPr="00AD1CBE">
        <w:rPr>
          <w:rFonts w:eastAsiaTheme="minorEastAsia"/>
          <w:color w:val="000000" w:themeColor="text1"/>
          <w:spacing w:val="10"/>
          <w:sz w:val="24"/>
          <w:szCs w:val="24"/>
        </w:rPr>
        <w:t>元，其中占捐赠收入总额</w:t>
      </w:r>
      <w:r w:rsidR="001D79B2" w:rsidRPr="00AD1CBE">
        <w:rPr>
          <w:rFonts w:eastAsiaTheme="minorEastAsia"/>
          <w:color w:val="000000" w:themeColor="text1"/>
          <w:spacing w:val="10"/>
          <w:sz w:val="24"/>
          <w:szCs w:val="24"/>
        </w:rPr>
        <w:t>5%</w:t>
      </w:r>
      <w:r w:rsidR="001D79B2" w:rsidRPr="00AD1CBE">
        <w:rPr>
          <w:rFonts w:eastAsiaTheme="minorEastAsia"/>
          <w:color w:val="000000" w:themeColor="text1"/>
          <w:spacing w:val="10"/>
          <w:sz w:val="24"/>
          <w:szCs w:val="24"/>
        </w:rPr>
        <w:t>以上或者</w:t>
      </w:r>
      <w:r w:rsidR="001D79B2" w:rsidRPr="00AD1CBE">
        <w:rPr>
          <w:rFonts w:eastAsiaTheme="minorEastAsia"/>
          <w:color w:val="000000" w:themeColor="text1"/>
          <w:spacing w:val="10"/>
          <w:sz w:val="24"/>
          <w:szCs w:val="24"/>
        </w:rPr>
        <w:t>500</w:t>
      </w:r>
      <w:r w:rsidR="001D79B2" w:rsidRPr="00AD1CBE">
        <w:rPr>
          <w:rFonts w:eastAsiaTheme="minorEastAsia"/>
          <w:color w:val="000000" w:themeColor="text1"/>
          <w:spacing w:val="10"/>
          <w:sz w:val="24"/>
          <w:szCs w:val="24"/>
        </w:rPr>
        <w:t>万以上的捐赠单位或个人的大额</w:t>
      </w:r>
      <w:proofErr w:type="gramStart"/>
      <w:r w:rsidR="001D79B2" w:rsidRPr="00AD1CBE">
        <w:rPr>
          <w:rFonts w:eastAsiaTheme="minorEastAsia"/>
          <w:color w:val="000000" w:themeColor="text1"/>
          <w:spacing w:val="10"/>
          <w:sz w:val="24"/>
          <w:szCs w:val="24"/>
        </w:rPr>
        <w:t>捐赠收</w:t>
      </w:r>
      <w:proofErr w:type="gramEnd"/>
      <w:r w:rsidR="001D79B2" w:rsidRPr="00AD1CBE">
        <w:rPr>
          <w:rFonts w:eastAsiaTheme="minorEastAsia"/>
          <w:color w:val="000000" w:themeColor="text1"/>
          <w:spacing w:val="10"/>
          <w:sz w:val="24"/>
          <w:szCs w:val="24"/>
        </w:rPr>
        <w:t>入列示如下：</w:t>
      </w:r>
    </w:p>
    <w:p w:rsidR="008378AD" w:rsidRPr="00AD1CBE" w:rsidRDefault="001D79B2">
      <w:pPr>
        <w:spacing w:line="360" w:lineRule="auto"/>
        <w:ind w:firstLineChars="200" w:firstLine="400"/>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金额单位：元</w:t>
      </w:r>
    </w:p>
    <w:tbl>
      <w:tblPr>
        <w:tblW w:w="9640" w:type="dxa"/>
        <w:jc w:val="center"/>
        <w:tblLayout w:type="fixed"/>
        <w:tblLook w:val="04A0" w:firstRow="1" w:lastRow="0" w:firstColumn="1" w:lastColumn="0" w:noHBand="0" w:noVBand="1"/>
      </w:tblPr>
      <w:tblGrid>
        <w:gridCol w:w="3574"/>
        <w:gridCol w:w="1689"/>
        <w:gridCol w:w="1620"/>
        <w:gridCol w:w="2757"/>
      </w:tblGrid>
      <w:tr w:rsidR="008378AD" w:rsidRPr="00AD1CBE">
        <w:trPr>
          <w:trHeight w:val="397"/>
          <w:jc w:val="center"/>
        </w:trPr>
        <w:tc>
          <w:tcPr>
            <w:tcW w:w="3574" w:type="dxa"/>
            <w:vMerge w:val="restart"/>
            <w:tcBorders>
              <w:top w:val="single" w:sz="4" w:space="0" w:color="auto"/>
              <w:bottom w:val="dotted" w:sz="4" w:space="0" w:color="auto"/>
              <w:right w:val="dotted" w:sz="4" w:space="0" w:color="auto"/>
            </w:tcBorders>
            <w:vAlign w:val="center"/>
          </w:tcPr>
          <w:p w:rsidR="008378AD" w:rsidRPr="00AD1CBE" w:rsidRDefault="001D79B2">
            <w:pPr>
              <w:adjustRightInd w:val="0"/>
              <w:snapToGrid w:val="0"/>
              <w:jc w:val="center"/>
              <w:rPr>
                <w:rFonts w:asciiTheme="minorEastAsia" w:eastAsiaTheme="minorEastAsia" w:hAnsiTheme="minorEastAsia" w:cstheme="minorEastAsia"/>
                <w:color w:val="000000" w:themeColor="text1"/>
                <w:spacing w:val="10"/>
                <w:sz w:val="18"/>
                <w:szCs w:val="18"/>
              </w:rPr>
            </w:pPr>
            <w:r w:rsidRPr="00AD1CBE">
              <w:rPr>
                <w:rFonts w:asciiTheme="minorEastAsia" w:eastAsiaTheme="minorEastAsia" w:hAnsiTheme="minorEastAsia" w:cstheme="minorEastAsia" w:hint="eastAsia"/>
                <w:color w:val="000000" w:themeColor="text1"/>
                <w:spacing w:val="10"/>
                <w:sz w:val="18"/>
                <w:szCs w:val="18"/>
              </w:rPr>
              <w:t>捐赠人</w:t>
            </w:r>
          </w:p>
        </w:tc>
        <w:tc>
          <w:tcPr>
            <w:tcW w:w="3309" w:type="dxa"/>
            <w:gridSpan w:val="2"/>
            <w:tcBorders>
              <w:top w:val="single"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jc w:val="center"/>
              <w:rPr>
                <w:rFonts w:asciiTheme="minorEastAsia" w:eastAsiaTheme="minorEastAsia" w:hAnsiTheme="minorEastAsia" w:cstheme="minorEastAsia"/>
                <w:color w:val="000000" w:themeColor="text1"/>
                <w:spacing w:val="10"/>
                <w:sz w:val="18"/>
                <w:szCs w:val="18"/>
              </w:rPr>
            </w:pPr>
            <w:r w:rsidRPr="00AD1CBE">
              <w:rPr>
                <w:rFonts w:asciiTheme="minorEastAsia" w:eastAsiaTheme="minorEastAsia" w:hAnsiTheme="minorEastAsia" w:cstheme="minorEastAsia" w:hint="eastAsia"/>
                <w:color w:val="000000" w:themeColor="text1"/>
                <w:spacing w:val="10"/>
                <w:sz w:val="18"/>
                <w:szCs w:val="18"/>
              </w:rPr>
              <w:t>本年捐赠额（人民币元）</w:t>
            </w:r>
          </w:p>
        </w:tc>
        <w:tc>
          <w:tcPr>
            <w:tcW w:w="2757" w:type="dxa"/>
            <w:vMerge w:val="restart"/>
            <w:tcBorders>
              <w:top w:val="single" w:sz="4" w:space="0" w:color="auto"/>
              <w:left w:val="dotted" w:sz="4" w:space="0" w:color="auto"/>
              <w:bottom w:val="dotted" w:sz="4" w:space="0" w:color="auto"/>
            </w:tcBorders>
            <w:vAlign w:val="center"/>
          </w:tcPr>
          <w:p w:rsidR="008378AD" w:rsidRPr="00AD1CBE" w:rsidRDefault="001D79B2">
            <w:pPr>
              <w:adjustRightInd w:val="0"/>
              <w:snapToGrid w:val="0"/>
              <w:jc w:val="center"/>
              <w:rPr>
                <w:rFonts w:asciiTheme="minorEastAsia" w:eastAsiaTheme="minorEastAsia" w:hAnsiTheme="minorEastAsia" w:cstheme="minorEastAsia"/>
                <w:color w:val="000000" w:themeColor="text1"/>
                <w:spacing w:val="10"/>
                <w:sz w:val="18"/>
                <w:szCs w:val="18"/>
              </w:rPr>
            </w:pPr>
            <w:r w:rsidRPr="00AD1CBE">
              <w:rPr>
                <w:rFonts w:asciiTheme="minorEastAsia" w:eastAsiaTheme="minorEastAsia" w:hAnsiTheme="minorEastAsia" w:cstheme="minorEastAsia" w:hint="eastAsia"/>
                <w:color w:val="000000" w:themeColor="text1"/>
                <w:spacing w:val="10"/>
                <w:sz w:val="18"/>
                <w:szCs w:val="18"/>
              </w:rPr>
              <w:t>用     途</w:t>
            </w:r>
          </w:p>
        </w:tc>
      </w:tr>
      <w:tr w:rsidR="008378AD" w:rsidRPr="00AD1CBE">
        <w:trPr>
          <w:trHeight w:val="397"/>
          <w:jc w:val="center"/>
        </w:trPr>
        <w:tc>
          <w:tcPr>
            <w:tcW w:w="3574" w:type="dxa"/>
            <w:vMerge/>
            <w:tcBorders>
              <w:top w:val="single" w:sz="4" w:space="0" w:color="auto"/>
              <w:bottom w:val="dotted" w:sz="4" w:space="0" w:color="auto"/>
              <w:right w:val="dotted" w:sz="4" w:space="0" w:color="auto"/>
            </w:tcBorders>
            <w:vAlign w:val="center"/>
          </w:tcPr>
          <w:p w:rsidR="008378AD" w:rsidRPr="00AD1CBE" w:rsidRDefault="008378AD">
            <w:pPr>
              <w:widowControl/>
              <w:jc w:val="left"/>
              <w:rPr>
                <w:rFonts w:asciiTheme="minorEastAsia" w:eastAsiaTheme="minorEastAsia" w:hAnsiTheme="minorEastAsia" w:cstheme="minorEastAsia"/>
                <w:color w:val="000000" w:themeColor="text1"/>
                <w:spacing w:val="10"/>
                <w:sz w:val="18"/>
                <w:szCs w:val="18"/>
              </w:rPr>
            </w:pPr>
          </w:p>
        </w:tc>
        <w:tc>
          <w:tcPr>
            <w:tcW w:w="1689"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jc w:val="center"/>
              <w:rPr>
                <w:rFonts w:asciiTheme="minorEastAsia" w:eastAsiaTheme="minorEastAsia" w:hAnsiTheme="minorEastAsia" w:cstheme="minorEastAsia"/>
                <w:color w:val="000000" w:themeColor="text1"/>
                <w:spacing w:val="10"/>
                <w:sz w:val="18"/>
                <w:szCs w:val="18"/>
              </w:rPr>
            </w:pPr>
            <w:r w:rsidRPr="00AD1CBE">
              <w:rPr>
                <w:rFonts w:asciiTheme="minorEastAsia" w:eastAsiaTheme="minorEastAsia" w:hAnsiTheme="minorEastAsia" w:cstheme="minorEastAsia" w:hint="eastAsia"/>
                <w:color w:val="000000" w:themeColor="text1"/>
                <w:spacing w:val="10"/>
                <w:sz w:val="18"/>
                <w:szCs w:val="18"/>
              </w:rPr>
              <w:t>现金</w:t>
            </w:r>
          </w:p>
        </w:tc>
        <w:tc>
          <w:tcPr>
            <w:tcW w:w="1620"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pPr>
              <w:adjustRightInd w:val="0"/>
              <w:snapToGrid w:val="0"/>
              <w:jc w:val="center"/>
              <w:rPr>
                <w:rFonts w:asciiTheme="minorEastAsia" w:eastAsiaTheme="minorEastAsia" w:hAnsiTheme="minorEastAsia" w:cstheme="minorEastAsia"/>
                <w:color w:val="000000" w:themeColor="text1"/>
                <w:spacing w:val="10"/>
                <w:sz w:val="18"/>
                <w:szCs w:val="18"/>
              </w:rPr>
            </w:pPr>
            <w:r w:rsidRPr="00AD1CBE">
              <w:rPr>
                <w:rFonts w:asciiTheme="minorEastAsia" w:eastAsiaTheme="minorEastAsia" w:hAnsiTheme="minorEastAsia" w:cstheme="minorEastAsia" w:hint="eastAsia"/>
                <w:color w:val="000000" w:themeColor="text1"/>
                <w:spacing w:val="10"/>
                <w:sz w:val="18"/>
                <w:szCs w:val="18"/>
              </w:rPr>
              <w:t>非现金</w:t>
            </w:r>
          </w:p>
        </w:tc>
        <w:tc>
          <w:tcPr>
            <w:tcW w:w="2757" w:type="dxa"/>
            <w:vMerge/>
            <w:tcBorders>
              <w:top w:val="single" w:sz="4" w:space="0" w:color="auto"/>
              <w:left w:val="dotted" w:sz="4" w:space="0" w:color="auto"/>
              <w:bottom w:val="dotted" w:sz="4" w:space="0" w:color="auto"/>
            </w:tcBorders>
            <w:vAlign w:val="center"/>
          </w:tcPr>
          <w:p w:rsidR="008378AD" w:rsidRPr="00AD1CBE" w:rsidRDefault="008378AD">
            <w:pPr>
              <w:widowControl/>
              <w:jc w:val="left"/>
              <w:rPr>
                <w:rFonts w:asciiTheme="minorEastAsia" w:eastAsiaTheme="minorEastAsia" w:hAnsiTheme="minorEastAsia" w:cstheme="minorEastAsia"/>
                <w:color w:val="000000" w:themeColor="text1"/>
                <w:spacing w:val="10"/>
                <w:sz w:val="18"/>
                <w:szCs w:val="18"/>
              </w:rPr>
            </w:pPr>
          </w:p>
        </w:tc>
      </w:tr>
      <w:tr w:rsidR="00C264E4" w:rsidRPr="00AD1CBE">
        <w:trPr>
          <w:trHeight w:val="397"/>
          <w:jc w:val="center"/>
        </w:trPr>
        <w:tc>
          <w:tcPr>
            <w:tcW w:w="3574" w:type="dxa"/>
            <w:tcBorders>
              <w:top w:val="dotted" w:sz="4" w:space="0" w:color="auto"/>
              <w:bottom w:val="dotted" w:sz="4" w:space="0" w:color="auto"/>
              <w:right w:val="dotted" w:sz="4" w:space="0" w:color="auto"/>
            </w:tcBorders>
            <w:vAlign w:val="center"/>
          </w:tcPr>
          <w:p w:rsidR="00C264E4" w:rsidRPr="00AD1CBE" w:rsidRDefault="00C264E4" w:rsidP="0008794C">
            <w:pPr>
              <w:adjustRightInd w:val="0"/>
              <w:snapToGrid w:val="0"/>
              <w:jc w:val="left"/>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苏州弘化社慈善基金会</w:t>
            </w:r>
          </w:p>
        </w:tc>
        <w:tc>
          <w:tcPr>
            <w:tcW w:w="1689" w:type="dxa"/>
            <w:tcBorders>
              <w:top w:val="dotted" w:sz="4" w:space="0" w:color="auto"/>
              <w:left w:val="dotted" w:sz="4" w:space="0" w:color="auto"/>
              <w:bottom w:val="dotted" w:sz="4" w:space="0" w:color="auto"/>
              <w:right w:val="dotted" w:sz="4" w:space="0" w:color="auto"/>
            </w:tcBorders>
            <w:vAlign w:val="center"/>
          </w:tcPr>
          <w:p w:rsidR="00C264E4" w:rsidRPr="00AD1CBE" w:rsidRDefault="00C264E4" w:rsidP="0016729F">
            <w:pPr>
              <w:adjustRightInd w:val="0"/>
              <w:snapToGrid w:val="0"/>
              <w:ind w:rightChars="-29" w:right="-61"/>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280,000.00</w:t>
            </w:r>
          </w:p>
        </w:tc>
        <w:tc>
          <w:tcPr>
            <w:tcW w:w="1620" w:type="dxa"/>
            <w:tcBorders>
              <w:top w:val="dotted" w:sz="4" w:space="0" w:color="auto"/>
              <w:left w:val="dotted" w:sz="4" w:space="0" w:color="auto"/>
              <w:bottom w:val="dotted" w:sz="4" w:space="0" w:color="auto"/>
              <w:right w:val="dotted" w:sz="4" w:space="0" w:color="auto"/>
            </w:tcBorders>
            <w:vAlign w:val="center"/>
          </w:tcPr>
          <w:p w:rsidR="00C264E4" w:rsidRPr="00AD1CBE" w:rsidRDefault="00C264E4" w:rsidP="0016729F">
            <w:pPr>
              <w:wordWrap w:val="0"/>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0.00</w:t>
            </w:r>
          </w:p>
        </w:tc>
        <w:tc>
          <w:tcPr>
            <w:tcW w:w="2757" w:type="dxa"/>
            <w:tcBorders>
              <w:top w:val="dotted" w:sz="4" w:space="0" w:color="auto"/>
              <w:left w:val="dotted" w:sz="4" w:space="0" w:color="auto"/>
              <w:bottom w:val="dotted" w:sz="4" w:space="0" w:color="auto"/>
            </w:tcBorders>
            <w:vAlign w:val="center"/>
          </w:tcPr>
          <w:p w:rsidR="00C264E4" w:rsidRPr="00AD1CBE" w:rsidRDefault="002017D5" w:rsidP="00E82725">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限定性</w:t>
            </w:r>
            <w:r w:rsidRPr="00AD1CBE">
              <w:rPr>
                <w:rFonts w:eastAsiaTheme="minorEastAsia" w:hint="eastAsia"/>
                <w:color w:val="000000" w:themeColor="text1"/>
                <w:spacing w:val="10"/>
                <w:sz w:val="18"/>
                <w:szCs w:val="18"/>
              </w:rPr>
              <w:t>--</w:t>
            </w:r>
            <w:r w:rsidR="00C264E4" w:rsidRPr="00AD1CBE">
              <w:rPr>
                <w:rFonts w:eastAsiaTheme="minorEastAsia" w:hint="eastAsia"/>
                <w:color w:val="000000" w:themeColor="text1"/>
                <w:spacing w:val="10"/>
                <w:sz w:val="18"/>
                <w:szCs w:val="18"/>
              </w:rPr>
              <w:t>义诊项目</w:t>
            </w:r>
          </w:p>
        </w:tc>
      </w:tr>
      <w:tr w:rsidR="004A4380" w:rsidRPr="00AD1CBE">
        <w:trPr>
          <w:trHeight w:val="397"/>
          <w:jc w:val="center"/>
        </w:trPr>
        <w:tc>
          <w:tcPr>
            <w:tcW w:w="3574" w:type="dxa"/>
            <w:tcBorders>
              <w:top w:val="dotted" w:sz="4" w:space="0" w:color="auto"/>
              <w:bottom w:val="dotted" w:sz="4" w:space="0" w:color="auto"/>
              <w:right w:val="dotted" w:sz="4" w:space="0" w:color="auto"/>
            </w:tcBorders>
            <w:vAlign w:val="center"/>
          </w:tcPr>
          <w:p w:rsidR="004A4380" w:rsidRPr="00AD1CBE" w:rsidRDefault="004A4380" w:rsidP="0008794C">
            <w:pPr>
              <w:adjustRightInd w:val="0"/>
              <w:snapToGrid w:val="0"/>
              <w:jc w:val="left"/>
              <w:rPr>
                <w:rFonts w:eastAsiaTheme="minorEastAsia"/>
                <w:color w:val="000000" w:themeColor="text1"/>
                <w:spacing w:val="10"/>
                <w:sz w:val="18"/>
                <w:szCs w:val="18"/>
              </w:rPr>
            </w:pPr>
            <w:proofErr w:type="gramStart"/>
            <w:r w:rsidRPr="00AD1CBE">
              <w:rPr>
                <w:rFonts w:eastAsiaTheme="minorEastAsia" w:hint="eastAsia"/>
                <w:color w:val="000000" w:themeColor="text1"/>
                <w:spacing w:val="10"/>
                <w:sz w:val="18"/>
                <w:szCs w:val="18"/>
              </w:rPr>
              <w:t>堇记软件</w:t>
            </w:r>
            <w:proofErr w:type="gramEnd"/>
            <w:r w:rsidRPr="00AD1CBE">
              <w:rPr>
                <w:rFonts w:eastAsiaTheme="minorEastAsia" w:hint="eastAsia"/>
                <w:color w:val="000000" w:themeColor="text1"/>
                <w:spacing w:val="10"/>
                <w:sz w:val="18"/>
                <w:szCs w:val="18"/>
              </w:rPr>
              <w:t>工作室（北京）有限公司</w:t>
            </w:r>
          </w:p>
        </w:tc>
        <w:tc>
          <w:tcPr>
            <w:tcW w:w="1689" w:type="dxa"/>
            <w:tcBorders>
              <w:top w:val="dotted" w:sz="4" w:space="0" w:color="auto"/>
              <w:left w:val="dotted" w:sz="4" w:space="0" w:color="auto"/>
              <w:bottom w:val="dotted" w:sz="4" w:space="0" w:color="auto"/>
              <w:right w:val="dotted" w:sz="4" w:space="0" w:color="auto"/>
            </w:tcBorders>
            <w:vAlign w:val="center"/>
          </w:tcPr>
          <w:p w:rsidR="004A4380" w:rsidRPr="00AD1CBE" w:rsidRDefault="004A4380" w:rsidP="0016729F">
            <w:pPr>
              <w:adjustRightInd w:val="0"/>
              <w:snapToGrid w:val="0"/>
              <w:ind w:rightChars="-29" w:right="-61"/>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260,000.00</w:t>
            </w:r>
          </w:p>
        </w:tc>
        <w:tc>
          <w:tcPr>
            <w:tcW w:w="1620" w:type="dxa"/>
            <w:tcBorders>
              <w:top w:val="dotted" w:sz="4" w:space="0" w:color="auto"/>
              <w:left w:val="dotted" w:sz="4" w:space="0" w:color="auto"/>
              <w:bottom w:val="dotted" w:sz="4" w:space="0" w:color="auto"/>
              <w:right w:val="dotted" w:sz="4" w:space="0" w:color="auto"/>
            </w:tcBorders>
            <w:vAlign w:val="center"/>
          </w:tcPr>
          <w:p w:rsidR="004A4380" w:rsidRPr="00AD1CBE" w:rsidRDefault="004A4380" w:rsidP="0016729F">
            <w:pPr>
              <w:wordWrap w:val="0"/>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0.00</w:t>
            </w:r>
          </w:p>
        </w:tc>
        <w:tc>
          <w:tcPr>
            <w:tcW w:w="2757" w:type="dxa"/>
            <w:tcBorders>
              <w:top w:val="dotted" w:sz="4" w:space="0" w:color="auto"/>
              <w:left w:val="dotted" w:sz="4" w:space="0" w:color="auto"/>
              <w:bottom w:val="dotted" w:sz="4" w:space="0" w:color="auto"/>
            </w:tcBorders>
            <w:vAlign w:val="center"/>
          </w:tcPr>
          <w:p w:rsidR="004A4380" w:rsidRPr="00AD1CBE" w:rsidRDefault="004A4380" w:rsidP="00E82725">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非限定</w:t>
            </w:r>
          </w:p>
        </w:tc>
      </w:tr>
      <w:tr w:rsidR="004A4380" w:rsidRPr="00AD1CBE">
        <w:trPr>
          <w:trHeight w:val="397"/>
          <w:jc w:val="center"/>
        </w:trPr>
        <w:tc>
          <w:tcPr>
            <w:tcW w:w="3574" w:type="dxa"/>
            <w:tcBorders>
              <w:top w:val="dotted" w:sz="4" w:space="0" w:color="auto"/>
              <w:bottom w:val="dotted" w:sz="4" w:space="0" w:color="auto"/>
              <w:right w:val="dotted" w:sz="4" w:space="0" w:color="auto"/>
            </w:tcBorders>
            <w:vAlign w:val="center"/>
          </w:tcPr>
          <w:p w:rsidR="004A4380" w:rsidRPr="00AD1CBE" w:rsidRDefault="004A4380" w:rsidP="0008794C">
            <w:pPr>
              <w:adjustRightInd w:val="0"/>
              <w:snapToGrid w:val="0"/>
              <w:jc w:val="left"/>
              <w:rPr>
                <w:rFonts w:eastAsiaTheme="minorEastAsia"/>
                <w:color w:val="000000" w:themeColor="text1"/>
                <w:spacing w:val="10"/>
                <w:sz w:val="18"/>
                <w:szCs w:val="18"/>
              </w:rPr>
            </w:pPr>
            <w:proofErr w:type="gramStart"/>
            <w:r w:rsidRPr="00AD1CBE">
              <w:rPr>
                <w:rFonts w:eastAsiaTheme="minorEastAsia" w:hint="eastAsia"/>
                <w:color w:val="000000" w:themeColor="text1"/>
                <w:spacing w:val="10"/>
                <w:sz w:val="18"/>
                <w:szCs w:val="18"/>
              </w:rPr>
              <w:t>愿明演艺</w:t>
            </w:r>
            <w:proofErr w:type="gramEnd"/>
            <w:r w:rsidRPr="00AD1CBE">
              <w:rPr>
                <w:rFonts w:eastAsiaTheme="minorEastAsia" w:hint="eastAsia"/>
                <w:color w:val="000000" w:themeColor="text1"/>
                <w:spacing w:val="10"/>
                <w:sz w:val="18"/>
                <w:szCs w:val="18"/>
              </w:rPr>
              <w:t>经纪（深圳）有限公司</w:t>
            </w:r>
          </w:p>
        </w:tc>
        <w:tc>
          <w:tcPr>
            <w:tcW w:w="1689" w:type="dxa"/>
            <w:tcBorders>
              <w:top w:val="dotted" w:sz="4" w:space="0" w:color="auto"/>
              <w:left w:val="dotted" w:sz="4" w:space="0" w:color="auto"/>
              <w:bottom w:val="dotted" w:sz="4" w:space="0" w:color="auto"/>
              <w:right w:val="dotted" w:sz="4" w:space="0" w:color="auto"/>
            </w:tcBorders>
            <w:vAlign w:val="center"/>
          </w:tcPr>
          <w:p w:rsidR="004A4380" w:rsidRPr="00AD1CBE" w:rsidRDefault="004A4380" w:rsidP="0016729F">
            <w:pPr>
              <w:adjustRightInd w:val="0"/>
              <w:snapToGrid w:val="0"/>
              <w:ind w:rightChars="-29" w:right="-61"/>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100,000.00</w:t>
            </w:r>
          </w:p>
        </w:tc>
        <w:tc>
          <w:tcPr>
            <w:tcW w:w="1620" w:type="dxa"/>
            <w:tcBorders>
              <w:top w:val="dotted" w:sz="4" w:space="0" w:color="auto"/>
              <w:left w:val="dotted" w:sz="4" w:space="0" w:color="auto"/>
              <w:bottom w:val="dotted" w:sz="4" w:space="0" w:color="auto"/>
              <w:right w:val="dotted" w:sz="4" w:space="0" w:color="auto"/>
            </w:tcBorders>
            <w:vAlign w:val="center"/>
          </w:tcPr>
          <w:p w:rsidR="004A4380" w:rsidRPr="00AD1CBE" w:rsidRDefault="004A4380" w:rsidP="0016729F">
            <w:pPr>
              <w:wordWrap w:val="0"/>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0.00</w:t>
            </w:r>
          </w:p>
        </w:tc>
        <w:tc>
          <w:tcPr>
            <w:tcW w:w="2757" w:type="dxa"/>
            <w:tcBorders>
              <w:top w:val="dotted" w:sz="4" w:space="0" w:color="auto"/>
              <w:left w:val="dotted" w:sz="4" w:space="0" w:color="auto"/>
              <w:bottom w:val="dotted" w:sz="4" w:space="0" w:color="auto"/>
            </w:tcBorders>
            <w:vAlign w:val="center"/>
          </w:tcPr>
          <w:p w:rsidR="004A4380" w:rsidRPr="00AD1CBE" w:rsidRDefault="004A4380" w:rsidP="00E82725">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非限定</w:t>
            </w:r>
          </w:p>
        </w:tc>
      </w:tr>
      <w:tr w:rsidR="004A4380" w:rsidRPr="00AD1CBE">
        <w:trPr>
          <w:trHeight w:val="397"/>
          <w:jc w:val="center"/>
        </w:trPr>
        <w:tc>
          <w:tcPr>
            <w:tcW w:w="3574" w:type="dxa"/>
            <w:tcBorders>
              <w:top w:val="dotted" w:sz="4" w:space="0" w:color="auto"/>
              <w:bottom w:val="dotted" w:sz="4" w:space="0" w:color="auto"/>
              <w:right w:val="dotted" w:sz="4" w:space="0" w:color="auto"/>
            </w:tcBorders>
            <w:vAlign w:val="center"/>
          </w:tcPr>
          <w:p w:rsidR="004A4380" w:rsidRPr="00AD1CBE" w:rsidRDefault="004A4380" w:rsidP="0008794C">
            <w:pPr>
              <w:adjustRightInd w:val="0"/>
              <w:snapToGrid w:val="0"/>
              <w:jc w:val="left"/>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李晓光</w:t>
            </w:r>
          </w:p>
        </w:tc>
        <w:tc>
          <w:tcPr>
            <w:tcW w:w="1689" w:type="dxa"/>
            <w:tcBorders>
              <w:top w:val="dotted" w:sz="4" w:space="0" w:color="auto"/>
              <w:left w:val="dotted" w:sz="4" w:space="0" w:color="auto"/>
              <w:bottom w:val="dotted" w:sz="4" w:space="0" w:color="auto"/>
              <w:right w:val="dotted" w:sz="4" w:space="0" w:color="auto"/>
            </w:tcBorders>
            <w:vAlign w:val="center"/>
          </w:tcPr>
          <w:p w:rsidR="004A4380" w:rsidRPr="00AD1CBE" w:rsidRDefault="004A4380" w:rsidP="0016729F">
            <w:pPr>
              <w:adjustRightInd w:val="0"/>
              <w:snapToGrid w:val="0"/>
              <w:ind w:rightChars="-29" w:right="-61"/>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100,000.00</w:t>
            </w:r>
          </w:p>
        </w:tc>
        <w:tc>
          <w:tcPr>
            <w:tcW w:w="1620" w:type="dxa"/>
            <w:tcBorders>
              <w:top w:val="dotted" w:sz="4" w:space="0" w:color="auto"/>
              <w:left w:val="dotted" w:sz="4" w:space="0" w:color="auto"/>
              <w:bottom w:val="dotted" w:sz="4" w:space="0" w:color="auto"/>
              <w:right w:val="dotted" w:sz="4" w:space="0" w:color="auto"/>
            </w:tcBorders>
            <w:vAlign w:val="center"/>
          </w:tcPr>
          <w:p w:rsidR="004A4380" w:rsidRPr="00AD1CBE" w:rsidRDefault="004A4380" w:rsidP="0016729F">
            <w:pPr>
              <w:wordWrap w:val="0"/>
              <w:jc w:val="right"/>
              <w:rPr>
                <w:rFonts w:eastAsiaTheme="minorEastAsia"/>
                <w:color w:val="000000" w:themeColor="text1"/>
                <w:spacing w:val="10"/>
                <w:sz w:val="18"/>
                <w:szCs w:val="18"/>
              </w:rPr>
            </w:pPr>
            <w:r w:rsidRPr="00AD1CBE">
              <w:rPr>
                <w:rFonts w:eastAsiaTheme="minorEastAsia"/>
                <w:color w:val="000000" w:themeColor="text1"/>
                <w:spacing w:val="10"/>
                <w:sz w:val="18"/>
                <w:szCs w:val="18"/>
              </w:rPr>
              <w:t>0.00</w:t>
            </w:r>
          </w:p>
        </w:tc>
        <w:tc>
          <w:tcPr>
            <w:tcW w:w="2757" w:type="dxa"/>
            <w:tcBorders>
              <w:top w:val="dotted" w:sz="4" w:space="0" w:color="auto"/>
              <w:left w:val="dotted" w:sz="4" w:space="0" w:color="auto"/>
              <w:bottom w:val="dotted" w:sz="4" w:space="0" w:color="auto"/>
            </w:tcBorders>
            <w:vAlign w:val="center"/>
          </w:tcPr>
          <w:p w:rsidR="004A4380" w:rsidRPr="00AD1CBE" w:rsidRDefault="004A4380" w:rsidP="00E82725">
            <w:pPr>
              <w:adjustRightInd w:val="0"/>
              <w:snapToGrid w:val="0"/>
              <w:jc w:val="center"/>
              <w:rPr>
                <w:rFonts w:eastAsiaTheme="minorEastAsia"/>
                <w:color w:val="000000" w:themeColor="text1"/>
                <w:spacing w:val="10"/>
                <w:sz w:val="18"/>
                <w:szCs w:val="18"/>
              </w:rPr>
            </w:pPr>
            <w:r w:rsidRPr="00AD1CBE">
              <w:rPr>
                <w:rFonts w:eastAsiaTheme="minorEastAsia" w:hint="eastAsia"/>
                <w:color w:val="000000" w:themeColor="text1"/>
                <w:spacing w:val="10"/>
                <w:sz w:val="18"/>
                <w:szCs w:val="18"/>
              </w:rPr>
              <w:t>非限定</w:t>
            </w:r>
          </w:p>
        </w:tc>
      </w:tr>
      <w:tr w:rsidR="004A4380" w:rsidRPr="00AD1CBE">
        <w:trPr>
          <w:trHeight w:val="397"/>
          <w:jc w:val="center"/>
        </w:trPr>
        <w:tc>
          <w:tcPr>
            <w:tcW w:w="3574" w:type="dxa"/>
            <w:tcBorders>
              <w:top w:val="dotted" w:sz="4" w:space="0" w:color="auto"/>
              <w:bottom w:val="single" w:sz="4" w:space="0" w:color="auto"/>
              <w:right w:val="dotted" w:sz="4" w:space="0" w:color="auto"/>
            </w:tcBorders>
            <w:vAlign w:val="center"/>
          </w:tcPr>
          <w:p w:rsidR="004A4380" w:rsidRPr="00AD1CBE" w:rsidRDefault="004A4380" w:rsidP="0016729F">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lastRenderedPageBreak/>
              <w:t>合计</w:t>
            </w:r>
          </w:p>
        </w:tc>
        <w:tc>
          <w:tcPr>
            <w:tcW w:w="1689" w:type="dxa"/>
            <w:tcBorders>
              <w:top w:val="dotted" w:sz="4" w:space="0" w:color="auto"/>
              <w:left w:val="dotted" w:sz="4" w:space="0" w:color="auto"/>
              <w:bottom w:val="single" w:sz="4" w:space="0" w:color="auto"/>
              <w:right w:val="dotted" w:sz="4" w:space="0" w:color="auto"/>
            </w:tcBorders>
            <w:vAlign w:val="center"/>
          </w:tcPr>
          <w:p w:rsidR="004A4380" w:rsidRPr="00AD1CBE" w:rsidRDefault="00B446C5" w:rsidP="0016729F">
            <w:pPr>
              <w:adjustRightInd w:val="0"/>
              <w:snapToGrid w:val="0"/>
              <w:ind w:rightChars="-29" w:right="-61"/>
              <w:jc w:val="right"/>
              <w:rPr>
                <w:rFonts w:eastAsiaTheme="minorEastAsia"/>
                <w:b/>
                <w:color w:val="000000" w:themeColor="text1"/>
                <w:spacing w:val="10"/>
                <w:sz w:val="18"/>
                <w:szCs w:val="18"/>
              </w:rPr>
            </w:pPr>
            <w:r w:rsidRPr="00AD1CBE">
              <w:rPr>
                <w:rFonts w:eastAsiaTheme="minorEastAsia"/>
                <w:b/>
                <w:color w:val="000000" w:themeColor="text1"/>
                <w:spacing w:val="10"/>
                <w:sz w:val="18"/>
                <w:szCs w:val="18"/>
              </w:rPr>
              <w:t>740,000.00</w:t>
            </w:r>
          </w:p>
        </w:tc>
        <w:tc>
          <w:tcPr>
            <w:tcW w:w="1620" w:type="dxa"/>
            <w:tcBorders>
              <w:top w:val="dotted" w:sz="4" w:space="0" w:color="auto"/>
              <w:left w:val="dotted" w:sz="4" w:space="0" w:color="auto"/>
              <w:bottom w:val="single" w:sz="4" w:space="0" w:color="auto"/>
              <w:right w:val="dotted" w:sz="4" w:space="0" w:color="auto"/>
            </w:tcBorders>
            <w:vAlign w:val="center"/>
          </w:tcPr>
          <w:p w:rsidR="004A4380" w:rsidRPr="00AD1CBE" w:rsidRDefault="004A4380" w:rsidP="0016729F">
            <w:pPr>
              <w:wordWrap w:val="0"/>
              <w:jc w:val="right"/>
              <w:rPr>
                <w:rFonts w:eastAsiaTheme="minorEastAsia"/>
                <w:b/>
                <w:color w:val="000000" w:themeColor="text1"/>
                <w:spacing w:val="10"/>
                <w:sz w:val="18"/>
                <w:szCs w:val="18"/>
              </w:rPr>
            </w:pPr>
            <w:r w:rsidRPr="00AD1CBE">
              <w:rPr>
                <w:rFonts w:eastAsiaTheme="minorEastAsia"/>
                <w:b/>
                <w:color w:val="000000" w:themeColor="text1"/>
                <w:spacing w:val="10"/>
                <w:sz w:val="18"/>
                <w:szCs w:val="18"/>
              </w:rPr>
              <w:t>0.00</w:t>
            </w:r>
          </w:p>
        </w:tc>
        <w:tc>
          <w:tcPr>
            <w:tcW w:w="2757" w:type="dxa"/>
            <w:tcBorders>
              <w:top w:val="dotted" w:sz="4" w:space="0" w:color="auto"/>
              <w:left w:val="dotted" w:sz="4" w:space="0" w:color="auto"/>
              <w:bottom w:val="single" w:sz="4" w:space="0" w:color="auto"/>
            </w:tcBorders>
            <w:vAlign w:val="center"/>
          </w:tcPr>
          <w:p w:rsidR="004A4380" w:rsidRPr="00AD1CBE" w:rsidRDefault="004A4380" w:rsidP="0016729F">
            <w:pPr>
              <w:adjustRightInd w:val="0"/>
              <w:snapToGrid w:val="0"/>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r>
    </w:tbl>
    <w:p w:rsidR="008378AD" w:rsidRPr="00AD1CBE" w:rsidRDefault="00A72B08" w:rsidP="0087194D">
      <w:pPr>
        <w:adjustRightInd w:val="0"/>
        <w:snapToGrid w:val="0"/>
        <w:spacing w:beforeLines="50" w:before="156" w:line="360" w:lineRule="auto"/>
        <w:ind w:firstLineChars="200" w:firstLine="522"/>
        <w:rPr>
          <w:rFonts w:eastAsiaTheme="minorEastAsia"/>
          <w:b/>
          <w:bCs/>
          <w:color w:val="000000" w:themeColor="text1"/>
          <w:spacing w:val="10"/>
          <w:sz w:val="24"/>
          <w:szCs w:val="24"/>
        </w:rPr>
      </w:pPr>
      <w:r w:rsidRPr="00AD1CBE">
        <w:rPr>
          <w:rFonts w:eastAsiaTheme="minorEastAsia" w:hint="eastAsia"/>
          <w:b/>
          <w:color w:val="000000" w:themeColor="text1"/>
          <w:spacing w:val="10"/>
          <w:sz w:val="24"/>
          <w:szCs w:val="24"/>
        </w:rPr>
        <w:t>3</w:t>
      </w:r>
      <w:r w:rsidRPr="00AD1CBE">
        <w:rPr>
          <w:rFonts w:eastAsiaTheme="minorEastAsia" w:hint="eastAsia"/>
          <w:b/>
          <w:color w:val="000000" w:themeColor="text1"/>
          <w:spacing w:val="10"/>
          <w:sz w:val="24"/>
          <w:szCs w:val="24"/>
        </w:rPr>
        <w:t>、</w:t>
      </w:r>
      <w:r w:rsidR="001D79B2" w:rsidRPr="00AD1CBE">
        <w:rPr>
          <w:rFonts w:eastAsiaTheme="minorEastAsia"/>
          <w:b/>
          <w:bCs/>
          <w:color w:val="000000" w:themeColor="text1"/>
          <w:spacing w:val="10"/>
          <w:sz w:val="24"/>
          <w:szCs w:val="24"/>
        </w:rPr>
        <w:t>重大公益</w:t>
      </w:r>
      <w:r w:rsidR="001D79B2" w:rsidRPr="00AD1CBE">
        <w:rPr>
          <w:rFonts w:eastAsiaTheme="minorEastAsia" w:hint="eastAsia"/>
          <w:b/>
          <w:bCs/>
          <w:color w:val="000000" w:themeColor="text1"/>
          <w:spacing w:val="10"/>
          <w:sz w:val="24"/>
          <w:szCs w:val="24"/>
        </w:rPr>
        <w:t>慈善</w:t>
      </w:r>
      <w:r w:rsidR="001D79B2" w:rsidRPr="00AD1CBE">
        <w:rPr>
          <w:rFonts w:eastAsiaTheme="minorEastAsia"/>
          <w:b/>
          <w:bCs/>
          <w:color w:val="000000" w:themeColor="text1"/>
          <w:spacing w:val="10"/>
          <w:sz w:val="24"/>
          <w:szCs w:val="24"/>
        </w:rPr>
        <w:t>项目收支明细表</w:t>
      </w:r>
    </w:p>
    <w:p w:rsidR="008378AD" w:rsidRPr="00AD1CBE" w:rsidRDefault="001D79B2" w:rsidP="0087194D">
      <w:pPr>
        <w:adjustRightInd w:val="0"/>
        <w:snapToGrid w:val="0"/>
        <w:spacing w:beforeLines="50" w:before="156" w:line="360" w:lineRule="auto"/>
        <w:ind w:firstLineChars="3600" w:firstLine="7200"/>
        <w:rPr>
          <w:rFonts w:eastAsiaTheme="minorEastAsia"/>
          <w:color w:val="000000" w:themeColor="text1"/>
          <w:spacing w:val="10"/>
          <w:sz w:val="18"/>
          <w:szCs w:val="18"/>
        </w:rPr>
      </w:pPr>
      <w:r w:rsidRPr="00AD1CBE">
        <w:rPr>
          <w:rFonts w:eastAsiaTheme="minorEastAsia"/>
          <w:color w:val="000000" w:themeColor="text1"/>
          <w:spacing w:val="10"/>
          <w:sz w:val="18"/>
          <w:szCs w:val="18"/>
        </w:rPr>
        <w:t>金额单位：元</w:t>
      </w:r>
    </w:p>
    <w:tbl>
      <w:tblPr>
        <w:tblW w:w="9628" w:type="dxa"/>
        <w:jc w:val="center"/>
        <w:tblLayout w:type="fixed"/>
        <w:tblLook w:val="04A0" w:firstRow="1" w:lastRow="0" w:firstColumn="1" w:lastColumn="0" w:noHBand="0" w:noVBand="1"/>
      </w:tblPr>
      <w:tblGrid>
        <w:gridCol w:w="1370"/>
        <w:gridCol w:w="1134"/>
        <w:gridCol w:w="1134"/>
        <w:gridCol w:w="1134"/>
        <w:gridCol w:w="1134"/>
        <w:gridCol w:w="1134"/>
        <w:gridCol w:w="1276"/>
        <w:gridCol w:w="1312"/>
      </w:tblGrid>
      <w:tr w:rsidR="008378AD" w:rsidRPr="00AD1CBE" w:rsidTr="00AF676F">
        <w:trPr>
          <w:trHeight w:val="397"/>
          <w:jc w:val="center"/>
        </w:trPr>
        <w:tc>
          <w:tcPr>
            <w:tcW w:w="1370" w:type="dxa"/>
            <w:vMerge w:val="restart"/>
            <w:tcBorders>
              <w:top w:val="single" w:sz="4" w:space="0" w:color="auto"/>
              <w:bottom w:val="dotted"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项目名称</w:t>
            </w:r>
          </w:p>
        </w:tc>
        <w:tc>
          <w:tcPr>
            <w:tcW w:w="1134" w:type="dxa"/>
            <w:vMerge w:val="restart"/>
            <w:tcBorders>
              <w:top w:val="single" w:sz="4" w:space="0" w:color="auto"/>
              <w:left w:val="dotted" w:sz="4" w:space="0" w:color="auto"/>
              <w:bottom w:val="dotted" w:sz="4" w:space="0" w:color="auto"/>
              <w:right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收入</w:t>
            </w:r>
          </w:p>
        </w:tc>
        <w:tc>
          <w:tcPr>
            <w:tcW w:w="7124" w:type="dxa"/>
            <w:gridSpan w:val="6"/>
            <w:tcBorders>
              <w:top w:val="single" w:sz="4" w:space="0" w:color="auto"/>
              <w:left w:val="dotted" w:sz="4" w:space="0" w:color="auto"/>
              <w:bottom w:val="dotted" w:sz="4" w:space="0" w:color="auto"/>
            </w:tcBorders>
            <w:vAlign w:val="center"/>
          </w:tcPr>
          <w:p w:rsidR="008378AD" w:rsidRPr="00AD1CBE" w:rsidRDefault="001D79B2">
            <w:pPr>
              <w:widowControl/>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支出</w:t>
            </w:r>
          </w:p>
        </w:tc>
      </w:tr>
      <w:tr w:rsidR="008378AD" w:rsidRPr="00AD1CBE" w:rsidTr="00AF676F">
        <w:trPr>
          <w:trHeight w:val="1483"/>
          <w:jc w:val="center"/>
        </w:trPr>
        <w:tc>
          <w:tcPr>
            <w:tcW w:w="1370" w:type="dxa"/>
            <w:vMerge/>
            <w:tcBorders>
              <w:top w:val="single" w:sz="4" w:space="0" w:color="auto"/>
              <w:bottom w:val="dotted" w:sz="4" w:space="0" w:color="auto"/>
              <w:right w:val="dotted" w:sz="4" w:space="0" w:color="auto"/>
            </w:tcBorders>
            <w:vAlign w:val="center"/>
          </w:tcPr>
          <w:p w:rsidR="008378AD" w:rsidRPr="00AD1CBE" w:rsidRDefault="008378AD">
            <w:pPr>
              <w:widowControl/>
              <w:jc w:val="left"/>
              <w:rPr>
                <w:rFonts w:eastAsiaTheme="minorEastAsia"/>
                <w:color w:val="000000" w:themeColor="text1"/>
                <w:spacing w:val="10"/>
                <w:kern w:val="0"/>
                <w:sz w:val="18"/>
                <w:szCs w:val="18"/>
              </w:rPr>
            </w:pPr>
          </w:p>
        </w:tc>
        <w:tc>
          <w:tcPr>
            <w:tcW w:w="1134" w:type="dxa"/>
            <w:vMerge/>
            <w:tcBorders>
              <w:top w:val="single" w:sz="4" w:space="0" w:color="auto"/>
              <w:left w:val="dotted" w:sz="4" w:space="0" w:color="auto"/>
              <w:bottom w:val="dotted" w:sz="4" w:space="0" w:color="auto"/>
              <w:right w:val="dotted" w:sz="4" w:space="0" w:color="auto"/>
            </w:tcBorders>
            <w:vAlign w:val="center"/>
          </w:tcPr>
          <w:p w:rsidR="008378AD" w:rsidRPr="00AD1CBE" w:rsidRDefault="008378AD">
            <w:pPr>
              <w:widowControl/>
              <w:jc w:val="left"/>
              <w:rPr>
                <w:rFonts w:eastAsiaTheme="minorEastAsia"/>
                <w:color w:val="000000" w:themeColor="text1"/>
                <w:spacing w:val="10"/>
                <w:kern w:val="0"/>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rsidP="00AF676F">
            <w:pPr>
              <w:widowControl/>
              <w:jc w:val="center"/>
              <w:rPr>
                <w:rFonts w:eastAsiaTheme="minorEastAsia"/>
                <w:color w:val="000000" w:themeColor="text1"/>
                <w:kern w:val="0"/>
                <w:sz w:val="18"/>
                <w:szCs w:val="18"/>
              </w:rPr>
            </w:pPr>
            <w:r w:rsidRPr="00AD1CBE">
              <w:rPr>
                <w:rFonts w:eastAsiaTheme="minorEastAsia"/>
                <w:color w:val="000000" w:themeColor="text1"/>
                <w:kern w:val="0"/>
                <w:sz w:val="18"/>
                <w:szCs w:val="18"/>
              </w:rPr>
              <w:t>直接或委托其他组织资助给受益人的款物</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rsidP="00AF676F">
            <w:pPr>
              <w:widowControl/>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为提供慈善服务和实施慈善项目发生的人员报酬、志愿者补贴和保险</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rsidP="00AF676F">
            <w:pPr>
              <w:widowControl/>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使用房屋、设备、物资发生的相关费用</w:t>
            </w:r>
          </w:p>
        </w:tc>
        <w:tc>
          <w:tcPr>
            <w:tcW w:w="1134"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rsidP="00AF676F">
            <w:pPr>
              <w:widowControl/>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为管理慈善项目发生的差旅、物流、交通、会议、培训、审计、评估等费用</w:t>
            </w:r>
          </w:p>
        </w:tc>
        <w:tc>
          <w:tcPr>
            <w:tcW w:w="1276" w:type="dxa"/>
            <w:tcBorders>
              <w:top w:val="dotted" w:sz="4" w:space="0" w:color="auto"/>
              <w:left w:val="dotted" w:sz="4" w:space="0" w:color="auto"/>
              <w:bottom w:val="dotted" w:sz="4" w:space="0" w:color="auto"/>
              <w:right w:val="dotted" w:sz="4" w:space="0" w:color="auto"/>
            </w:tcBorders>
            <w:vAlign w:val="center"/>
          </w:tcPr>
          <w:p w:rsidR="008378AD" w:rsidRPr="00AD1CBE" w:rsidRDefault="001D79B2" w:rsidP="00AF676F">
            <w:pPr>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其他</w:t>
            </w:r>
          </w:p>
          <w:p w:rsidR="008378AD" w:rsidRPr="00AD1CBE" w:rsidRDefault="001D79B2" w:rsidP="00AF676F">
            <w:pPr>
              <w:adjustRightInd w:val="0"/>
              <w:snapToGrid w:val="0"/>
              <w:jc w:val="center"/>
              <w:rPr>
                <w:rFonts w:eastAsiaTheme="minorEastAsia"/>
                <w:color w:val="000000" w:themeColor="text1"/>
                <w:kern w:val="0"/>
                <w:sz w:val="18"/>
                <w:szCs w:val="18"/>
              </w:rPr>
            </w:pPr>
            <w:r w:rsidRPr="00AD1CBE">
              <w:rPr>
                <w:rFonts w:eastAsiaTheme="minorEastAsia"/>
                <w:color w:val="000000" w:themeColor="text1"/>
                <w:kern w:val="0"/>
                <w:sz w:val="18"/>
                <w:szCs w:val="18"/>
              </w:rPr>
              <w:t>费用</w:t>
            </w:r>
          </w:p>
          <w:p w:rsidR="008378AD" w:rsidRPr="00AD1CBE" w:rsidRDefault="008378AD" w:rsidP="00AF676F">
            <w:pPr>
              <w:widowControl/>
              <w:adjustRightInd w:val="0"/>
              <w:snapToGrid w:val="0"/>
              <w:jc w:val="center"/>
              <w:rPr>
                <w:rFonts w:eastAsiaTheme="minorEastAsia"/>
                <w:color w:val="000000" w:themeColor="text1"/>
                <w:spacing w:val="10"/>
                <w:kern w:val="0"/>
                <w:sz w:val="18"/>
                <w:szCs w:val="18"/>
              </w:rPr>
            </w:pPr>
          </w:p>
        </w:tc>
        <w:tc>
          <w:tcPr>
            <w:tcW w:w="1312" w:type="dxa"/>
            <w:tcBorders>
              <w:top w:val="dotted" w:sz="4" w:space="0" w:color="auto"/>
              <w:left w:val="dotted" w:sz="4" w:space="0" w:color="auto"/>
              <w:bottom w:val="dotted" w:sz="4" w:space="0" w:color="auto"/>
            </w:tcBorders>
            <w:vAlign w:val="center"/>
          </w:tcPr>
          <w:p w:rsidR="008378AD" w:rsidRPr="00AD1CBE" w:rsidRDefault="001D79B2" w:rsidP="00AF676F">
            <w:pPr>
              <w:widowControl/>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总计</w:t>
            </w:r>
          </w:p>
        </w:tc>
      </w:tr>
      <w:tr w:rsidR="00B446C5" w:rsidRPr="00AD1CBE" w:rsidTr="00AF676F">
        <w:trPr>
          <w:trHeight w:val="397"/>
          <w:jc w:val="center"/>
        </w:trPr>
        <w:tc>
          <w:tcPr>
            <w:tcW w:w="1370" w:type="dxa"/>
            <w:tcBorders>
              <w:top w:val="dotted" w:sz="4" w:space="0" w:color="auto"/>
              <w:bottom w:val="dotted" w:sz="4" w:space="0" w:color="auto"/>
              <w:right w:val="dotted" w:sz="4" w:space="0" w:color="auto"/>
            </w:tcBorders>
            <w:vAlign w:val="center"/>
          </w:tcPr>
          <w:p w:rsidR="00B446C5" w:rsidRPr="00AD1CBE" w:rsidRDefault="00B446C5" w:rsidP="0016729F">
            <w:pPr>
              <w:jc w:val="center"/>
              <w:rPr>
                <w:rFonts w:eastAsiaTheme="minorEastAsia"/>
                <w:sz w:val="18"/>
                <w:szCs w:val="18"/>
              </w:rPr>
            </w:pPr>
            <w:r w:rsidRPr="00AD1CBE">
              <w:rPr>
                <w:rFonts w:eastAsiaTheme="minorEastAsia" w:hint="eastAsia"/>
                <w:sz w:val="18"/>
                <w:szCs w:val="18"/>
              </w:rPr>
              <w:t>义诊项目</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675,869.85</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rFonts w:hint="eastAsia"/>
                <w:color w:val="000000"/>
                <w:sz w:val="18"/>
                <w:szCs w:val="18"/>
              </w:rPr>
              <w:t>0.0</w:t>
            </w:r>
            <w:r w:rsidRPr="00AD1CBE">
              <w:rPr>
                <w:color w:val="000000"/>
                <w:sz w:val="18"/>
                <w:szCs w:val="18"/>
              </w:rPr>
              <w:t>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228,450.60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291,061.55</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62,460.25</w:t>
            </w:r>
          </w:p>
        </w:tc>
        <w:tc>
          <w:tcPr>
            <w:tcW w:w="1276"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111,045.19</w:t>
            </w:r>
          </w:p>
        </w:tc>
        <w:tc>
          <w:tcPr>
            <w:tcW w:w="1312" w:type="dxa"/>
            <w:tcBorders>
              <w:top w:val="dotted" w:sz="4" w:space="0" w:color="auto"/>
              <w:left w:val="dotted" w:sz="4" w:space="0" w:color="auto"/>
              <w:bottom w:val="dotted" w:sz="4" w:space="0" w:color="auto"/>
            </w:tcBorders>
            <w:vAlign w:val="center"/>
          </w:tcPr>
          <w:p w:rsidR="00B446C5" w:rsidRPr="00AD1CBE" w:rsidRDefault="00B446C5">
            <w:pPr>
              <w:jc w:val="right"/>
              <w:rPr>
                <w:color w:val="000000"/>
                <w:sz w:val="18"/>
                <w:szCs w:val="18"/>
              </w:rPr>
            </w:pPr>
            <w:r w:rsidRPr="00AD1CBE">
              <w:rPr>
                <w:color w:val="000000"/>
                <w:sz w:val="18"/>
                <w:szCs w:val="18"/>
              </w:rPr>
              <w:t>693,017.59</w:t>
            </w:r>
          </w:p>
        </w:tc>
      </w:tr>
      <w:tr w:rsidR="00B446C5" w:rsidRPr="00AD1CBE" w:rsidTr="00AF676F">
        <w:trPr>
          <w:trHeight w:val="397"/>
          <w:jc w:val="center"/>
        </w:trPr>
        <w:tc>
          <w:tcPr>
            <w:tcW w:w="1370" w:type="dxa"/>
            <w:tcBorders>
              <w:top w:val="dotted" w:sz="4" w:space="0" w:color="auto"/>
              <w:bottom w:val="dotted" w:sz="4" w:space="0" w:color="auto"/>
              <w:right w:val="dotted" w:sz="4" w:space="0" w:color="auto"/>
            </w:tcBorders>
            <w:vAlign w:val="center"/>
          </w:tcPr>
          <w:p w:rsidR="00B446C5" w:rsidRPr="00AD1CBE" w:rsidRDefault="00B446C5" w:rsidP="0016729F">
            <w:pPr>
              <w:jc w:val="center"/>
              <w:rPr>
                <w:rFonts w:eastAsiaTheme="minorEastAsia"/>
                <w:sz w:val="18"/>
                <w:szCs w:val="18"/>
              </w:rPr>
            </w:pPr>
            <w:r w:rsidRPr="00AD1CBE">
              <w:rPr>
                <w:rFonts w:eastAsiaTheme="minorEastAsia" w:hint="eastAsia"/>
                <w:sz w:val="18"/>
                <w:szCs w:val="18"/>
              </w:rPr>
              <w:t>善书出版项目</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rFonts w:hint="eastAsia"/>
                <w:color w:val="000000"/>
                <w:sz w:val="18"/>
                <w:szCs w:val="18"/>
              </w:rPr>
              <w:t>0.0</w:t>
            </w:r>
            <w:r w:rsidRPr="00AD1CBE">
              <w:rPr>
                <w:color w:val="000000"/>
                <w:sz w:val="18"/>
                <w:szCs w:val="18"/>
              </w:rPr>
              <w:t>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rFonts w:hint="eastAsia"/>
                <w:color w:val="000000"/>
                <w:sz w:val="18"/>
                <w:szCs w:val="18"/>
              </w:rPr>
              <w:t>0.0</w:t>
            </w:r>
            <w:r w:rsidRPr="00AD1CBE">
              <w:rPr>
                <w:color w:val="000000"/>
                <w:sz w:val="18"/>
                <w:szCs w:val="18"/>
              </w:rPr>
              <w:t>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244,957.90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rFonts w:hint="eastAsia"/>
                <w:color w:val="000000"/>
                <w:sz w:val="18"/>
                <w:szCs w:val="18"/>
              </w:rPr>
              <w:t>0.0</w:t>
            </w:r>
            <w:r w:rsidRPr="00AD1CBE">
              <w:rPr>
                <w:color w:val="000000"/>
                <w:sz w:val="18"/>
                <w:szCs w:val="18"/>
              </w:rPr>
              <w:t>0</w:t>
            </w:r>
          </w:p>
        </w:tc>
        <w:tc>
          <w:tcPr>
            <w:tcW w:w="1276"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pPr>
              <w:jc w:val="right"/>
              <w:rPr>
                <w:color w:val="000000"/>
                <w:sz w:val="18"/>
                <w:szCs w:val="18"/>
              </w:rPr>
            </w:pPr>
            <w:r w:rsidRPr="00AD1CBE">
              <w:rPr>
                <w:color w:val="000000"/>
                <w:sz w:val="18"/>
                <w:szCs w:val="18"/>
              </w:rPr>
              <w:t>69,372.00</w:t>
            </w:r>
          </w:p>
        </w:tc>
        <w:tc>
          <w:tcPr>
            <w:tcW w:w="1312" w:type="dxa"/>
            <w:tcBorders>
              <w:top w:val="dotted" w:sz="4" w:space="0" w:color="auto"/>
              <w:left w:val="dotted" w:sz="4" w:space="0" w:color="auto"/>
              <w:bottom w:val="dotted" w:sz="4" w:space="0" w:color="auto"/>
            </w:tcBorders>
            <w:vAlign w:val="center"/>
          </w:tcPr>
          <w:p w:rsidR="00B446C5" w:rsidRPr="00AD1CBE" w:rsidRDefault="00B446C5">
            <w:pPr>
              <w:jc w:val="right"/>
              <w:rPr>
                <w:color w:val="000000"/>
                <w:sz w:val="18"/>
                <w:szCs w:val="18"/>
              </w:rPr>
            </w:pPr>
            <w:r w:rsidRPr="00AD1CBE">
              <w:rPr>
                <w:color w:val="000000"/>
                <w:sz w:val="18"/>
                <w:szCs w:val="18"/>
              </w:rPr>
              <w:t>414,329.90</w:t>
            </w:r>
          </w:p>
        </w:tc>
      </w:tr>
      <w:tr w:rsidR="00B446C5" w:rsidRPr="00AD1CBE" w:rsidTr="00AF676F">
        <w:trPr>
          <w:trHeight w:val="397"/>
          <w:jc w:val="center"/>
        </w:trPr>
        <w:tc>
          <w:tcPr>
            <w:tcW w:w="1370" w:type="dxa"/>
            <w:tcBorders>
              <w:top w:val="dotted" w:sz="4" w:space="0" w:color="auto"/>
              <w:bottom w:val="single" w:sz="4" w:space="0" w:color="auto"/>
              <w:right w:val="dotted" w:sz="4" w:space="0" w:color="auto"/>
            </w:tcBorders>
            <w:vAlign w:val="center"/>
          </w:tcPr>
          <w:p w:rsidR="00B446C5" w:rsidRPr="00AD1CBE" w:rsidRDefault="00B446C5" w:rsidP="0016729F">
            <w:pPr>
              <w:widowControl/>
              <w:adjustRightInd w:val="0"/>
              <w:snapToGrid w:val="0"/>
              <w:jc w:val="center"/>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合计</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675,869.85</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0.00</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473,408.50</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391,061.55</w:t>
            </w:r>
          </w:p>
        </w:tc>
        <w:tc>
          <w:tcPr>
            <w:tcW w:w="1134"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62,460.25</w:t>
            </w:r>
          </w:p>
        </w:tc>
        <w:tc>
          <w:tcPr>
            <w:tcW w:w="1276" w:type="dxa"/>
            <w:tcBorders>
              <w:top w:val="dotted" w:sz="4" w:space="0" w:color="auto"/>
              <w:left w:val="dotted" w:sz="4" w:space="0" w:color="auto"/>
              <w:bottom w:val="single" w:sz="4" w:space="0" w:color="auto"/>
              <w:right w:val="dotted"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180,417.19</w:t>
            </w:r>
          </w:p>
        </w:tc>
        <w:tc>
          <w:tcPr>
            <w:tcW w:w="1312" w:type="dxa"/>
            <w:tcBorders>
              <w:top w:val="dotted" w:sz="4" w:space="0" w:color="auto"/>
              <w:left w:val="dotted" w:sz="4" w:space="0" w:color="auto"/>
              <w:bottom w:val="single" w:sz="4" w:space="0" w:color="auto"/>
            </w:tcBorders>
            <w:vAlign w:val="center"/>
          </w:tcPr>
          <w:p w:rsidR="00B446C5" w:rsidRPr="00AD1CBE" w:rsidRDefault="00B446C5">
            <w:pPr>
              <w:jc w:val="right"/>
              <w:rPr>
                <w:b/>
                <w:bCs/>
                <w:color w:val="000000"/>
                <w:sz w:val="18"/>
                <w:szCs w:val="18"/>
              </w:rPr>
            </w:pPr>
            <w:r w:rsidRPr="00AD1CBE">
              <w:rPr>
                <w:b/>
                <w:bCs/>
                <w:color w:val="000000"/>
                <w:sz w:val="18"/>
                <w:szCs w:val="18"/>
              </w:rPr>
              <w:t>1,107,347.49</w:t>
            </w:r>
          </w:p>
        </w:tc>
      </w:tr>
    </w:tbl>
    <w:p w:rsidR="008378AD" w:rsidRPr="00AD1CBE" w:rsidRDefault="001D79B2" w:rsidP="0087194D">
      <w:pPr>
        <w:adjustRightInd w:val="0"/>
        <w:snapToGrid w:val="0"/>
        <w:spacing w:beforeLines="50" w:before="156"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4</w:t>
      </w:r>
      <w:r w:rsidRPr="00AD1CBE">
        <w:rPr>
          <w:rFonts w:eastAsiaTheme="minorEastAsia"/>
          <w:b/>
          <w:bCs/>
          <w:color w:val="000000" w:themeColor="text1"/>
          <w:spacing w:val="10"/>
          <w:sz w:val="24"/>
          <w:szCs w:val="24"/>
        </w:rPr>
        <w:t>、重大公益</w:t>
      </w:r>
      <w:r w:rsidRPr="00AD1CBE">
        <w:rPr>
          <w:rFonts w:eastAsiaTheme="minorEastAsia" w:hint="eastAsia"/>
          <w:b/>
          <w:bCs/>
          <w:color w:val="000000" w:themeColor="text1"/>
          <w:spacing w:val="10"/>
          <w:sz w:val="24"/>
          <w:szCs w:val="24"/>
        </w:rPr>
        <w:t>慈善</w:t>
      </w:r>
      <w:r w:rsidRPr="00AD1CBE">
        <w:rPr>
          <w:rFonts w:eastAsiaTheme="minorEastAsia"/>
          <w:b/>
          <w:bCs/>
          <w:color w:val="000000" w:themeColor="text1"/>
          <w:spacing w:val="10"/>
          <w:sz w:val="24"/>
          <w:szCs w:val="24"/>
        </w:rPr>
        <w:t>项目大额支付对象</w:t>
      </w:r>
    </w:p>
    <w:p w:rsidR="008378AD" w:rsidRPr="00AD1CBE" w:rsidRDefault="001D79B2" w:rsidP="0087194D">
      <w:pPr>
        <w:spacing w:beforeLines="50" w:before="156" w:line="360" w:lineRule="auto"/>
        <w:ind w:firstLineChars="200" w:firstLine="400"/>
        <w:jc w:val="right"/>
        <w:rPr>
          <w:rFonts w:eastAsiaTheme="minorEastAsia"/>
          <w:color w:val="000000" w:themeColor="text1"/>
          <w:spacing w:val="10"/>
          <w:sz w:val="18"/>
          <w:szCs w:val="18"/>
        </w:rPr>
      </w:pPr>
      <w:r w:rsidRPr="00AD1CBE">
        <w:rPr>
          <w:rFonts w:eastAsiaTheme="minorEastAsia"/>
          <w:bCs/>
          <w:color w:val="000000" w:themeColor="text1"/>
          <w:spacing w:val="10"/>
          <w:sz w:val="18"/>
          <w:szCs w:val="18"/>
        </w:rPr>
        <w:t>金额单位：元</w:t>
      </w:r>
    </w:p>
    <w:tbl>
      <w:tblPr>
        <w:tblW w:w="9648" w:type="dxa"/>
        <w:jc w:val="center"/>
        <w:tblLayout w:type="fixed"/>
        <w:tblLook w:val="04A0" w:firstRow="1" w:lastRow="0" w:firstColumn="1" w:lastColumn="0" w:noHBand="0" w:noVBand="1"/>
      </w:tblPr>
      <w:tblGrid>
        <w:gridCol w:w="1380"/>
        <w:gridCol w:w="3119"/>
        <w:gridCol w:w="1338"/>
        <w:gridCol w:w="1710"/>
        <w:gridCol w:w="2101"/>
      </w:tblGrid>
      <w:tr w:rsidR="008378AD" w:rsidRPr="00AD1CBE" w:rsidTr="000A1907">
        <w:trPr>
          <w:trHeight w:val="397"/>
          <w:jc w:val="center"/>
        </w:trPr>
        <w:tc>
          <w:tcPr>
            <w:tcW w:w="1380" w:type="dxa"/>
            <w:tcBorders>
              <w:top w:val="single" w:sz="4" w:space="0" w:color="auto"/>
              <w:bottom w:val="single" w:sz="4" w:space="0" w:color="auto"/>
              <w:right w:val="dotted" w:sz="4" w:space="0" w:color="auto"/>
            </w:tcBorders>
            <w:vAlign w:val="center"/>
          </w:tcPr>
          <w:p w:rsidR="008378AD" w:rsidRPr="00AD1CBE" w:rsidRDefault="001D79B2">
            <w:pPr>
              <w:widowControl/>
              <w:adjustRightInd w:val="0"/>
              <w:snapToGrid w:val="0"/>
              <w:jc w:val="center"/>
              <w:rPr>
                <w:rFonts w:asciiTheme="minorEastAsia" w:eastAsiaTheme="minorEastAsia" w:hAnsiTheme="minorEastAsia" w:cstheme="minorEastAsia"/>
                <w:color w:val="000000" w:themeColor="text1"/>
                <w:spacing w:val="10"/>
                <w:kern w:val="0"/>
                <w:sz w:val="18"/>
                <w:szCs w:val="18"/>
                <w:u w:val="single"/>
              </w:rPr>
            </w:pPr>
            <w:r w:rsidRPr="00AD1CBE">
              <w:rPr>
                <w:rFonts w:asciiTheme="minorEastAsia" w:eastAsiaTheme="minorEastAsia" w:hAnsiTheme="minorEastAsia" w:cstheme="minorEastAsia" w:hint="eastAsia"/>
                <w:color w:val="000000" w:themeColor="text1"/>
                <w:spacing w:val="10"/>
                <w:kern w:val="0"/>
                <w:sz w:val="18"/>
                <w:szCs w:val="18"/>
                <w:u w:val="single"/>
              </w:rPr>
              <w:t>项   目</w:t>
            </w:r>
          </w:p>
        </w:tc>
        <w:tc>
          <w:tcPr>
            <w:tcW w:w="3119" w:type="dxa"/>
            <w:tcBorders>
              <w:top w:val="single" w:sz="4" w:space="0" w:color="auto"/>
              <w:left w:val="dotted" w:sz="4" w:space="0" w:color="auto"/>
              <w:bottom w:val="single" w:sz="4" w:space="0" w:color="auto"/>
              <w:right w:val="dotted" w:sz="4" w:space="0" w:color="auto"/>
            </w:tcBorders>
            <w:vAlign w:val="center"/>
          </w:tcPr>
          <w:p w:rsidR="008378AD" w:rsidRPr="00AD1CBE" w:rsidRDefault="001D79B2">
            <w:pPr>
              <w:widowControl/>
              <w:adjustRightInd w:val="0"/>
              <w:snapToGrid w:val="0"/>
              <w:jc w:val="center"/>
              <w:rPr>
                <w:rFonts w:asciiTheme="minorEastAsia" w:eastAsiaTheme="minorEastAsia" w:hAnsiTheme="minorEastAsia" w:cstheme="minorEastAsia"/>
                <w:color w:val="000000" w:themeColor="text1"/>
                <w:spacing w:val="10"/>
                <w:kern w:val="0"/>
                <w:sz w:val="18"/>
                <w:szCs w:val="18"/>
                <w:u w:val="single"/>
              </w:rPr>
            </w:pPr>
            <w:r w:rsidRPr="00AD1CBE">
              <w:rPr>
                <w:rFonts w:asciiTheme="minorEastAsia" w:eastAsiaTheme="minorEastAsia" w:hAnsiTheme="minorEastAsia" w:cstheme="minorEastAsia" w:hint="eastAsia"/>
                <w:color w:val="000000" w:themeColor="text1"/>
                <w:spacing w:val="10"/>
                <w:kern w:val="0"/>
                <w:sz w:val="18"/>
                <w:szCs w:val="18"/>
                <w:u w:val="single"/>
              </w:rPr>
              <w:t>大额支付对象</w:t>
            </w:r>
          </w:p>
        </w:tc>
        <w:tc>
          <w:tcPr>
            <w:tcW w:w="1338" w:type="dxa"/>
            <w:tcBorders>
              <w:top w:val="single" w:sz="4" w:space="0" w:color="auto"/>
              <w:left w:val="dotted" w:sz="4" w:space="0" w:color="auto"/>
              <w:bottom w:val="single" w:sz="4" w:space="0" w:color="auto"/>
              <w:right w:val="dotted" w:sz="4" w:space="0" w:color="auto"/>
            </w:tcBorders>
            <w:vAlign w:val="center"/>
          </w:tcPr>
          <w:p w:rsidR="008378AD" w:rsidRPr="00AD1CBE" w:rsidRDefault="001D79B2">
            <w:pPr>
              <w:widowControl/>
              <w:adjustRightInd w:val="0"/>
              <w:snapToGrid w:val="0"/>
              <w:jc w:val="center"/>
              <w:rPr>
                <w:rFonts w:asciiTheme="minorEastAsia" w:eastAsiaTheme="minorEastAsia" w:hAnsiTheme="minorEastAsia" w:cstheme="minorEastAsia"/>
                <w:color w:val="000000" w:themeColor="text1"/>
                <w:spacing w:val="10"/>
                <w:kern w:val="0"/>
                <w:sz w:val="18"/>
                <w:szCs w:val="18"/>
                <w:u w:val="single"/>
              </w:rPr>
            </w:pPr>
            <w:r w:rsidRPr="00AD1CBE">
              <w:rPr>
                <w:rFonts w:asciiTheme="minorEastAsia" w:eastAsiaTheme="minorEastAsia" w:hAnsiTheme="minorEastAsia" w:cstheme="minorEastAsia" w:hint="eastAsia"/>
                <w:color w:val="000000" w:themeColor="text1"/>
                <w:spacing w:val="10"/>
                <w:kern w:val="0"/>
                <w:sz w:val="18"/>
                <w:szCs w:val="18"/>
                <w:u w:val="single"/>
              </w:rPr>
              <w:t>支付金额</w:t>
            </w:r>
          </w:p>
        </w:tc>
        <w:tc>
          <w:tcPr>
            <w:tcW w:w="1710" w:type="dxa"/>
            <w:tcBorders>
              <w:top w:val="single" w:sz="4" w:space="0" w:color="auto"/>
              <w:left w:val="dotted" w:sz="4" w:space="0" w:color="auto"/>
              <w:bottom w:val="single" w:sz="4" w:space="0" w:color="auto"/>
              <w:right w:val="dotted" w:sz="4" w:space="0" w:color="auto"/>
            </w:tcBorders>
            <w:vAlign w:val="center"/>
          </w:tcPr>
          <w:p w:rsidR="008378AD" w:rsidRPr="00AD1CBE" w:rsidRDefault="001D79B2">
            <w:pPr>
              <w:widowControl/>
              <w:adjustRightInd w:val="0"/>
              <w:snapToGrid w:val="0"/>
              <w:ind w:leftChars="-78" w:left="-164" w:rightChars="-64" w:right="-134"/>
              <w:jc w:val="center"/>
              <w:rPr>
                <w:rFonts w:asciiTheme="minorEastAsia" w:eastAsiaTheme="minorEastAsia" w:hAnsiTheme="minorEastAsia" w:cstheme="minorEastAsia"/>
                <w:color w:val="000000" w:themeColor="text1"/>
                <w:spacing w:val="10"/>
                <w:kern w:val="0"/>
                <w:sz w:val="18"/>
                <w:szCs w:val="18"/>
                <w:u w:val="single"/>
              </w:rPr>
            </w:pPr>
            <w:r w:rsidRPr="00AD1CBE">
              <w:rPr>
                <w:rFonts w:asciiTheme="minorEastAsia" w:eastAsiaTheme="minorEastAsia" w:hAnsiTheme="minorEastAsia" w:cstheme="minorEastAsia" w:hint="eastAsia"/>
                <w:color w:val="000000" w:themeColor="text1"/>
                <w:spacing w:val="10"/>
                <w:kern w:val="0"/>
                <w:sz w:val="18"/>
                <w:szCs w:val="18"/>
                <w:u w:val="single"/>
              </w:rPr>
              <w:t>占</w:t>
            </w:r>
            <w:proofErr w:type="gramStart"/>
            <w:r w:rsidRPr="00AD1CBE">
              <w:rPr>
                <w:rFonts w:asciiTheme="minorEastAsia" w:eastAsiaTheme="minorEastAsia" w:hAnsiTheme="minorEastAsia" w:cstheme="minorEastAsia" w:hint="eastAsia"/>
                <w:color w:val="000000" w:themeColor="text1"/>
                <w:spacing w:val="10"/>
                <w:kern w:val="0"/>
                <w:sz w:val="18"/>
                <w:szCs w:val="18"/>
                <w:u w:val="single"/>
              </w:rPr>
              <w:t>年度公益</w:t>
            </w:r>
            <w:proofErr w:type="gramEnd"/>
            <w:r w:rsidRPr="00AD1CBE">
              <w:rPr>
                <w:rFonts w:asciiTheme="minorEastAsia" w:eastAsiaTheme="minorEastAsia" w:hAnsiTheme="minorEastAsia" w:cstheme="minorEastAsia" w:hint="eastAsia"/>
                <w:color w:val="000000" w:themeColor="text1"/>
                <w:spacing w:val="10"/>
                <w:kern w:val="0"/>
                <w:sz w:val="18"/>
                <w:szCs w:val="18"/>
                <w:u w:val="single"/>
              </w:rPr>
              <w:t>支出%</w:t>
            </w:r>
          </w:p>
        </w:tc>
        <w:tc>
          <w:tcPr>
            <w:tcW w:w="2101" w:type="dxa"/>
            <w:tcBorders>
              <w:top w:val="single" w:sz="4" w:space="0" w:color="auto"/>
              <w:left w:val="dotted" w:sz="4" w:space="0" w:color="auto"/>
              <w:bottom w:val="single" w:sz="4" w:space="0" w:color="auto"/>
            </w:tcBorders>
            <w:vAlign w:val="center"/>
          </w:tcPr>
          <w:p w:rsidR="008378AD" w:rsidRPr="00AD1CBE" w:rsidRDefault="001D79B2">
            <w:pPr>
              <w:widowControl/>
              <w:adjustRightInd w:val="0"/>
              <w:snapToGrid w:val="0"/>
              <w:jc w:val="center"/>
              <w:rPr>
                <w:rFonts w:asciiTheme="minorEastAsia" w:eastAsiaTheme="minorEastAsia" w:hAnsiTheme="minorEastAsia" w:cstheme="minorEastAsia"/>
                <w:color w:val="000000" w:themeColor="text1"/>
                <w:spacing w:val="10"/>
                <w:kern w:val="0"/>
                <w:sz w:val="18"/>
                <w:szCs w:val="18"/>
                <w:u w:val="single"/>
              </w:rPr>
            </w:pPr>
            <w:r w:rsidRPr="00AD1CBE">
              <w:rPr>
                <w:rFonts w:asciiTheme="minorEastAsia" w:eastAsiaTheme="minorEastAsia" w:hAnsiTheme="minorEastAsia" w:cstheme="minorEastAsia" w:hint="eastAsia"/>
                <w:color w:val="000000" w:themeColor="text1"/>
                <w:spacing w:val="10"/>
                <w:kern w:val="0"/>
                <w:sz w:val="18"/>
                <w:szCs w:val="18"/>
                <w:u w:val="single"/>
              </w:rPr>
              <w:t>用   途</w:t>
            </w:r>
          </w:p>
        </w:tc>
      </w:tr>
      <w:tr w:rsidR="00CB1E8C" w:rsidRPr="00AD1CBE" w:rsidTr="000A1907">
        <w:trPr>
          <w:trHeight w:val="397"/>
          <w:jc w:val="center"/>
        </w:trPr>
        <w:tc>
          <w:tcPr>
            <w:tcW w:w="1380" w:type="dxa"/>
            <w:tcBorders>
              <w:top w:val="single" w:sz="4" w:space="0" w:color="auto"/>
              <w:bottom w:val="dotted" w:sz="4" w:space="0" w:color="auto"/>
              <w:right w:val="dotted" w:sz="4" w:space="0" w:color="auto"/>
            </w:tcBorders>
            <w:vAlign w:val="center"/>
          </w:tcPr>
          <w:p w:rsidR="00CB1E8C" w:rsidRPr="00AD1CBE" w:rsidRDefault="00CB1E8C" w:rsidP="0016729F">
            <w:pPr>
              <w:jc w:val="center"/>
              <w:rPr>
                <w:rFonts w:eastAsiaTheme="minorEastAsia"/>
                <w:sz w:val="18"/>
                <w:szCs w:val="18"/>
              </w:rPr>
            </w:pPr>
            <w:r w:rsidRPr="00AD1CBE">
              <w:rPr>
                <w:rFonts w:eastAsiaTheme="minorEastAsia" w:hint="eastAsia"/>
                <w:sz w:val="18"/>
                <w:szCs w:val="18"/>
              </w:rPr>
              <w:t>义诊项目</w:t>
            </w:r>
          </w:p>
        </w:tc>
        <w:tc>
          <w:tcPr>
            <w:tcW w:w="3119" w:type="dxa"/>
            <w:tcBorders>
              <w:top w:val="single" w:sz="4" w:space="0" w:color="auto"/>
              <w:left w:val="dotted" w:sz="4" w:space="0" w:color="auto"/>
              <w:bottom w:val="dotted" w:sz="4" w:space="0" w:color="auto"/>
              <w:right w:val="dotted" w:sz="4" w:space="0" w:color="auto"/>
            </w:tcBorders>
            <w:vAlign w:val="center"/>
          </w:tcPr>
          <w:p w:rsidR="00CB1E8C" w:rsidRPr="00AD1CBE" w:rsidRDefault="00CB1E8C" w:rsidP="0016729F">
            <w:pPr>
              <w:jc w:val="center"/>
              <w:rPr>
                <w:rFonts w:eastAsiaTheme="minorEastAsia"/>
                <w:sz w:val="18"/>
                <w:szCs w:val="18"/>
              </w:rPr>
            </w:pPr>
            <w:r w:rsidRPr="00AD1CBE">
              <w:rPr>
                <w:rFonts w:eastAsiaTheme="minorEastAsia" w:hint="eastAsia"/>
                <w:sz w:val="18"/>
                <w:szCs w:val="18"/>
              </w:rPr>
              <w:t>五台山当地贫困居民</w:t>
            </w:r>
          </w:p>
        </w:tc>
        <w:tc>
          <w:tcPr>
            <w:tcW w:w="1338" w:type="dxa"/>
            <w:tcBorders>
              <w:top w:val="single" w:sz="4" w:space="0" w:color="auto"/>
              <w:left w:val="dotted" w:sz="4" w:space="0" w:color="auto"/>
              <w:bottom w:val="dotted" w:sz="4" w:space="0" w:color="auto"/>
              <w:right w:val="dotted" w:sz="4" w:space="0" w:color="auto"/>
            </w:tcBorders>
            <w:vAlign w:val="center"/>
          </w:tcPr>
          <w:p w:rsidR="00CB1E8C" w:rsidRPr="00AD1CBE" w:rsidRDefault="00CB1E8C" w:rsidP="0016729F">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194,485.42</w:t>
            </w:r>
          </w:p>
        </w:tc>
        <w:tc>
          <w:tcPr>
            <w:tcW w:w="1710" w:type="dxa"/>
            <w:tcBorders>
              <w:top w:val="single" w:sz="4" w:space="0" w:color="auto"/>
              <w:left w:val="dotted" w:sz="4" w:space="0" w:color="auto"/>
              <w:bottom w:val="dotted" w:sz="4" w:space="0" w:color="auto"/>
              <w:right w:val="dotted" w:sz="4" w:space="0" w:color="auto"/>
            </w:tcBorders>
            <w:vAlign w:val="center"/>
          </w:tcPr>
          <w:p w:rsidR="00CB1E8C" w:rsidRPr="00AD1CBE" w:rsidRDefault="00CB1E8C" w:rsidP="0016729F">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14.18%</w:t>
            </w:r>
          </w:p>
        </w:tc>
        <w:tc>
          <w:tcPr>
            <w:tcW w:w="2101" w:type="dxa"/>
            <w:vMerge w:val="restart"/>
            <w:tcBorders>
              <w:top w:val="single" w:sz="4" w:space="0" w:color="auto"/>
              <w:left w:val="dotted" w:sz="4" w:space="0" w:color="auto"/>
            </w:tcBorders>
            <w:vAlign w:val="center"/>
          </w:tcPr>
          <w:p w:rsidR="00CB1E8C" w:rsidRPr="00AD1CBE" w:rsidRDefault="00CB1E8C" w:rsidP="0008794C">
            <w:pPr>
              <w:adjustRightInd w:val="0"/>
              <w:snapToGrid w:val="0"/>
              <w:jc w:val="left"/>
              <w:rPr>
                <w:rFonts w:eastAsiaTheme="minorEastAsia"/>
                <w:sz w:val="18"/>
                <w:szCs w:val="18"/>
              </w:rPr>
            </w:pPr>
            <w:r w:rsidRPr="00AD1CBE">
              <w:rPr>
                <w:rFonts w:eastAsiaTheme="minorEastAsia" w:hint="eastAsia"/>
                <w:sz w:val="18"/>
                <w:szCs w:val="18"/>
              </w:rPr>
              <w:t>通过健康体检、专科诊治、养生健康知识普及、免费送药等方式，带给偏远山区贫困弱势人群温暖、健康、关怀，使得弱势群体重获有保障、有尊严的生活。</w:t>
            </w:r>
          </w:p>
        </w:tc>
      </w:tr>
      <w:tr w:rsidR="00CB1E8C" w:rsidRPr="00AD1CBE" w:rsidTr="000A1907">
        <w:trPr>
          <w:trHeight w:val="397"/>
          <w:jc w:val="center"/>
        </w:trPr>
        <w:tc>
          <w:tcPr>
            <w:tcW w:w="1380" w:type="dxa"/>
            <w:tcBorders>
              <w:top w:val="dotted" w:sz="4" w:space="0" w:color="auto"/>
              <w:bottom w:val="dotted" w:sz="4" w:space="0" w:color="auto"/>
              <w:right w:val="dotted" w:sz="4" w:space="0" w:color="auto"/>
            </w:tcBorders>
            <w:vAlign w:val="center"/>
          </w:tcPr>
          <w:p w:rsidR="00CB1E8C" w:rsidRPr="00AD1CBE" w:rsidRDefault="00CB1E8C" w:rsidP="009107F8">
            <w:pPr>
              <w:jc w:val="center"/>
              <w:rPr>
                <w:rFonts w:eastAsiaTheme="minorEastAsia"/>
                <w:sz w:val="18"/>
                <w:szCs w:val="18"/>
              </w:rPr>
            </w:pPr>
            <w:r w:rsidRPr="00AD1CBE">
              <w:rPr>
                <w:rFonts w:eastAsiaTheme="minorEastAsia" w:hint="eastAsia"/>
                <w:sz w:val="18"/>
                <w:szCs w:val="18"/>
              </w:rPr>
              <w:t>义诊项目</w:t>
            </w:r>
          </w:p>
        </w:tc>
        <w:tc>
          <w:tcPr>
            <w:tcW w:w="3119"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9107F8">
            <w:pPr>
              <w:jc w:val="center"/>
              <w:rPr>
                <w:rFonts w:eastAsiaTheme="minorEastAsia"/>
                <w:sz w:val="18"/>
                <w:szCs w:val="18"/>
              </w:rPr>
            </w:pPr>
            <w:r w:rsidRPr="00AD1CBE">
              <w:rPr>
                <w:rFonts w:eastAsiaTheme="minorEastAsia" w:hint="eastAsia"/>
                <w:sz w:val="18"/>
                <w:szCs w:val="18"/>
              </w:rPr>
              <w:t>北京德信行医保全新大药房有限公司</w:t>
            </w:r>
          </w:p>
        </w:tc>
        <w:tc>
          <w:tcPr>
            <w:tcW w:w="1338"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9107F8">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37,714.83</w:t>
            </w:r>
          </w:p>
        </w:tc>
        <w:tc>
          <w:tcPr>
            <w:tcW w:w="1710"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9107F8">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2.75%</w:t>
            </w:r>
          </w:p>
        </w:tc>
        <w:tc>
          <w:tcPr>
            <w:tcW w:w="2101" w:type="dxa"/>
            <w:vMerge/>
            <w:tcBorders>
              <w:left w:val="dotted" w:sz="4" w:space="0" w:color="auto"/>
            </w:tcBorders>
            <w:vAlign w:val="center"/>
          </w:tcPr>
          <w:p w:rsidR="00CB1E8C" w:rsidRPr="00AD1CBE" w:rsidRDefault="00CB1E8C" w:rsidP="0008794C">
            <w:pPr>
              <w:adjustRightInd w:val="0"/>
              <w:snapToGrid w:val="0"/>
              <w:jc w:val="left"/>
              <w:rPr>
                <w:rFonts w:eastAsiaTheme="minorEastAsia"/>
                <w:sz w:val="18"/>
                <w:szCs w:val="18"/>
              </w:rPr>
            </w:pPr>
          </w:p>
        </w:tc>
      </w:tr>
      <w:tr w:rsidR="00CB1E8C" w:rsidRPr="00AD1CBE" w:rsidTr="000A1907">
        <w:trPr>
          <w:trHeight w:val="397"/>
          <w:jc w:val="center"/>
        </w:trPr>
        <w:tc>
          <w:tcPr>
            <w:tcW w:w="1380" w:type="dxa"/>
            <w:tcBorders>
              <w:top w:val="dotted" w:sz="4" w:space="0" w:color="auto"/>
              <w:bottom w:val="dotted" w:sz="4" w:space="0" w:color="auto"/>
              <w:right w:val="dotted" w:sz="4" w:space="0" w:color="auto"/>
            </w:tcBorders>
            <w:vAlign w:val="center"/>
          </w:tcPr>
          <w:p w:rsidR="00CB1E8C" w:rsidRPr="00AD1CBE" w:rsidRDefault="00CB1E8C" w:rsidP="009107F8">
            <w:pPr>
              <w:jc w:val="center"/>
              <w:rPr>
                <w:rFonts w:eastAsiaTheme="minorEastAsia"/>
                <w:sz w:val="18"/>
                <w:szCs w:val="18"/>
              </w:rPr>
            </w:pPr>
            <w:r w:rsidRPr="00AD1CBE">
              <w:rPr>
                <w:rFonts w:eastAsiaTheme="minorEastAsia" w:hint="eastAsia"/>
                <w:sz w:val="18"/>
                <w:szCs w:val="18"/>
              </w:rPr>
              <w:t>义诊项目</w:t>
            </w:r>
          </w:p>
        </w:tc>
        <w:tc>
          <w:tcPr>
            <w:tcW w:w="3119"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9107F8">
            <w:pPr>
              <w:jc w:val="center"/>
              <w:rPr>
                <w:rFonts w:eastAsiaTheme="minorEastAsia"/>
                <w:sz w:val="18"/>
                <w:szCs w:val="18"/>
              </w:rPr>
            </w:pPr>
            <w:r w:rsidRPr="00AD1CBE">
              <w:rPr>
                <w:rFonts w:eastAsiaTheme="minorEastAsia"/>
                <w:sz w:val="18"/>
                <w:szCs w:val="18"/>
              </w:rPr>
              <w:t>万物三千</w:t>
            </w:r>
            <w:r w:rsidRPr="00AD1CBE">
              <w:rPr>
                <w:rFonts w:eastAsiaTheme="minorEastAsia" w:hint="eastAsia"/>
                <w:sz w:val="18"/>
                <w:szCs w:val="18"/>
              </w:rPr>
              <w:t>科技（北京）有限公司</w:t>
            </w:r>
          </w:p>
        </w:tc>
        <w:tc>
          <w:tcPr>
            <w:tcW w:w="1338"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9107F8">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36,000.00</w:t>
            </w:r>
          </w:p>
        </w:tc>
        <w:tc>
          <w:tcPr>
            <w:tcW w:w="1710" w:type="dxa"/>
            <w:tcBorders>
              <w:top w:val="dotted" w:sz="4" w:space="0" w:color="auto"/>
              <w:left w:val="dotted" w:sz="4" w:space="0" w:color="auto"/>
              <w:bottom w:val="dotted" w:sz="4" w:space="0" w:color="auto"/>
              <w:right w:val="dotted" w:sz="4" w:space="0" w:color="auto"/>
            </w:tcBorders>
            <w:vAlign w:val="center"/>
          </w:tcPr>
          <w:p w:rsidR="00CB1E8C" w:rsidRPr="00AD1CBE" w:rsidRDefault="00CB1E8C" w:rsidP="009107F8">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2.63%</w:t>
            </w:r>
          </w:p>
        </w:tc>
        <w:tc>
          <w:tcPr>
            <w:tcW w:w="2101" w:type="dxa"/>
            <w:vMerge/>
            <w:tcBorders>
              <w:left w:val="dotted" w:sz="4" w:space="0" w:color="auto"/>
              <w:bottom w:val="dotted" w:sz="4" w:space="0" w:color="auto"/>
            </w:tcBorders>
            <w:vAlign w:val="center"/>
          </w:tcPr>
          <w:p w:rsidR="00CB1E8C" w:rsidRPr="00AD1CBE" w:rsidRDefault="00CB1E8C" w:rsidP="0008794C">
            <w:pPr>
              <w:adjustRightInd w:val="0"/>
              <w:snapToGrid w:val="0"/>
              <w:jc w:val="left"/>
              <w:rPr>
                <w:rFonts w:eastAsiaTheme="minorEastAsia"/>
                <w:sz w:val="18"/>
                <w:szCs w:val="18"/>
              </w:rPr>
            </w:pPr>
          </w:p>
        </w:tc>
      </w:tr>
      <w:tr w:rsidR="00B446C5" w:rsidRPr="00AD1CBE" w:rsidTr="000A1907">
        <w:trPr>
          <w:trHeight w:val="397"/>
          <w:jc w:val="center"/>
        </w:trPr>
        <w:tc>
          <w:tcPr>
            <w:tcW w:w="1380" w:type="dxa"/>
            <w:tcBorders>
              <w:top w:val="dotted" w:sz="4" w:space="0" w:color="auto"/>
              <w:bottom w:val="dotted" w:sz="4" w:space="0" w:color="auto"/>
              <w:right w:val="dotted" w:sz="4" w:space="0" w:color="auto"/>
            </w:tcBorders>
            <w:vAlign w:val="center"/>
          </w:tcPr>
          <w:p w:rsidR="00B446C5" w:rsidRPr="00AD1CBE" w:rsidRDefault="00B446C5" w:rsidP="009107F8">
            <w:pPr>
              <w:jc w:val="center"/>
              <w:rPr>
                <w:rFonts w:eastAsiaTheme="minorEastAsia"/>
                <w:sz w:val="18"/>
                <w:szCs w:val="18"/>
              </w:rPr>
            </w:pPr>
            <w:r w:rsidRPr="00AD1CBE">
              <w:rPr>
                <w:rFonts w:eastAsiaTheme="minorEastAsia" w:hint="eastAsia"/>
                <w:sz w:val="18"/>
                <w:szCs w:val="18"/>
              </w:rPr>
              <w:t>善书出版项目</w:t>
            </w:r>
          </w:p>
        </w:tc>
        <w:tc>
          <w:tcPr>
            <w:tcW w:w="3119"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rsidP="009107F8">
            <w:pPr>
              <w:jc w:val="center"/>
              <w:rPr>
                <w:rFonts w:eastAsiaTheme="minorEastAsia"/>
                <w:sz w:val="18"/>
                <w:szCs w:val="18"/>
              </w:rPr>
            </w:pPr>
            <w:r w:rsidRPr="00AD1CBE">
              <w:rPr>
                <w:rFonts w:eastAsiaTheme="minorEastAsia" w:hint="eastAsia"/>
                <w:sz w:val="18"/>
                <w:szCs w:val="18"/>
              </w:rPr>
              <w:t>中国社会出版社有限公司</w:t>
            </w:r>
          </w:p>
        </w:tc>
        <w:tc>
          <w:tcPr>
            <w:tcW w:w="1338"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rsidP="009107F8">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100,000.00</w:t>
            </w:r>
          </w:p>
        </w:tc>
        <w:tc>
          <w:tcPr>
            <w:tcW w:w="1710"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rsidP="009107F8">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7.29%</w:t>
            </w:r>
          </w:p>
        </w:tc>
        <w:tc>
          <w:tcPr>
            <w:tcW w:w="2101" w:type="dxa"/>
            <w:tcBorders>
              <w:top w:val="dotted" w:sz="4" w:space="0" w:color="auto"/>
              <w:left w:val="dotted" w:sz="4" w:space="0" w:color="auto"/>
              <w:bottom w:val="dotted" w:sz="4" w:space="0" w:color="auto"/>
            </w:tcBorders>
            <w:vAlign w:val="center"/>
          </w:tcPr>
          <w:p w:rsidR="00B446C5" w:rsidRPr="00AD1CBE" w:rsidRDefault="00B446C5" w:rsidP="0008794C">
            <w:pPr>
              <w:adjustRightInd w:val="0"/>
              <w:snapToGrid w:val="0"/>
              <w:jc w:val="left"/>
              <w:rPr>
                <w:rFonts w:eastAsiaTheme="minorEastAsia"/>
                <w:color w:val="000000" w:themeColor="text1"/>
                <w:spacing w:val="10"/>
                <w:szCs w:val="21"/>
              </w:rPr>
            </w:pPr>
            <w:r w:rsidRPr="00AD1CBE">
              <w:rPr>
                <w:rFonts w:eastAsiaTheme="minorEastAsia"/>
                <w:sz w:val="18"/>
                <w:szCs w:val="18"/>
              </w:rPr>
              <w:t>购书款</w:t>
            </w:r>
          </w:p>
        </w:tc>
      </w:tr>
      <w:tr w:rsidR="00B446C5" w:rsidRPr="00AD1CBE" w:rsidTr="000A1907">
        <w:trPr>
          <w:trHeight w:val="397"/>
          <w:jc w:val="center"/>
        </w:trPr>
        <w:tc>
          <w:tcPr>
            <w:tcW w:w="1380" w:type="dxa"/>
            <w:tcBorders>
              <w:top w:val="dotted" w:sz="4" w:space="0" w:color="auto"/>
              <w:bottom w:val="dotted" w:sz="4" w:space="0" w:color="auto"/>
              <w:right w:val="dotted" w:sz="4" w:space="0" w:color="auto"/>
            </w:tcBorders>
            <w:vAlign w:val="center"/>
          </w:tcPr>
          <w:p w:rsidR="00B446C5" w:rsidRPr="00AD1CBE" w:rsidRDefault="00B446C5" w:rsidP="009107F8">
            <w:pPr>
              <w:jc w:val="center"/>
              <w:rPr>
                <w:rFonts w:eastAsiaTheme="minorEastAsia"/>
                <w:sz w:val="18"/>
                <w:szCs w:val="18"/>
              </w:rPr>
            </w:pPr>
            <w:r w:rsidRPr="00AD1CBE">
              <w:rPr>
                <w:rFonts w:eastAsiaTheme="minorEastAsia" w:hint="eastAsia"/>
                <w:sz w:val="18"/>
                <w:szCs w:val="18"/>
              </w:rPr>
              <w:t>善书出版项目</w:t>
            </w:r>
          </w:p>
        </w:tc>
        <w:tc>
          <w:tcPr>
            <w:tcW w:w="3119"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rsidP="009107F8">
            <w:pPr>
              <w:jc w:val="center"/>
              <w:rPr>
                <w:rFonts w:eastAsiaTheme="minorEastAsia"/>
                <w:sz w:val="18"/>
                <w:szCs w:val="18"/>
              </w:rPr>
            </w:pPr>
            <w:r w:rsidRPr="00AD1CBE">
              <w:rPr>
                <w:rFonts w:eastAsiaTheme="minorEastAsia" w:hint="eastAsia"/>
                <w:sz w:val="18"/>
                <w:szCs w:val="18"/>
              </w:rPr>
              <w:t>陈琳</w:t>
            </w:r>
          </w:p>
        </w:tc>
        <w:tc>
          <w:tcPr>
            <w:tcW w:w="1338"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rsidP="009107F8">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69,072.00</w:t>
            </w:r>
          </w:p>
        </w:tc>
        <w:tc>
          <w:tcPr>
            <w:tcW w:w="1710" w:type="dxa"/>
            <w:tcBorders>
              <w:top w:val="dotted" w:sz="4" w:space="0" w:color="auto"/>
              <w:left w:val="dotted" w:sz="4" w:space="0" w:color="auto"/>
              <w:bottom w:val="dotted" w:sz="4" w:space="0" w:color="auto"/>
              <w:right w:val="dotted" w:sz="4" w:space="0" w:color="auto"/>
            </w:tcBorders>
            <w:vAlign w:val="center"/>
          </w:tcPr>
          <w:p w:rsidR="00B446C5" w:rsidRPr="00AD1CBE" w:rsidRDefault="00B446C5" w:rsidP="009107F8">
            <w:pPr>
              <w:widowControl/>
              <w:adjustRightInd w:val="0"/>
              <w:snapToGrid w:val="0"/>
              <w:ind w:rightChars="-3" w:right="-6"/>
              <w:jc w:val="right"/>
              <w:rPr>
                <w:rFonts w:eastAsiaTheme="minorEastAsia"/>
                <w:color w:val="000000" w:themeColor="text1"/>
                <w:spacing w:val="10"/>
                <w:kern w:val="0"/>
                <w:sz w:val="18"/>
                <w:szCs w:val="18"/>
              </w:rPr>
            </w:pPr>
            <w:r w:rsidRPr="00AD1CBE">
              <w:rPr>
                <w:rFonts w:eastAsiaTheme="minorEastAsia"/>
                <w:color w:val="000000" w:themeColor="text1"/>
                <w:spacing w:val="10"/>
                <w:kern w:val="0"/>
                <w:sz w:val="18"/>
                <w:szCs w:val="18"/>
              </w:rPr>
              <w:t>5.04%</w:t>
            </w:r>
          </w:p>
        </w:tc>
        <w:tc>
          <w:tcPr>
            <w:tcW w:w="2101" w:type="dxa"/>
            <w:tcBorders>
              <w:top w:val="dotted" w:sz="4" w:space="0" w:color="auto"/>
              <w:left w:val="dotted" w:sz="4" w:space="0" w:color="auto"/>
              <w:bottom w:val="dotted" w:sz="4" w:space="0" w:color="auto"/>
            </w:tcBorders>
            <w:vAlign w:val="center"/>
          </w:tcPr>
          <w:p w:rsidR="00B446C5" w:rsidRPr="00AD1CBE" w:rsidRDefault="00B446C5" w:rsidP="0008794C">
            <w:pPr>
              <w:jc w:val="left"/>
              <w:rPr>
                <w:rFonts w:eastAsiaTheme="minorEastAsia"/>
                <w:sz w:val="18"/>
                <w:szCs w:val="18"/>
              </w:rPr>
            </w:pPr>
            <w:r w:rsidRPr="00AD1CBE">
              <w:rPr>
                <w:rFonts w:eastAsiaTheme="minorEastAsia" w:hint="eastAsia"/>
                <w:sz w:val="18"/>
                <w:szCs w:val="18"/>
              </w:rPr>
              <w:t>陈琳报销</w:t>
            </w:r>
            <w:r w:rsidRPr="00AD1CBE">
              <w:rPr>
                <w:rFonts w:eastAsiaTheme="minorEastAsia" w:hint="eastAsia"/>
                <w:sz w:val="18"/>
                <w:szCs w:val="18"/>
              </w:rPr>
              <w:t>--</w:t>
            </w:r>
            <w:r w:rsidRPr="00AD1CBE">
              <w:rPr>
                <w:rFonts w:eastAsiaTheme="minorEastAsia" w:hint="eastAsia"/>
                <w:sz w:val="18"/>
                <w:szCs w:val="18"/>
              </w:rPr>
              <w:t>善书出版项目出版费</w:t>
            </w:r>
          </w:p>
        </w:tc>
      </w:tr>
      <w:tr w:rsidR="00AF676F" w:rsidRPr="00AD1CBE" w:rsidTr="000A1907">
        <w:trPr>
          <w:trHeight w:val="397"/>
          <w:jc w:val="center"/>
        </w:trPr>
        <w:tc>
          <w:tcPr>
            <w:tcW w:w="1380" w:type="dxa"/>
            <w:tcBorders>
              <w:top w:val="dotted" w:sz="4" w:space="0" w:color="auto"/>
              <w:bottom w:val="single" w:sz="4" w:space="0" w:color="auto"/>
              <w:right w:val="dotted" w:sz="4" w:space="0" w:color="auto"/>
            </w:tcBorders>
            <w:vAlign w:val="center"/>
          </w:tcPr>
          <w:p w:rsidR="00AF676F" w:rsidRPr="00AD1CBE" w:rsidRDefault="00AF676F" w:rsidP="0016729F">
            <w:pPr>
              <w:widowControl/>
              <w:adjustRightInd w:val="0"/>
              <w:snapToGrid w:val="0"/>
              <w:jc w:val="center"/>
              <w:rPr>
                <w:rFonts w:eastAsiaTheme="minorEastAsia"/>
                <w:color w:val="000000" w:themeColor="text1"/>
                <w:spacing w:val="10"/>
                <w:kern w:val="0"/>
                <w:szCs w:val="21"/>
              </w:rPr>
            </w:pPr>
            <w:r w:rsidRPr="00AD1CBE">
              <w:rPr>
                <w:rFonts w:eastAsiaTheme="minorEastAsia"/>
                <w:color w:val="000000" w:themeColor="text1"/>
                <w:spacing w:val="10"/>
                <w:kern w:val="0"/>
                <w:szCs w:val="21"/>
              </w:rPr>
              <w:t>合计</w:t>
            </w:r>
          </w:p>
        </w:tc>
        <w:tc>
          <w:tcPr>
            <w:tcW w:w="3119" w:type="dxa"/>
            <w:tcBorders>
              <w:top w:val="dotted" w:sz="4" w:space="0" w:color="auto"/>
              <w:left w:val="dotted" w:sz="4" w:space="0" w:color="auto"/>
              <w:bottom w:val="single" w:sz="4" w:space="0" w:color="auto"/>
              <w:right w:val="dotted" w:sz="4" w:space="0" w:color="auto"/>
            </w:tcBorders>
            <w:vAlign w:val="center"/>
          </w:tcPr>
          <w:p w:rsidR="00AF676F" w:rsidRPr="00AD1CBE" w:rsidRDefault="00B446C5" w:rsidP="0016729F">
            <w:pPr>
              <w:jc w:val="center"/>
              <w:rPr>
                <w:rFonts w:eastAsiaTheme="minorEastAsia"/>
                <w:sz w:val="18"/>
                <w:szCs w:val="18"/>
              </w:rPr>
            </w:pPr>
            <w:r w:rsidRPr="00AD1CBE">
              <w:rPr>
                <w:rFonts w:eastAsiaTheme="minorEastAsia" w:hint="eastAsia"/>
                <w:sz w:val="18"/>
                <w:szCs w:val="18"/>
              </w:rPr>
              <w:t>——</w:t>
            </w:r>
          </w:p>
        </w:tc>
        <w:tc>
          <w:tcPr>
            <w:tcW w:w="1338" w:type="dxa"/>
            <w:tcBorders>
              <w:top w:val="dotted" w:sz="4" w:space="0" w:color="auto"/>
              <w:left w:val="dotted" w:sz="4" w:space="0" w:color="auto"/>
              <w:bottom w:val="single" w:sz="4" w:space="0" w:color="auto"/>
              <w:right w:val="dotted" w:sz="4" w:space="0" w:color="auto"/>
            </w:tcBorders>
            <w:vAlign w:val="center"/>
          </w:tcPr>
          <w:p w:rsidR="00AF676F" w:rsidRPr="00AD1CBE" w:rsidRDefault="00AF676F" w:rsidP="0016729F">
            <w:pPr>
              <w:widowControl/>
              <w:adjustRightInd w:val="0"/>
              <w:snapToGrid w:val="0"/>
              <w:ind w:rightChars="-3" w:right="-6"/>
              <w:jc w:val="right"/>
              <w:rPr>
                <w:rFonts w:eastAsiaTheme="minorEastAsia"/>
                <w:b/>
                <w:color w:val="000000" w:themeColor="text1"/>
                <w:spacing w:val="10"/>
                <w:kern w:val="0"/>
                <w:sz w:val="18"/>
                <w:szCs w:val="18"/>
              </w:rPr>
            </w:pPr>
            <w:r w:rsidRPr="00AD1CBE">
              <w:rPr>
                <w:rFonts w:eastAsiaTheme="minorEastAsia"/>
                <w:b/>
                <w:color w:val="000000" w:themeColor="text1"/>
                <w:spacing w:val="10"/>
                <w:kern w:val="0"/>
                <w:sz w:val="18"/>
                <w:szCs w:val="18"/>
              </w:rPr>
              <w:t>437,272.25</w:t>
            </w:r>
          </w:p>
        </w:tc>
        <w:tc>
          <w:tcPr>
            <w:tcW w:w="1710" w:type="dxa"/>
            <w:tcBorders>
              <w:top w:val="dotted" w:sz="4" w:space="0" w:color="auto"/>
              <w:left w:val="dotted" w:sz="4" w:space="0" w:color="auto"/>
              <w:bottom w:val="single" w:sz="4" w:space="0" w:color="auto"/>
              <w:right w:val="dotted" w:sz="4" w:space="0" w:color="auto"/>
            </w:tcBorders>
            <w:vAlign w:val="center"/>
          </w:tcPr>
          <w:p w:rsidR="00AF676F" w:rsidRPr="00AD1CBE" w:rsidRDefault="00AF676F" w:rsidP="0016729F">
            <w:pPr>
              <w:widowControl/>
              <w:adjustRightInd w:val="0"/>
              <w:snapToGrid w:val="0"/>
              <w:ind w:rightChars="-3" w:right="-6"/>
              <w:jc w:val="right"/>
              <w:rPr>
                <w:rFonts w:eastAsiaTheme="minorEastAsia"/>
                <w:b/>
                <w:color w:val="000000" w:themeColor="text1"/>
                <w:spacing w:val="10"/>
                <w:kern w:val="0"/>
                <w:sz w:val="18"/>
                <w:szCs w:val="18"/>
              </w:rPr>
            </w:pPr>
            <w:r w:rsidRPr="00AD1CBE">
              <w:rPr>
                <w:rFonts w:eastAsiaTheme="minorEastAsia"/>
                <w:b/>
                <w:color w:val="000000" w:themeColor="text1"/>
                <w:spacing w:val="10"/>
                <w:kern w:val="0"/>
                <w:sz w:val="18"/>
                <w:szCs w:val="18"/>
              </w:rPr>
              <w:t>31.89%</w:t>
            </w:r>
          </w:p>
        </w:tc>
        <w:tc>
          <w:tcPr>
            <w:tcW w:w="2101" w:type="dxa"/>
            <w:tcBorders>
              <w:top w:val="dotted" w:sz="4" w:space="0" w:color="auto"/>
              <w:left w:val="dotted" w:sz="4" w:space="0" w:color="auto"/>
              <w:bottom w:val="single" w:sz="4" w:space="0" w:color="auto"/>
            </w:tcBorders>
            <w:vAlign w:val="center"/>
          </w:tcPr>
          <w:p w:rsidR="00AF676F" w:rsidRPr="00AD1CBE" w:rsidRDefault="00B446C5" w:rsidP="00B446C5">
            <w:pPr>
              <w:adjustRightInd w:val="0"/>
              <w:snapToGrid w:val="0"/>
              <w:jc w:val="center"/>
              <w:rPr>
                <w:rFonts w:eastAsiaTheme="minorEastAsia"/>
                <w:color w:val="000000" w:themeColor="text1"/>
                <w:spacing w:val="10"/>
                <w:szCs w:val="21"/>
              </w:rPr>
            </w:pPr>
            <w:r w:rsidRPr="00AD1CBE">
              <w:rPr>
                <w:rFonts w:eastAsiaTheme="minorEastAsia" w:hint="eastAsia"/>
                <w:color w:val="000000" w:themeColor="text1"/>
                <w:spacing w:val="10"/>
                <w:szCs w:val="21"/>
              </w:rPr>
              <w:t>——</w:t>
            </w:r>
          </w:p>
        </w:tc>
      </w:tr>
    </w:tbl>
    <w:p w:rsidR="008378AD" w:rsidRPr="00AD1CBE" w:rsidRDefault="001D79B2" w:rsidP="0087194D">
      <w:pPr>
        <w:adjustRightInd w:val="0"/>
        <w:snapToGrid w:val="0"/>
        <w:spacing w:beforeLines="50" w:before="156"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5</w:t>
      </w:r>
      <w:r w:rsidRPr="00AD1CBE">
        <w:rPr>
          <w:rFonts w:eastAsiaTheme="minorEastAsia"/>
          <w:b/>
          <w:bCs/>
          <w:color w:val="000000" w:themeColor="text1"/>
          <w:spacing w:val="10"/>
          <w:sz w:val="24"/>
          <w:szCs w:val="24"/>
        </w:rPr>
        <w:t>、委托理财</w:t>
      </w:r>
    </w:p>
    <w:p w:rsidR="008378AD" w:rsidRPr="00AD1CBE" w:rsidRDefault="001D79B2" w:rsidP="0087194D">
      <w:pPr>
        <w:adjustRightInd w:val="0"/>
        <w:snapToGrid w:val="0"/>
        <w:spacing w:beforeLines="50" w:before="156" w:afterLines="50" w:after="156"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914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1071"/>
        <w:gridCol w:w="1170"/>
        <w:gridCol w:w="1276"/>
        <w:gridCol w:w="1056"/>
        <w:gridCol w:w="1300"/>
        <w:gridCol w:w="1301"/>
        <w:gridCol w:w="954"/>
      </w:tblGrid>
      <w:tr w:rsidR="008378AD" w:rsidRPr="00AD1CBE" w:rsidTr="00AF676F">
        <w:trPr>
          <w:trHeight w:val="999"/>
        </w:trPr>
        <w:tc>
          <w:tcPr>
            <w:tcW w:w="1020" w:type="dxa"/>
            <w:tcBorders>
              <w:top w:val="single" w:sz="4" w:space="0" w:color="auto"/>
              <w:left w:val="nil"/>
              <w:bottom w:val="dotted" w:sz="4" w:space="0" w:color="auto"/>
              <w:right w:val="dotted" w:sz="4" w:space="0" w:color="auto"/>
            </w:tcBorders>
          </w:tcPr>
          <w:p w:rsidR="008378AD" w:rsidRPr="00AD1CBE" w:rsidRDefault="001D79B2" w:rsidP="0087194D">
            <w:pPr>
              <w:tabs>
                <w:tab w:val="left" w:pos="525"/>
              </w:tabs>
              <w:spacing w:beforeLines="50" w:before="156"/>
              <w:jc w:val="center"/>
              <w:rPr>
                <w:rFonts w:eastAsiaTheme="minorEastAsia"/>
                <w:color w:val="000000"/>
                <w:sz w:val="18"/>
                <w:szCs w:val="18"/>
              </w:rPr>
            </w:pPr>
            <w:r w:rsidRPr="00AD1CBE">
              <w:rPr>
                <w:rFonts w:eastAsiaTheme="minorEastAsia"/>
                <w:color w:val="000000"/>
                <w:sz w:val="18"/>
                <w:szCs w:val="18"/>
              </w:rPr>
              <w:t>受托人</w:t>
            </w:r>
          </w:p>
        </w:tc>
        <w:tc>
          <w:tcPr>
            <w:tcW w:w="1071" w:type="dxa"/>
            <w:tcBorders>
              <w:top w:val="single" w:sz="4" w:space="0" w:color="auto"/>
              <w:left w:val="dotted" w:sz="4" w:space="0" w:color="auto"/>
              <w:bottom w:val="dotted" w:sz="4" w:space="0" w:color="auto"/>
              <w:right w:val="dotted" w:sz="4" w:space="0" w:color="auto"/>
            </w:tcBorders>
          </w:tcPr>
          <w:p w:rsidR="008378AD" w:rsidRPr="00AD1CBE" w:rsidRDefault="001D79B2" w:rsidP="0087194D">
            <w:pPr>
              <w:tabs>
                <w:tab w:val="left" w:pos="525"/>
              </w:tabs>
              <w:spacing w:beforeLines="50" w:before="156"/>
              <w:jc w:val="center"/>
              <w:rPr>
                <w:rFonts w:eastAsiaTheme="minorEastAsia"/>
                <w:color w:val="000000"/>
                <w:sz w:val="18"/>
                <w:szCs w:val="18"/>
              </w:rPr>
            </w:pPr>
            <w:r w:rsidRPr="00AD1CBE">
              <w:rPr>
                <w:rFonts w:eastAsiaTheme="minorEastAsia"/>
                <w:color w:val="000000"/>
                <w:sz w:val="18"/>
                <w:szCs w:val="18"/>
              </w:rPr>
              <w:t>受托人法定代表人</w:t>
            </w:r>
          </w:p>
        </w:tc>
        <w:tc>
          <w:tcPr>
            <w:tcW w:w="1170" w:type="dxa"/>
            <w:tcBorders>
              <w:top w:val="single" w:sz="4" w:space="0" w:color="auto"/>
              <w:left w:val="dotted" w:sz="4" w:space="0" w:color="auto"/>
              <w:bottom w:val="dotted" w:sz="4" w:space="0" w:color="auto"/>
              <w:right w:val="dotted" w:sz="4" w:space="0" w:color="auto"/>
            </w:tcBorders>
          </w:tcPr>
          <w:p w:rsidR="008378AD" w:rsidRPr="00AD1CBE" w:rsidRDefault="001D79B2" w:rsidP="0087194D">
            <w:pPr>
              <w:tabs>
                <w:tab w:val="left" w:pos="525"/>
              </w:tabs>
              <w:spacing w:beforeLines="50" w:before="156"/>
              <w:jc w:val="center"/>
              <w:rPr>
                <w:rFonts w:eastAsiaTheme="minorEastAsia"/>
                <w:color w:val="000000"/>
                <w:sz w:val="18"/>
                <w:szCs w:val="18"/>
              </w:rPr>
            </w:pPr>
            <w:r w:rsidRPr="00AD1CBE">
              <w:rPr>
                <w:rFonts w:eastAsiaTheme="minorEastAsia"/>
                <w:color w:val="000000"/>
                <w:sz w:val="18"/>
                <w:szCs w:val="18"/>
              </w:rPr>
              <w:t>受托人是否具有金融机构资质</w:t>
            </w:r>
          </w:p>
        </w:tc>
        <w:tc>
          <w:tcPr>
            <w:tcW w:w="1276" w:type="dxa"/>
            <w:tcBorders>
              <w:top w:val="single" w:sz="4" w:space="0" w:color="auto"/>
              <w:left w:val="dotted" w:sz="4" w:space="0" w:color="auto"/>
              <w:bottom w:val="dotted" w:sz="4" w:space="0" w:color="auto"/>
              <w:right w:val="dotted" w:sz="4" w:space="0" w:color="auto"/>
            </w:tcBorders>
          </w:tcPr>
          <w:p w:rsidR="008378AD" w:rsidRPr="00AD1CBE" w:rsidRDefault="001D79B2" w:rsidP="0087194D">
            <w:pPr>
              <w:tabs>
                <w:tab w:val="left" w:pos="525"/>
              </w:tabs>
              <w:spacing w:beforeLines="50" w:before="156"/>
              <w:jc w:val="center"/>
              <w:rPr>
                <w:rFonts w:eastAsiaTheme="minorEastAsia"/>
                <w:color w:val="000000"/>
                <w:sz w:val="18"/>
                <w:szCs w:val="18"/>
              </w:rPr>
            </w:pPr>
            <w:r w:rsidRPr="00AD1CBE">
              <w:rPr>
                <w:rFonts w:eastAsiaTheme="minorEastAsia"/>
                <w:color w:val="000000"/>
                <w:sz w:val="18"/>
                <w:szCs w:val="18"/>
              </w:rPr>
              <w:t>委托金额</w:t>
            </w:r>
          </w:p>
        </w:tc>
        <w:tc>
          <w:tcPr>
            <w:tcW w:w="1056" w:type="dxa"/>
            <w:tcBorders>
              <w:top w:val="single" w:sz="4" w:space="0" w:color="auto"/>
              <w:left w:val="dotted" w:sz="4" w:space="0" w:color="auto"/>
              <w:bottom w:val="dotted" w:sz="4" w:space="0" w:color="auto"/>
              <w:right w:val="dotted" w:sz="4" w:space="0" w:color="auto"/>
            </w:tcBorders>
          </w:tcPr>
          <w:p w:rsidR="008378AD" w:rsidRPr="00AD1CBE" w:rsidRDefault="001D79B2" w:rsidP="0087194D">
            <w:pPr>
              <w:tabs>
                <w:tab w:val="left" w:pos="525"/>
              </w:tabs>
              <w:spacing w:beforeLines="50" w:before="156"/>
              <w:jc w:val="center"/>
              <w:rPr>
                <w:rFonts w:eastAsiaTheme="minorEastAsia"/>
                <w:color w:val="000000"/>
                <w:sz w:val="18"/>
                <w:szCs w:val="18"/>
              </w:rPr>
            </w:pPr>
            <w:r w:rsidRPr="00AD1CBE">
              <w:rPr>
                <w:rFonts w:eastAsiaTheme="minorEastAsia"/>
                <w:color w:val="000000"/>
                <w:sz w:val="18"/>
                <w:szCs w:val="18"/>
              </w:rPr>
              <w:t>委托期限</w:t>
            </w:r>
          </w:p>
        </w:tc>
        <w:tc>
          <w:tcPr>
            <w:tcW w:w="1300" w:type="dxa"/>
            <w:tcBorders>
              <w:top w:val="single" w:sz="4" w:space="0" w:color="auto"/>
              <w:left w:val="dotted" w:sz="4" w:space="0" w:color="auto"/>
              <w:bottom w:val="dotted" w:sz="4" w:space="0" w:color="auto"/>
              <w:right w:val="dotted" w:sz="4" w:space="0" w:color="auto"/>
            </w:tcBorders>
          </w:tcPr>
          <w:p w:rsidR="008378AD" w:rsidRPr="00AD1CBE" w:rsidRDefault="001D79B2" w:rsidP="0087194D">
            <w:pPr>
              <w:tabs>
                <w:tab w:val="left" w:pos="525"/>
              </w:tabs>
              <w:spacing w:beforeLines="50" w:before="156"/>
              <w:jc w:val="center"/>
              <w:rPr>
                <w:rFonts w:eastAsiaTheme="minorEastAsia"/>
                <w:color w:val="000000"/>
                <w:sz w:val="18"/>
                <w:szCs w:val="18"/>
              </w:rPr>
            </w:pPr>
            <w:r w:rsidRPr="00AD1CBE">
              <w:rPr>
                <w:rFonts w:eastAsiaTheme="minorEastAsia"/>
                <w:bCs/>
                <w:color w:val="000000"/>
                <w:sz w:val="18"/>
                <w:szCs w:val="18"/>
              </w:rPr>
              <w:t>收益</w:t>
            </w:r>
            <w:r w:rsidRPr="00AD1CBE">
              <w:rPr>
                <w:rFonts w:eastAsiaTheme="minorEastAsia"/>
                <w:color w:val="000000"/>
                <w:sz w:val="18"/>
                <w:szCs w:val="18"/>
              </w:rPr>
              <w:t>确定方式</w:t>
            </w:r>
          </w:p>
        </w:tc>
        <w:tc>
          <w:tcPr>
            <w:tcW w:w="1301" w:type="dxa"/>
            <w:tcBorders>
              <w:top w:val="single" w:sz="4" w:space="0" w:color="auto"/>
              <w:left w:val="dotted" w:sz="4" w:space="0" w:color="auto"/>
              <w:bottom w:val="dotted" w:sz="4" w:space="0" w:color="auto"/>
              <w:right w:val="dotted" w:sz="4" w:space="0" w:color="auto"/>
            </w:tcBorders>
          </w:tcPr>
          <w:p w:rsidR="008378AD" w:rsidRPr="00AD1CBE" w:rsidRDefault="001D79B2" w:rsidP="0087194D">
            <w:pPr>
              <w:tabs>
                <w:tab w:val="left" w:pos="525"/>
              </w:tabs>
              <w:spacing w:beforeLines="50" w:before="156"/>
              <w:jc w:val="center"/>
              <w:rPr>
                <w:rFonts w:eastAsiaTheme="minorEastAsia"/>
                <w:color w:val="000000"/>
                <w:sz w:val="18"/>
                <w:szCs w:val="18"/>
              </w:rPr>
            </w:pPr>
            <w:r w:rsidRPr="00AD1CBE">
              <w:rPr>
                <w:rFonts w:eastAsiaTheme="minorEastAsia"/>
                <w:color w:val="000000"/>
                <w:sz w:val="18"/>
                <w:szCs w:val="18"/>
              </w:rPr>
              <w:t>当年实际收益金额</w:t>
            </w:r>
          </w:p>
        </w:tc>
        <w:tc>
          <w:tcPr>
            <w:tcW w:w="954" w:type="dxa"/>
            <w:tcBorders>
              <w:top w:val="single" w:sz="4" w:space="0" w:color="auto"/>
              <w:left w:val="dotted" w:sz="4" w:space="0" w:color="auto"/>
              <w:bottom w:val="dotted" w:sz="4" w:space="0" w:color="auto"/>
              <w:right w:val="nil"/>
            </w:tcBorders>
          </w:tcPr>
          <w:p w:rsidR="008378AD" w:rsidRPr="00AD1CBE" w:rsidRDefault="001D79B2" w:rsidP="0087194D">
            <w:pPr>
              <w:tabs>
                <w:tab w:val="left" w:pos="525"/>
              </w:tabs>
              <w:spacing w:beforeLines="50" w:before="156"/>
              <w:jc w:val="center"/>
              <w:rPr>
                <w:rFonts w:eastAsiaTheme="minorEastAsia"/>
                <w:color w:val="000000"/>
                <w:sz w:val="18"/>
                <w:szCs w:val="18"/>
              </w:rPr>
            </w:pPr>
            <w:r w:rsidRPr="00AD1CBE">
              <w:rPr>
                <w:rFonts w:eastAsiaTheme="minorEastAsia"/>
                <w:color w:val="000000"/>
                <w:sz w:val="18"/>
                <w:szCs w:val="18"/>
              </w:rPr>
              <w:t>当年实际收回金额</w:t>
            </w:r>
          </w:p>
        </w:tc>
      </w:tr>
      <w:tr w:rsidR="00AF676F" w:rsidRPr="00AD1CBE" w:rsidTr="00AF676F">
        <w:trPr>
          <w:trHeight w:val="627"/>
        </w:trPr>
        <w:tc>
          <w:tcPr>
            <w:tcW w:w="1020" w:type="dxa"/>
            <w:tcBorders>
              <w:top w:val="dotted" w:sz="4" w:space="0" w:color="auto"/>
              <w:left w:val="nil"/>
              <w:bottom w:val="dotted" w:sz="4" w:space="0" w:color="auto"/>
              <w:right w:val="dotted" w:sz="4" w:space="0" w:color="auto"/>
            </w:tcBorders>
          </w:tcPr>
          <w:p w:rsidR="00AF676F" w:rsidRPr="00AD1CBE" w:rsidRDefault="00AF676F" w:rsidP="0087194D">
            <w:pPr>
              <w:tabs>
                <w:tab w:val="left" w:pos="525"/>
              </w:tabs>
              <w:spacing w:beforeLines="50" w:before="156" w:line="360" w:lineRule="auto"/>
              <w:rPr>
                <w:rFonts w:eastAsiaTheme="minorEastAsia"/>
                <w:color w:val="000000"/>
                <w:sz w:val="18"/>
                <w:szCs w:val="18"/>
              </w:rPr>
            </w:pPr>
            <w:r w:rsidRPr="00AD1CBE">
              <w:rPr>
                <w:rFonts w:eastAsiaTheme="minorEastAsia"/>
                <w:color w:val="000000"/>
                <w:sz w:val="18"/>
                <w:szCs w:val="18"/>
              </w:rPr>
              <w:t>中国银行股份有限公司</w:t>
            </w:r>
          </w:p>
        </w:tc>
        <w:tc>
          <w:tcPr>
            <w:tcW w:w="1071" w:type="dxa"/>
            <w:tcBorders>
              <w:top w:val="dotted" w:sz="4" w:space="0" w:color="auto"/>
              <w:left w:val="dotted" w:sz="4" w:space="0" w:color="auto"/>
              <w:bottom w:val="dotted" w:sz="4" w:space="0" w:color="auto"/>
              <w:right w:val="dotted" w:sz="4" w:space="0" w:color="auto"/>
            </w:tcBorders>
            <w:vAlign w:val="center"/>
          </w:tcPr>
          <w:p w:rsidR="00AF676F" w:rsidRPr="00AD1CBE" w:rsidRDefault="00AF676F" w:rsidP="0087194D">
            <w:pPr>
              <w:tabs>
                <w:tab w:val="left" w:pos="525"/>
              </w:tabs>
              <w:spacing w:beforeLines="50" w:before="156" w:line="360" w:lineRule="auto"/>
              <w:jc w:val="center"/>
              <w:rPr>
                <w:rFonts w:eastAsiaTheme="minorEastAsia"/>
                <w:color w:val="000000"/>
                <w:sz w:val="18"/>
                <w:szCs w:val="18"/>
              </w:rPr>
            </w:pPr>
            <w:r w:rsidRPr="00AD1CBE">
              <w:rPr>
                <w:rFonts w:eastAsiaTheme="minorEastAsia" w:hint="eastAsia"/>
                <w:color w:val="000000"/>
                <w:sz w:val="18"/>
                <w:szCs w:val="18"/>
              </w:rPr>
              <w:t>田国立</w:t>
            </w:r>
          </w:p>
        </w:tc>
        <w:tc>
          <w:tcPr>
            <w:tcW w:w="1170" w:type="dxa"/>
            <w:tcBorders>
              <w:top w:val="dotted" w:sz="4" w:space="0" w:color="auto"/>
              <w:left w:val="dotted" w:sz="4" w:space="0" w:color="auto"/>
              <w:bottom w:val="dotted" w:sz="4" w:space="0" w:color="auto"/>
              <w:right w:val="dotted" w:sz="4" w:space="0" w:color="auto"/>
            </w:tcBorders>
            <w:vAlign w:val="center"/>
          </w:tcPr>
          <w:p w:rsidR="00AF676F" w:rsidRPr="00AD1CBE" w:rsidRDefault="00AF676F" w:rsidP="0087194D">
            <w:pPr>
              <w:tabs>
                <w:tab w:val="left" w:pos="525"/>
              </w:tabs>
              <w:spacing w:beforeLines="50" w:before="156" w:line="360" w:lineRule="auto"/>
              <w:jc w:val="center"/>
              <w:rPr>
                <w:rFonts w:eastAsiaTheme="minorEastAsia"/>
                <w:color w:val="000000"/>
                <w:sz w:val="18"/>
                <w:szCs w:val="18"/>
              </w:rPr>
            </w:pPr>
            <w:r w:rsidRPr="00AD1CBE">
              <w:rPr>
                <w:rFonts w:eastAsiaTheme="minorEastAsia"/>
                <w:color w:val="000000"/>
                <w:sz w:val="18"/>
                <w:szCs w:val="18"/>
              </w:rPr>
              <w:t>是</w:t>
            </w:r>
          </w:p>
        </w:tc>
        <w:tc>
          <w:tcPr>
            <w:tcW w:w="1276" w:type="dxa"/>
            <w:tcBorders>
              <w:top w:val="dotted" w:sz="4" w:space="0" w:color="auto"/>
              <w:left w:val="dotted" w:sz="4" w:space="0" w:color="auto"/>
              <w:bottom w:val="dotted" w:sz="4" w:space="0" w:color="auto"/>
              <w:right w:val="dotted" w:sz="4" w:space="0" w:color="auto"/>
            </w:tcBorders>
            <w:vAlign w:val="center"/>
          </w:tcPr>
          <w:p w:rsidR="00AF676F" w:rsidRPr="00AD1CBE" w:rsidRDefault="00AF676F" w:rsidP="00AF676F">
            <w:pPr>
              <w:jc w:val="right"/>
              <w:rPr>
                <w:rFonts w:eastAsiaTheme="minorEastAsia"/>
                <w:color w:val="000000"/>
                <w:sz w:val="18"/>
                <w:szCs w:val="18"/>
              </w:rPr>
            </w:pPr>
            <w:r w:rsidRPr="00AD1CBE">
              <w:rPr>
                <w:rFonts w:eastAsiaTheme="minorEastAsia"/>
                <w:color w:val="000000"/>
                <w:sz w:val="18"/>
                <w:szCs w:val="18"/>
              </w:rPr>
              <w:t>2,500,000.00</w:t>
            </w:r>
          </w:p>
        </w:tc>
        <w:tc>
          <w:tcPr>
            <w:tcW w:w="1056" w:type="dxa"/>
            <w:tcBorders>
              <w:top w:val="dotted" w:sz="4" w:space="0" w:color="auto"/>
              <w:left w:val="dotted" w:sz="4" w:space="0" w:color="auto"/>
              <w:bottom w:val="dotted" w:sz="4" w:space="0" w:color="auto"/>
              <w:right w:val="dotted" w:sz="4" w:space="0" w:color="auto"/>
            </w:tcBorders>
            <w:vAlign w:val="center"/>
          </w:tcPr>
          <w:p w:rsidR="00AF676F" w:rsidRPr="00AD1CBE" w:rsidRDefault="00AF676F" w:rsidP="0087194D">
            <w:pPr>
              <w:tabs>
                <w:tab w:val="left" w:pos="525"/>
              </w:tabs>
              <w:spacing w:beforeLines="50" w:before="156" w:line="360" w:lineRule="auto"/>
              <w:jc w:val="center"/>
              <w:rPr>
                <w:rFonts w:eastAsiaTheme="minorEastAsia"/>
                <w:color w:val="000000"/>
                <w:sz w:val="18"/>
                <w:szCs w:val="18"/>
              </w:rPr>
            </w:pPr>
            <w:r w:rsidRPr="00AD1CBE">
              <w:rPr>
                <w:rFonts w:eastAsiaTheme="minorEastAsia" w:hint="eastAsia"/>
                <w:color w:val="000000"/>
                <w:sz w:val="18"/>
                <w:szCs w:val="18"/>
              </w:rPr>
              <w:t>无固定存续期限</w:t>
            </w:r>
          </w:p>
        </w:tc>
        <w:tc>
          <w:tcPr>
            <w:tcW w:w="1300" w:type="dxa"/>
            <w:tcBorders>
              <w:top w:val="dotted" w:sz="4" w:space="0" w:color="auto"/>
              <w:left w:val="dotted" w:sz="4" w:space="0" w:color="auto"/>
              <w:bottom w:val="dotted" w:sz="4" w:space="0" w:color="auto"/>
              <w:right w:val="dotted" w:sz="4" w:space="0" w:color="auto"/>
            </w:tcBorders>
            <w:vAlign w:val="center"/>
          </w:tcPr>
          <w:p w:rsidR="00AF676F" w:rsidRPr="00AD1CBE" w:rsidRDefault="00AF676F" w:rsidP="0087194D">
            <w:pPr>
              <w:tabs>
                <w:tab w:val="left" w:pos="525"/>
              </w:tabs>
              <w:spacing w:beforeLines="50" w:before="156" w:line="360" w:lineRule="auto"/>
              <w:jc w:val="center"/>
              <w:rPr>
                <w:rFonts w:eastAsiaTheme="minorEastAsia"/>
                <w:color w:val="000000"/>
                <w:sz w:val="18"/>
                <w:szCs w:val="18"/>
              </w:rPr>
            </w:pPr>
            <w:r w:rsidRPr="00AD1CBE">
              <w:rPr>
                <w:rFonts w:eastAsiaTheme="minorEastAsia"/>
                <w:color w:val="000000"/>
                <w:sz w:val="18"/>
                <w:szCs w:val="18"/>
              </w:rPr>
              <w:t>非保本浮动收益性</w:t>
            </w:r>
          </w:p>
        </w:tc>
        <w:tc>
          <w:tcPr>
            <w:tcW w:w="1301" w:type="dxa"/>
            <w:tcBorders>
              <w:top w:val="dotted" w:sz="4" w:space="0" w:color="auto"/>
              <w:left w:val="dotted" w:sz="4" w:space="0" w:color="auto"/>
              <w:bottom w:val="dotted" w:sz="4" w:space="0" w:color="auto"/>
              <w:right w:val="dotted" w:sz="4" w:space="0" w:color="auto"/>
            </w:tcBorders>
            <w:vAlign w:val="center"/>
          </w:tcPr>
          <w:p w:rsidR="00AF676F" w:rsidRPr="00AD1CBE" w:rsidRDefault="00AF676F" w:rsidP="00AF676F">
            <w:pPr>
              <w:jc w:val="right"/>
              <w:rPr>
                <w:rFonts w:eastAsiaTheme="minorEastAsia"/>
                <w:color w:val="000000"/>
                <w:sz w:val="18"/>
                <w:szCs w:val="18"/>
              </w:rPr>
            </w:pPr>
            <w:r w:rsidRPr="00AD1CBE">
              <w:rPr>
                <w:rFonts w:eastAsiaTheme="minorEastAsia"/>
                <w:color w:val="000000"/>
                <w:sz w:val="18"/>
                <w:szCs w:val="18"/>
              </w:rPr>
              <w:t>73,746.67</w:t>
            </w:r>
          </w:p>
        </w:tc>
        <w:tc>
          <w:tcPr>
            <w:tcW w:w="954" w:type="dxa"/>
            <w:tcBorders>
              <w:top w:val="dotted" w:sz="4" w:space="0" w:color="auto"/>
              <w:left w:val="dotted" w:sz="4" w:space="0" w:color="auto"/>
              <w:bottom w:val="dotted" w:sz="4" w:space="0" w:color="auto"/>
              <w:right w:val="nil"/>
            </w:tcBorders>
            <w:vAlign w:val="center"/>
          </w:tcPr>
          <w:p w:rsidR="00AF676F" w:rsidRPr="00AD1CBE" w:rsidRDefault="00AF676F" w:rsidP="00AF676F">
            <w:pPr>
              <w:jc w:val="right"/>
              <w:rPr>
                <w:rFonts w:eastAsiaTheme="minorEastAsia"/>
                <w:color w:val="000000"/>
                <w:sz w:val="18"/>
                <w:szCs w:val="18"/>
              </w:rPr>
            </w:pPr>
            <w:r w:rsidRPr="00AD1CBE">
              <w:rPr>
                <w:rFonts w:eastAsiaTheme="minorEastAsia"/>
                <w:color w:val="000000"/>
                <w:sz w:val="18"/>
                <w:szCs w:val="18"/>
              </w:rPr>
              <w:t>73,746.67</w:t>
            </w:r>
          </w:p>
        </w:tc>
      </w:tr>
      <w:tr w:rsidR="00AF676F" w:rsidRPr="00AD1CBE" w:rsidTr="00AF676F">
        <w:trPr>
          <w:trHeight w:val="627"/>
        </w:trPr>
        <w:tc>
          <w:tcPr>
            <w:tcW w:w="2091" w:type="dxa"/>
            <w:gridSpan w:val="2"/>
            <w:tcBorders>
              <w:top w:val="dotted" w:sz="4" w:space="0" w:color="auto"/>
              <w:left w:val="nil"/>
              <w:bottom w:val="single" w:sz="4" w:space="0" w:color="auto"/>
              <w:right w:val="dotted" w:sz="4" w:space="0" w:color="auto"/>
            </w:tcBorders>
            <w:vAlign w:val="center"/>
          </w:tcPr>
          <w:p w:rsidR="00AF676F" w:rsidRPr="00AD1CBE" w:rsidRDefault="00AF676F" w:rsidP="0087194D">
            <w:pPr>
              <w:tabs>
                <w:tab w:val="left" w:pos="525"/>
              </w:tabs>
              <w:spacing w:beforeLines="50" w:before="156" w:line="360" w:lineRule="auto"/>
              <w:jc w:val="center"/>
              <w:rPr>
                <w:rFonts w:eastAsiaTheme="minorEastAsia"/>
                <w:color w:val="000000"/>
                <w:sz w:val="18"/>
                <w:szCs w:val="18"/>
              </w:rPr>
            </w:pPr>
            <w:r w:rsidRPr="00AD1CBE">
              <w:rPr>
                <w:rFonts w:eastAsiaTheme="minorEastAsia"/>
                <w:color w:val="000000"/>
                <w:sz w:val="18"/>
                <w:szCs w:val="18"/>
              </w:rPr>
              <w:lastRenderedPageBreak/>
              <w:t>合计</w:t>
            </w:r>
          </w:p>
        </w:tc>
        <w:tc>
          <w:tcPr>
            <w:tcW w:w="1170" w:type="dxa"/>
            <w:tcBorders>
              <w:top w:val="dotted" w:sz="4" w:space="0" w:color="auto"/>
              <w:left w:val="dotted" w:sz="4" w:space="0" w:color="auto"/>
              <w:bottom w:val="single" w:sz="4" w:space="0" w:color="auto"/>
              <w:right w:val="dotted" w:sz="4" w:space="0" w:color="auto"/>
            </w:tcBorders>
          </w:tcPr>
          <w:p w:rsidR="00AF676F" w:rsidRPr="00AD1CBE" w:rsidRDefault="002017D5" w:rsidP="0087194D">
            <w:pPr>
              <w:tabs>
                <w:tab w:val="left" w:pos="525"/>
              </w:tabs>
              <w:spacing w:beforeLines="50" w:before="156" w:line="360" w:lineRule="auto"/>
              <w:jc w:val="center"/>
              <w:rPr>
                <w:rFonts w:eastAsiaTheme="minorEastAsia"/>
                <w:color w:val="000000"/>
                <w:sz w:val="18"/>
                <w:szCs w:val="18"/>
              </w:rPr>
            </w:pPr>
            <w:r w:rsidRPr="00AD1CBE">
              <w:rPr>
                <w:rFonts w:eastAsiaTheme="minorEastAsia" w:hint="eastAsia"/>
                <w:color w:val="000000"/>
                <w:sz w:val="18"/>
                <w:szCs w:val="18"/>
              </w:rPr>
              <w:t>——</w:t>
            </w:r>
          </w:p>
        </w:tc>
        <w:tc>
          <w:tcPr>
            <w:tcW w:w="1276" w:type="dxa"/>
            <w:tcBorders>
              <w:top w:val="dotted" w:sz="4" w:space="0" w:color="auto"/>
              <w:left w:val="dotted" w:sz="4" w:space="0" w:color="auto"/>
              <w:bottom w:val="single" w:sz="4" w:space="0" w:color="auto"/>
              <w:right w:val="dotted" w:sz="4" w:space="0" w:color="auto"/>
            </w:tcBorders>
            <w:vAlign w:val="center"/>
          </w:tcPr>
          <w:p w:rsidR="00AF676F" w:rsidRPr="00AD1CBE" w:rsidRDefault="00AF676F" w:rsidP="00AF676F">
            <w:pPr>
              <w:jc w:val="right"/>
              <w:rPr>
                <w:rFonts w:eastAsiaTheme="minorEastAsia"/>
                <w:b/>
                <w:color w:val="000000"/>
                <w:sz w:val="18"/>
                <w:szCs w:val="18"/>
              </w:rPr>
            </w:pPr>
            <w:r w:rsidRPr="00AD1CBE">
              <w:rPr>
                <w:rFonts w:eastAsiaTheme="minorEastAsia"/>
                <w:b/>
                <w:color w:val="000000"/>
                <w:sz w:val="18"/>
                <w:szCs w:val="18"/>
              </w:rPr>
              <w:t>2,500,000.00</w:t>
            </w:r>
          </w:p>
        </w:tc>
        <w:tc>
          <w:tcPr>
            <w:tcW w:w="1056" w:type="dxa"/>
            <w:tcBorders>
              <w:top w:val="dotted" w:sz="4" w:space="0" w:color="auto"/>
              <w:left w:val="dotted" w:sz="4" w:space="0" w:color="auto"/>
              <w:bottom w:val="single" w:sz="4" w:space="0" w:color="auto"/>
              <w:right w:val="dotted" w:sz="4" w:space="0" w:color="auto"/>
            </w:tcBorders>
          </w:tcPr>
          <w:p w:rsidR="00AF676F" w:rsidRPr="00AD1CBE" w:rsidRDefault="002017D5" w:rsidP="0087194D">
            <w:pPr>
              <w:tabs>
                <w:tab w:val="left" w:pos="525"/>
              </w:tabs>
              <w:spacing w:beforeLines="50" w:before="156" w:line="360" w:lineRule="auto"/>
              <w:jc w:val="center"/>
              <w:rPr>
                <w:rFonts w:eastAsiaTheme="minorEastAsia"/>
                <w:b/>
                <w:color w:val="000000"/>
                <w:sz w:val="18"/>
                <w:szCs w:val="18"/>
              </w:rPr>
            </w:pPr>
            <w:r w:rsidRPr="00AD1CBE">
              <w:rPr>
                <w:rFonts w:eastAsiaTheme="minorEastAsia" w:hint="eastAsia"/>
                <w:b/>
                <w:color w:val="000000"/>
                <w:sz w:val="18"/>
                <w:szCs w:val="18"/>
              </w:rPr>
              <w:t>——</w:t>
            </w:r>
          </w:p>
        </w:tc>
        <w:tc>
          <w:tcPr>
            <w:tcW w:w="1300" w:type="dxa"/>
            <w:tcBorders>
              <w:top w:val="dotted" w:sz="4" w:space="0" w:color="auto"/>
              <w:left w:val="dotted" w:sz="4" w:space="0" w:color="auto"/>
              <w:bottom w:val="single" w:sz="4" w:space="0" w:color="auto"/>
              <w:right w:val="dotted" w:sz="4" w:space="0" w:color="auto"/>
            </w:tcBorders>
          </w:tcPr>
          <w:p w:rsidR="00AF676F" w:rsidRPr="00AD1CBE" w:rsidRDefault="002017D5" w:rsidP="0087194D">
            <w:pPr>
              <w:tabs>
                <w:tab w:val="left" w:pos="525"/>
              </w:tabs>
              <w:spacing w:beforeLines="50" w:before="156" w:line="360" w:lineRule="auto"/>
              <w:jc w:val="center"/>
              <w:rPr>
                <w:rFonts w:eastAsiaTheme="minorEastAsia"/>
                <w:b/>
                <w:color w:val="000000"/>
                <w:sz w:val="18"/>
                <w:szCs w:val="18"/>
              </w:rPr>
            </w:pPr>
            <w:r w:rsidRPr="00AD1CBE">
              <w:rPr>
                <w:rFonts w:eastAsiaTheme="minorEastAsia" w:hint="eastAsia"/>
                <w:b/>
                <w:color w:val="000000"/>
                <w:sz w:val="18"/>
                <w:szCs w:val="18"/>
              </w:rPr>
              <w:t>——</w:t>
            </w:r>
          </w:p>
        </w:tc>
        <w:tc>
          <w:tcPr>
            <w:tcW w:w="1301" w:type="dxa"/>
            <w:tcBorders>
              <w:top w:val="dotted" w:sz="4" w:space="0" w:color="auto"/>
              <w:left w:val="dotted" w:sz="4" w:space="0" w:color="auto"/>
              <w:bottom w:val="single" w:sz="4" w:space="0" w:color="auto"/>
              <w:right w:val="dotted" w:sz="4" w:space="0" w:color="auto"/>
            </w:tcBorders>
            <w:vAlign w:val="center"/>
          </w:tcPr>
          <w:p w:rsidR="00AF676F" w:rsidRPr="00AD1CBE" w:rsidRDefault="00AF676F" w:rsidP="00AF676F">
            <w:pPr>
              <w:jc w:val="right"/>
              <w:rPr>
                <w:rFonts w:eastAsiaTheme="minorEastAsia"/>
                <w:b/>
                <w:color w:val="000000"/>
                <w:sz w:val="18"/>
                <w:szCs w:val="18"/>
              </w:rPr>
            </w:pPr>
            <w:r w:rsidRPr="00AD1CBE">
              <w:rPr>
                <w:rFonts w:eastAsiaTheme="minorEastAsia"/>
                <w:b/>
                <w:color w:val="000000"/>
                <w:sz w:val="18"/>
                <w:szCs w:val="18"/>
              </w:rPr>
              <w:t>73,746.67</w:t>
            </w:r>
          </w:p>
        </w:tc>
        <w:tc>
          <w:tcPr>
            <w:tcW w:w="954" w:type="dxa"/>
            <w:tcBorders>
              <w:top w:val="dotted" w:sz="4" w:space="0" w:color="auto"/>
              <w:left w:val="dotted" w:sz="4" w:space="0" w:color="auto"/>
              <w:bottom w:val="single" w:sz="4" w:space="0" w:color="auto"/>
              <w:right w:val="nil"/>
            </w:tcBorders>
            <w:vAlign w:val="center"/>
          </w:tcPr>
          <w:p w:rsidR="00AF676F" w:rsidRPr="00AD1CBE" w:rsidRDefault="00AF676F" w:rsidP="00AF676F">
            <w:pPr>
              <w:jc w:val="right"/>
              <w:rPr>
                <w:rFonts w:eastAsiaTheme="minorEastAsia"/>
                <w:b/>
                <w:color w:val="000000"/>
                <w:sz w:val="18"/>
                <w:szCs w:val="18"/>
              </w:rPr>
            </w:pPr>
            <w:r w:rsidRPr="00AD1CBE">
              <w:rPr>
                <w:rFonts w:eastAsiaTheme="minorEastAsia"/>
                <w:b/>
                <w:color w:val="000000"/>
                <w:sz w:val="18"/>
                <w:szCs w:val="18"/>
              </w:rPr>
              <w:t>73,746.67</w:t>
            </w:r>
          </w:p>
        </w:tc>
      </w:tr>
    </w:tbl>
    <w:p w:rsidR="008378AD" w:rsidRPr="00AD1CBE" w:rsidRDefault="001D79B2" w:rsidP="0087194D">
      <w:pPr>
        <w:adjustRightInd w:val="0"/>
        <w:snapToGrid w:val="0"/>
        <w:spacing w:beforeLines="50" w:before="156"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szCs w:val="24"/>
        </w:rPr>
        <w:t>6</w:t>
      </w:r>
      <w:r w:rsidRPr="00AD1CBE">
        <w:rPr>
          <w:rFonts w:eastAsiaTheme="minorEastAsia"/>
          <w:b/>
          <w:bCs/>
          <w:color w:val="000000" w:themeColor="text1"/>
          <w:spacing w:val="10"/>
          <w:sz w:val="24"/>
          <w:szCs w:val="24"/>
        </w:rPr>
        <w:t>、投资收益</w:t>
      </w:r>
    </w:p>
    <w:p w:rsidR="008378AD" w:rsidRPr="00AD1CBE" w:rsidRDefault="001D79B2" w:rsidP="0087194D">
      <w:pPr>
        <w:adjustRightInd w:val="0"/>
        <w:snapToGrid w:val="0"/>
        <w:spacing w:beforeLines="50" w:before="156" w:afterLines="50" w:after="156" w:line="360" w:lineRule="auto"/>
        <w:ind w:firstLineChars="199" w:firstLine="398"/>
        <w:jc w:val="right"/>
        <w:rPr>
          <w:rFonts w:eastAsiaTheme="minorEastAsia"/>
          <w:b/>
          <w:bCs/>
          <w:color w:val="000000" w:themeColor="text1"/>
          <w:spacing w:val="10"/>
          <w:sz w:val="18"/>
          <w:szCs w:val="18"/>
        </w:rPr>
      </w:pPr>
      <w:r w:rsidRPr="00AD1CBE">
        <w:rPr>
          <w:rFonts w:eastAsiaTheme="minorEastAsia"/>
          <w:bCs/>
          <w:color w:val="000000" w:themeColor="text1"/>
          <w:spacing w:val="10"/>
          <w:sz w:val="18"/>
          <w:szCs w:val="18"/>
        </w:rPr>
        <w:t>金额单位：元</w:t>
      </w:r>
    </w:p>
    <w:tbl>
      <w:tblPr>
        <w:tblW w:w="8931" w:type="dxa"/>
        <w:tblInd w:w="108"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544"/>
        <w:gridCol w:w="2552"/>
        <w:gridCol w:w="2835"/>
      </w:tblGrid>
      <w:tr w:rsidR="008378AD" w:rsidRPr="00AD1CBE">
        <w:trPr>
          <w:cantSplit/>
          <w:trHeight w:val="441"/>
        </w:trPr>
        <w:tc>
          <w:tcPr>
            <w:tcW w:w="3544" w:type="dxa"/>
            <w:vAlign w:val="center"/>
          </w:tcPr>
          <w:p w:rsidR="008378AD" w:rsidRPr="00AD1CBE" w:rsidRDefault="001D79B2">
            <w:pPr>
              <w:jc w:val="center"/>
              <w:rPr>
                <w:rFonts w:eastAsiaTheme="minorEastAsia"/>
                <w:color w:val="000000"/>
                <w:sz w:val="18"/>
                <w:szCs w:val="18"/>
              </w:rPr>
            </w:pPr>
            <w:r w:rsidRPr="00AD1CBE">
              <w:rPr>
                <w:rFonts w:eastAsiaTheme="minorEastAsia"/>
                <w:color w:val="000000"/>
                <w:sz w:val="18"/>
                <w:szCs w:val="18"/>
              </w:rPr>
              <w:t>产生投资收益的来源</w:t>
            </w:r>
          </w:p>
        </w:tc>
        <w:tc>
          <w:tcPr>
            <w:tcW w:w="2552" w:type="dxa"/>
            <w:vAlign w:val="center"/>
          </w:tcPr>
          <w:p w:rsidR="008378AD" w:rsidRPr="00AD1CBE" w:rsidRDefault="001D79B2">
            <w:pPr>
              <w:jc w:val="center"/>
              <w:rPr>
                <w:rFonts w:eastAsiaTheme="minorEastAsia"/>
                <w:color w:val="000000"/>
                <w:sz w:val="18"/>
                <w:szCs w:val="18"/>
              </w:rPr>
            </w:pPr>
            <w:r w:rsidRPr="00AD1CBE">
              <w:rPr>
                <w:rFonts w:eastAsiaTheme="minorEastAsia"/>
                <w:color w:val="000000"/>
                <w:sz w:val="18"/>
                <w:szCs w:val="18"/>
              </w:rPr>
              <w:t>本年发生额</w:t>
            </w:r>
          </w:p>
        </w:tc>
        <w:tc>
          <w:tcPr>
            <w:tcW w:w="2835" w:type="dxa"/>
            <w:vAlign w:val="center"/>
          </w:tcPr>
          <w:p w:rsidR="008378AD" w:rsidRPr="00AD1CBE" w:rsidRDefault="001D79B2">
            <w:pPr>
              <w:jc w:val="center"/>
              <w:rPr>
                <w:rFonts w:eastAsiaTheme="minorEastAsia"/>
                <w:color w:val="000000"/>
                <w:sz w:val="18"/>
                <w:szCs w:val="18"/>
              </w:rPr>
            </w:pPr>
            <w:r w:rsidRPr="00AD1CBE">
              <w:rPr>
                <w:rFonts w:eastAsiaTheme="minorEastAsia"/>
                <w:color w:val="000000"/>
                <w:sz w:val="18"/>
                <w:szCs w:val="18"/>
              </w:rPr>
              <w:t>上年发生额</w:t>
            </w:r>
          </w:p>
        </w:tc>
      </w:tr>
      <w:tr w:rsidR="00AF676F" w:rsidRPr="00AD1CBE">
        <w:trPr>
          <w:cantSplit/>
          <w:trHeight w:val="441"/>
        </w:trPr>
        <w:tc>
          <w:tcPr>
            <w:tcW w:w="3544" w:type="dxa"/>
            <w:vAlign w:val="center"/>
          </w:tcPr>
          <w:p w:rsidR="00AF676F" w:rsidRPr="00AD1CBE" w:rsidRDefault="00AF676F">
            <w:pPr>
              <w:rPr>
                <w:rFonts w:eastAsiaTheme="minorEastAsia"/>
                <w:color w:val="000000"/>
                <w:sz w:val="18"/>
                <w:szCs w:val="18"/>
              </w:rPr>
            </w:pPr>
            <w:r w:rsidRPr="00AD1CBE">
              <w:rPr>
                <w:rFonts w:eastAsiaTheme="minorEastAsia"/>
                <w:color w:val="000000"/>
                <w:sz w:val="18"/>
                <w:szCs w:val="18"/>
              </w:rPr>
              <w:t>1</w:t>
            </w:r>
            <w:r w:rsidRPr="00AD1CBE">
              <w:rPr>
                <w:rFonts w:eastAsiaTheme="minorEastAsia"/>
                <w:color w:val="000000"/>
                <w:sz w:val="18"/>
                <w:szCs w:val="18"/>
              </w:rPr>
              <w:t>．委托理财收益</w:t>
            </w:r>
          </w:p>
        </w:tc>
        <w:tc>
          <w:tcPr>
            <w:tcW w:w="2552" w:type="dxa"/>
            <w:vAlign w:val="center"/>
          </w:tcPr>
          <w:p w:rsidR="00AF676F" w:rsidRPr="00AD1CBE" w:rsidRDefault="00AF676F">
            <w:pPr>
              <w:jc w:val="right"/>
              <w:rPr>
                <w:rFonts w:eastAsiaTheme="minorEastAsia"/>
                <w:color w:val="000000"/>
                <w:sz w:val="18"/>
                <w:szCs w:val="18"/>
              </w:rPr>
            </w:pPr>
            <w:r w:rsidRPr="00AD1CBE">
              <w:rPr>
                <w:rFonts w:eastAsiaTheme="minorEastAsia"/>
                <w:color w:val="000000"/>
                <w:sz w:val="18"/>
                <w:szCs w:val="18"/>
              </w:rPr>
              <w:t>73,746.67</w:t>
            </w:r>
          </w:p>
        </w:tc>
        <w:tc>
          <w:tcPr>
            <w:tcW w:w="2835" w:type="dxa"/>
            <w:vAlign w:val="center"/>
          </w:tcPr>
          <w:p w:rsidR="00AF676F" w:rsidRPr="00AD1CBE" w:rsidRDefault="00AF676F" w:rsidP="0016729F">
            <w:pPr>
              <w:jc w:val="right"/>
              <w:rPr>
                <w:rFonts w:eastAsiaTheme="minorEastAsia"/>
                <w:color w:val="000000"/>
                <w:sz w:val="18"/>
                <w:szCs w:val="18"/>
              </w:rPr>
            </w:pPr>
            <w:r w:rsidRPr="00AD1CBE">
              <w:rPr>
                <w:rFonts w:eastAsiaTheme="minorEastAsia"/>
                <w:color w:val="000000"/>
                <w:sz w:val="18"/>
                <w:szCs w:val="18"/>
              </w:rPr>
              <w:t>77,582.48</w:t>
            </w:r>
          </w:p>
        </w:tc>
      </w:tr>
      <w:tr w:rsidR="00AF676F" w:rsidRPr="00AD1CBE">
        <w:trPr>
          <w:cantSplit/>
          <w:trHeight w:val="441"/>
        </w:trPr>
        <w:tc>
          <w:tcPr>
            <w:tcW w:w="3544" w:type="dxa"/>
            <w:vAlign w:val="center"/>
          </w:tcPr>
          <w:p w:rsidR="00AF676F" w:rsidRPr="00AD1CBE" w:rsidRDefault="00AF676F">
            <w:pPr>
              <w:rPr>
                <w:rFonts w:eastAsiaTheme="minorEastAsia"/>
                <w:color w:val="000000"/>
                <w:sz w:val="18"/>
                <w:szCs w:val="18"/>
              </w:rPr>
            </w:pPr>
            <w:r w:rsidRPr="00AD1CBE">
              <w:rPr>
                <w:rFonts w:eastAsiaTheme="minorEastAsia"/>
                <w:color w:val="000000"/>
                <w:sz w:val="18"/>
                <w:szCs w:val="18"/>
              </w:rPr>
              <w:t>2</w:t>
            </w:r>
            <w:r w:rsidRPr="00AD1CBE">
              <w:rPr>
                <w:rFonts w:eastAsiaTheme="minorEastAsia"/>
                <w:color w:val="000000"/>
                <w:sz w:val="18"/>
                <w:szCs w:val="18"/>
              </w:rPr>
              <w:t>．债券投资收益</w:t>
            </w:r>
          </w:p>
        </w:tc>
        <w:tc>
          <w:tcPr>
            <w:tcW w:w="2552" w:type="dxa"/>
            <w:vAlign w:val="center"/>
          </w:tcPr>
          <w:p w:rsidR="00AF676F" w:rsidRPr="00AD1CBE" w:rsidRDefault="00AF676F">
            <w:pPr>
              <w:jc w:val="right"/>
              <w:rPr>
                <w:rFonts w:eastAsiaTheme="minorEastAsia"/>
                <w:color w:val="000000"/>
                <w:sz w:val="18"/>
                <w:szCs w:val="18"/>
              </w:rPr>
            </w:pPr>
            <w:r w:rsidRPr="00AD1CBE">
              <w:rPr>
                <w:rFonts w:eastAsiaTheme="minorEastAsia"/>
                <w:color w:val="000000"/>
                <w:sz w:val="18"/>
                <w:szCs w:val="18"/>
              </w:rPr>
              <w:t>0.00</w:t>
            </w:r>
          </w:p>
        </w:tc>
        <w:tc>
          <w:tcPr>
            <w:tcW w:w="2835" w:type="dxa"/>
            <w:vAlign w:val="center"/>
          </w:tcPr>
          <w:p w:rsidR="00AF676F" w:rsidRPr="00AD1CBE" w:rsidRDefault="00AF676F" w:rsidP="0016729F">
            <w:pPr>
              <w:jc w:val="right"/>
              <w:rPr>
                <w:rFonts w:eastAsiaTheme="minorEastAsia"/>
                <w:color w:val="000000"/>
                <w:sz w:val="18"/>
                <w:szCs w:val="18"/>
              </w:rPr>
            </w:pPr>
            <w:r w:rsidRPr="00AD1CBE">
              <w:rPr>
                <w:rFonts w:eastAsiaTheme="minorEastAsia"/>
                <w:color w:val="000000"/>
                <w:sz w:val="18"/>
                <w:szCs w:val="18"/>
              </w:rPr>
              <w:t>0.00</w:t>
            </w:r>
          </w:p>
        </w:tc>
      </w:tr>
      <w:tr w:rsidR="00AF676F" w:rsidRPr="00AD1CBE">
        <w:trPr>
          <w:cantSplit/>
          <w:trHeight w:val="441"/>
        </w:trPr>
        <w:tc>
          <w:tcPr>
            <w:tcW w:w="3544" w:type="dxa"/>
            <w:vAlign w:val="center"/>
          </w:tcPr>
          <w:p w:rsidR="00AF676F" w:rsidRPr="00AD1CBE" w:rsidRDefault="00AF676F">
            <w:pPr>
              <w:rPr>
                <w:rFonts w:eastAsiaTheme="minorEastAsia"/>
                <w:color w:val="000000"/>
                <w:sz w:val="18"/>
                <w:szCs w:val="18"/>
              </w:rPr>
            </w:pPr>
            <w:r w:rsidRPr="00AD1CBE">
              <w:rPr>
                <w:rFonts w:eastAsiaTheme="minorEastAsia"/>
                <w:color w:val="000000"/>
                <w:sz w:val="18"/>
                <w:szCs w:val="18"/>
              </w:rPr>
              <w:t>3</w:t>
            </w:r>
            <w:r w:rsidRPr="00AD1CBE">
              <w:rPr>
                <w:rFonts w:eastAsiaTheme="minorEastAsia"/>
                <w:color w:val="000000"/>
                <w:sz w:val="18"/>
                <w:szCs w:val="18"/>
              </w:rPr>
              <w:t>、股权投资收益</w:t>
            </w:r>
          </w:p>
        </w:tc>
        <w:tc>
          <w:tcPr>
            <w:tcW w:w="2552" w:type="dxa"/>
            <w:vAlign w:val="center"/>
          </w:tcPr>
          <w:p w:rsidR="00AF676F" w:rsidRPr="00AD1CBE" w:rsidRDefault="00AF676F">
            <w:pPr>
              <w:jc w:val="right"/>
              <w:rPr>
                <w:rFonts w:eastAsiaTheme="minorEastAsia"/>
                <w:color w:val="000000"/>
                <w:sz w:val="18"/>
                <w:szCs w:val="18"/>
              </w:rPr>
            </w:pPr>
            <w:r w:rsidRPr="00AD1CBE">
              <w:rPr>
                <w:rFonts w:eastAsiaTheme="minorEastAsia"/>
                <w:color w:val="000000"/>
                <w:sz w:val="18"/>
                <w:szCs w:val="18"/>
              </w:rPr>
              <w:t>0.00</w:t>
            </w:r>
          </w:p>
        </w:tc>
        <w:tc>
          <w:tcPr>
            <w:tcW w:w="2835" w:type="dxa"/>
            <w:vAlign w:val="center"/>
          </w:tcPr>
          <w:p w:rsidR="00AF676F" w:rsidRPr="00AD1CBE" w:rsidRDefault="00AF676F">
            <w:pPr>
              <w:jc w:val="right"/>
              <w:rPr>
                <w:rFonts w:eastAsiaTheme="minorEastAsia"/>
                <w:color w:val="000000"/>
                <w:sz w:val="18"/>
                <w:szCs w:val="18"/>
              </w:rPr>
            </w:pPr>
            <w:r w:rsidRPr="00AD1CBE">
              <w:rPr>
                <w:rFonts w:eastAsiaTheme="minorEastAsia"/>
                <w:color w:val="000000"/>
                <w:sz w:val="18"/>
                <w:szCs w:val="18"/>
              </w:rPr>
              <w:t>0.00</w:t>
            </w:r>
          </w:p>
        </w:tc>
      </w:tr>
      <w:tr w:rsidR="00AF676F" w:rsidRPr="00AD1CBE">
        <w:trPr>
          <w:cantSplit/>
          <w:trHeight w:val="441"/>
        </w:trPr>
        <w:tc>
          <w:tcPr>
            <w:tcW w:w="3544" w:type="dxa"/>
          </w:tcPr>
          <w:p w:rsidR="00AF676F" w:rsidRPr="00AD1CBE" w:rsidRDefault="00AF676F">
            <w:pPr>
              <w:jc w:val="center"/>
              <w:rPr>
                <w:rFonts w:eastAsiaTheme="minorEastAsia"/>
                <w:color w:val="000000"/>
                <w:sz w:val="18"/>
                <w:szCs w:val="18"/>
              </w:rPr>
            </w:pPr>
            <w:r w:rsidRPr="00AD1CBE">
              <w:rPr>
                <w:rFonts w:eastAsiaTheme="minorEastAsia"/>
                <w:color w:val="000000"/>
                <w:sz w:val="18"/>
                <w:szCs w:val="18"/>
              </w:rPr>
              <w:t>合计</w:t>
            </w:r>
          </w:p>
        </w:tc>
        <w:tc>
          <w:tcPr>
            <w:tcW w:w="2552" w:type="dxa"/>
            <w:vAlign w:val="center"/>
          </w:tcPr>
          <w:p w:rsidR="00AF676F" w:rsidRPr="00AD1CBE" w:rsidRDefault="00AF676F">
            <w:pPr>
              <w:jc w:val="right"/>
              <w:rPr>
                <w:rFonts w:eastAsiaTheme="minorEastAsia"/>
                <w:b/>
                <w:color w:val="000000"/>
                <w:sz w:val="18"/>
                <w:szCs w:val="18"/>
              </w:rPr>
            </w:pPr>
            <w:r w:rsidRPr="00AD1CBE">
              <w:rPr>
                <w:rFonts w:eastAsiaTheme="minorEastAsia"/>
                <w:b/>
                <w:color w:val="000000"/>
                <w:sz w:val="18"/>
                <w:szCs w:val="18"/>
              </w:rPr>
              <w:t>73,746.67</w:t>
            </w:r>
          </w:p>
        </w:tc>
        <w:tc>
          <w:tcPr>
            <w:tcW w:w="2835" w:type="dxa"/>
            <w:vAlign w:val="center"/>
          </w:tcPr>
          <w:p w:rsidR="00AF676F" w:rsidRPr="00AD1CBE" w:rsidRDefault="00AF676F">
            <w:pPr>
              <w:jc w:val="right"/>
              <w:rPr>
                <w:rFonts w:eastAsiaTheme="minorEastAsia"/>
                <w:b/>
                <w:color w:val="000000"/>
                <w:sz w:val="18"/>
                <w:szCs w:val="18"/>
              </w:rPr>
            </w:pPr>
            <w:r w:rsidRPr="00AD1CBE">
              <w:rPr>
                <w:rFonts w:eastAsiaTheme="minorEastAsia"/>
                <w:b/>
                <w:color w:val="000000"/>
                <w:sz w:val="18"/>
                <w:szCs w:val="18"/>
              </w:rPr>
              <w:t>77,582.48</w:t>
            </w:r>
          </w:p>
        </w:tc>
      </w:tr>
    </w:tbl>
    <w:p w:rsidR="008378AD" w:rsidRPr="00AD1CBE" w:rsidRDefault="008378AD">
      <w:pPr>
        <w:adjustRightInd w:val="0"/>
        <w:snapToGrid w:val="0"/>
        <w:spacing w:line="360" w:lineRule="auto"/>
        <w:ind w:firstLineChars="200" w:firstLine="520"/>
        <w:rPr>
          <w:rFonts w:eastAsiaTheme="minorEastAsia"/>
          <w:color w:val="000000" w:themeColor="text1"/>
          <w:spacing w:val="10"/>
          <w:sz w:val="24"/>
          <w:szCs w:val="24"/>
        </w:rPr>
      </w:pPr>
    </w:p>
    <w:p w:rsidR="008378AD" w:rsidRPr="00AD1CBE" w:rsidRDefault="001D79B2" w:rsidP="0087194D">
      <w:pPr>
        <w:adjustRightInd w:val="0"/>
        <w:snapToGrid w:val="0"/>
        <w:spacing w:beforeLines="50" w:before="156" w:line="360" w:lineRule="auto"/>
        <w:ind w:firstLineChars="100" w:firstLine="261"/>
        <w:rPr>
          <w:rFonts w:eastAsiaTheme="minorEastAsia"/>
          <w:b/>
          <w:bCs/>
          <w:color w:val="000000" w:themeColor="text1"/>
          <w:spacing w:val="10"/>
          <w:sz w:val="24"/>
          <w:szCs w:val="24"/>
        </w:rPr>
      </w:pPr>
      <w:r w:rsidRPr="00AD1CBE">
        <w:rPr>
          <w:rFonts w:eastAsiaTheme="minorEastAsia" w:hint="eastAsia"/>
          <w:b/>
          <w:bCs/>
          <w:color w:val="000000" w:themeColor="text1"/>
          <w:spacing w:val="10"/>
          <w:sz w:val="24"/>
          <w:szCs w:val="24"/>
        </w:rPr>
        <w:t>7</w:t>
      </w:r>
      <w:r w:rsidRPr="00AD1CBE">
        <w:rPr>
          <w:rFonts w:eastAsiaTheme="minorEastAsia" w:hint="eastAsia"/>
          <w:b/>
          <w:bCs/>
          <w:color w:val="000000" w:themeColor="text1"/>
          <w:spacing w:val="10"/>
          <w:sz w:val="24"/>
          <w:szCs w:val="24"/>
        </w:rPr>
        <w:t>、</w:t>
      </w:r>
      <w:r w:rsidRPr="00AD1CBE">
        <w:rPr>
          <w:rFonts w:eastAsiaTheme="minorEastAsia"/>
          <w:b/>
          <w:bCs/>
          <w:color w:val="000000" w:themeColor="text1"/>
          <w:spacing w:val="10"/>
          <w:sz w:val="24"/>
          <w:szCs w:val="24"/>
        </w:rPr>
        <w:t>关联方关系及关联方交易</w:t>
      </w:r>
    </w:p>
    <w:p w:rsidR="008378AD" w:rsidRPr="00AD1CBE" w:rsidRDefault="00360DEE" w:rsidP="0087194D">
      <w:pPr>
        <w:adjustRightInd w:val="0"/>
        <w:snapToGrid w:val="0"/>
        <w:spacing w:beforeLines="50" w:before="156" w:line="360" w:lineRule="auto"/>
        <w:jc w:val="right"/>
        <w:rPr>
          <w:rFonts w:eastAsiaTheme="minorEastAsia"/>
          <w:b/>
          <w:bCs/>
          <w:color w:val="000000" w:themeColor="text1"/>
          <w:spacing w:val="10"/>
          <w:sz w:val="24"/>
          <w:szCs w:val="24"/>
        </w:rPr>
      </w:pPr>
      <w:r w:rsidRPr="00AD1CBE">
        <w:rPr>
          <w:rFonts w:eastAsiaTheme="minorEastAsia"/>
          <w:bCs/>
          <w:color w:val="000000" w:themeColor="text1"/>
          <w:spacing w:val="10"/>
          <w:sz w:val="18"/>
          <w:szCs w:val="18"/>
        </w:rPr>
        <w:t>金额单位：元</w:t>
      </w:r>
    </w:p>
    <w:tbl>
      <w:tblPr>
        <w:tblW w:w="8706"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1760"/>
        <w:gridCol w:w="1787"/>
        <w:gridCol w:w="1280"/>
        <w:gridCol w:w="1153"/>
        <w:gridCol w:w="1280"/>
        <w:gridCol w:w="1446"/>
      </w:tblGrid>
      <w:tr w:rsidR="008378AD" w:rsidRPr="00AD1CBE" w:rsidTr="0008794C">
        <w:trPr>
          <w:trHeight w:val="308"/>
          <w:jc w:val="center"/>
        </w:trPr>
        <w:tc>
          <w:tcPr>
            <w:tcW w:w="1760" w:type="dxa"/>
            <w:vMerge w:val="restart"/>
            <w:vAlign w:val="center"/>
          </w:tcPr>
          <w:p w:rsidR="008378AD" w:rsidRPr="00AD1CBE" w:rsidRDefault="001D79B2">
            <w:pPr>
              <w:widowControl/>
              <w:adjustRightInd w:val="0"/>
              <w:snapToGrid w:val="0"/>
              <w:jc w:val="center"/>
              <w:rPr>
                <w:rFonts w:eastAsiaTheme="minorEastAsia"/>
                <w:bCs/>
                <w:color w:val="000000" w:themeColor="text1"/>
                <w:spacing w:val="10"/>
                <w:kern w:val="0"/>
                <w:sz w:val="20"/>
                <w:szCs w:val="18"/>
                <w:u w:val="single"/>
              </w:rPr>
            </w:pPr>
            <w:r w:rsidRPr="00AD1CBE">
              <w:rPr>
                <w:rFonts w:eastAsiaTheme="minorEastAsia"/>
                <w:bCs/>
                <w:color w:val="000000" w:themeColor="text1"/>
                <w:spacing w:val="10"/>
                <w:kern w:val="0"/>
                <w:sz w:val="20"/>
                <w:szCs w:val="18"/>
                <w:u w:val="single"/>
              </w:rPr>
              <w:t>关联方</w:t>
            </w:r>
          </w:p>
        </w:tc>
        <w:tc>
          <w:tcPr>
            <w:tcW w:w="1787" w:type="dxa"/>
            <w:vMerge w:val="restart"/>
            <w:vAlign w:val="center"/>
          </w:tcPr>
          <w:p w:rsidR="008378AD" w:rsidRPr="00AD1CBE" w:rsidRDefault="001D79B2">
            <w:pPr>
              <w:widowControl/>
              <w:adjustRightInd w:val="0"/>
              <w:snapToGrid w:val="0"/>
              <w:jc w:val="center"/>
              <w:rPr>
                <w:rFonts w:eastAsiaTheme="minorEastAsia"/>
                <w:bCs/>
                <w:color w:val="000000" w:themeColor="text1"/>
                <w:spacing w:val="10"/>
                <w:kern w:val="0"/>
                <w:sz w:val="20"/>
                <w:szCs w:val="18"/>
                <w:u w:val="single"/>
              </w:rPr>
            </w:pPr>
            <w:r w:rsidRPr="00AD1CBE">
              <w:rPr>
                <w:rFonts w:eastAsiaTheme="minorEastAsia"/>
                <w:bCs/>
                <w:color w:val="000000" w:themeColor="text1"/>
                <w:spacing w:val="10"/>
                <w:kern w:val="0"/>
                <w:sz w:val="20"/>
                <w:szCs w:val="18"/>
                <w:u w:val="single"/>
              </w:rPr>
              <w:t>与基金会关系</w:t>
            </w:r>
          </w:p>
        </w:tc>
        <w:tc>
          <w:tcPr>
            <w:tcW w:w="2433" w:type="dxa"/>
            <w:gridSpan w:val="2"/>
            <w:vAlign w:val="center"/>
          </w:tcPr>
          <w:p w:rsidR="008378AD" w:rsidRPr="00AD1CBE" w:rsidRDefault="001D79B2">
            <w:pPr>
              <w:spacing w:line="360" w:lineRule="auto"/>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向关联方资助产品和提供劳务</w:t>
            </w:r>
          </w:p>
        </w:tc>
        <w:tc>
          <w:tcPr>
            <w:tcW w:w="2726" w:type="dxa"/>
            <w:gridSpan w:val="2"/>
          </w:tcPr>
          <w:p w:rsidR="008378AD" w:rsidRPr="00AD1CBE" w:rsidRDefault="001D79B2">
            <w:pPr>
              <w:spacing w:line="360" w:lineRule="auto"/>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向关联方采购产品和购买服务</w:t>
            </w:r>
          </w:p>
        </w:tc>
      </w:tr>
      <w:tr w:rsidR="008378AD" w:rsidRPr="00AD1CBE" w:rsidTr="0008794C">
        <w:trPr>
          <w:trHeight w:val="308"/>
          <w:jc w:val="center"/>
        </w:trPr>
        <w:tc>
          <w:tcPr>
            <w:tcW w:w="1760" w:type="dxa"/>
            <w:vMerge/>
            <w:vAlign w:val="center"/>
          </w:tcPr>
          <w:p w:rsidR="008378AD" w:rsidRPr="00AD1CBE" w:rsidRDefault="008378AD">
            <w:pPr>
              <w:widowControl/>
              <w:adjustRightInd w:val="0"/>
              <w:snapToGrid w:val="0"/>
              <w:jc w:val="center"/>
              <w:rPr>
                <w:rFonts w:eastAsiaTheme="minorEastAsia"/>
                <w:bCs/>
                <w:color w:val="000000" w:themeColor="text1"/>
                <w:spacing w:val="10"/>
                <w:kern w:val="0"/>
                <w:sz w:val="18"/>
                <w:szCs w:val="18"/>
                <w:u w:val="single"/>
              </w:rPr>
            </w:pPr>
          </w:p>
        </w:tc>
        <w:tc>
          <w:tcPr>
            <w:tcW w:w="1787" w:type="dxa"/>
            <w:vMerge/>
            <w:vAlign w:val="center"/>
          </w:tcPr>
          <w:p w:rsidR="008378AD" w:rsidRPr="00AD1CBE" w:rsidRDefault="008378AD">
            <w:pPr>
              <w:widowControl/>
              <w:adjustRightInd w:val="0"/>
              <w:snapToGrid w:val="0"/>
              <w:jc w:val="center"/>
              <w:rPr>
                <w:rFonts w:eastAsiaTheme="minorEastAsia"/>
                <w:bCs/>
                <w:color w:val="000000" w:themeColor="text1"/>
                <w:spacing w:val="10"/>
                <w:kern w:val="0"/>
                <w:sz w:val="18"/>
                <w:szCs w:val="18"/>
                <w:u w:val="single"/>
              </w:rPr>
            </w:pPr>
          </w:p>
        </w:tc>
        <w:tc>
          <w:tcPr>
            <w:tcW w:w="1280" w:type="dxa"/>
            <w:vAlign w:val="center"/>
          </w:tcPr>
          <w:p w:rsidR="008378AD" w:rsidRPr="00AD1CBE" w:rsidRDefault="001D79B2">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本年发生额</w:t>
            </w:r>
          </w:p>
        </w:tc>
        <w:tc>
          <w:tcPr>
            <w:tcW w:w="1153" w:type="dxa"/>
            <w:vAlign w:val="center"/>
          </w:tcPr>
          <w:p w:rsidR="008378AD" w:rsidRPr="00AD1CBE" w:rsidRDefault="001D79B2">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余额</w:t>
            </w:r>
          </w:p>
        </w:tc>
        <w:tc>
          <w:tcPr>
            <w:tcW w:w="1280" w:type="dxa"/>
            <w:vAlign w:val="center"/>
          </w:tcPr>
          <w:p w:rsidR="008378AD" w:rsidRPr="00AD1CBE" w:rsidRDefault="001D79B2">
            <w:pPr>
              <w:jc w:val="center"/>
              <w:rPr>
                <w:rFonts w:eastAsiaTheme="minorEastAsia"/>
                <w:bCs/>
                <w:color w:val="000000" w:themeColor="text1"/>
                <w:spacing w:val="10"/>
                <w:sz w:val="18"/>
                <w:szCs w:val="18"/>
              </w:rPr>
            </w:pPr>
            <w:r w:rsidRPr="00AD1CBE">
              <w:rPr>
                <w:rFonts w:eastAsiaTheme="minorEastAsia"/>
                <w:color w:val="000000" w:themeColor="text1"/>
                <w:spacing w:val="10"/>
                <w:sz w:val="18"/>
                <w:szCs w:val="18"/>
              </w:rPr>
              <w:t>本年发生额</w:t>
            </w:r>
          </w:p>
        </w:tc>
        <w:tc>
          <w:tcPr>
            <w:tcW w:w="1446" w:type="dxa"/>
            <w:vAlign w:val="center"/>
          </w:tcPr>
          <w:p w:rsidR="008378AD" w:rsidRPr="00AD1CBE" w:rsidRDefault="001D79B2">
            <w:pPr>
              <w:jc w:val="center"/>
              <w:rPr>
                <w:rFonts w:eastAsiaTheme="minorEastAsia"/>
                <w:bCs/>
                <w:color w:val="000000" w:themeColor="text1"/>
                <w:spacing w:val="10"/>
                <w:sz w:val="18"/>
                <w:szCs w:val="18"/>
              </w:rPr>
            </w:pPr>
            <w:r w:rsidRPr="00AD1CBE">
              <w:rPr>
                <w:rFonts w:eastAsiaTheme="minorEastAsia"/>
                <w:color w:val="000000" w:themeColor="text1"/>
                <w:spacing w:val="10"/>
                <w:sz w:val="18"/>
                <w:szCs w:val="18"/>
              </w:rPr>
              <w:t>余额</w:t>
            </w:r>
          </w:p>
        </w:tc>
      </w:tr>
      <w:tr w:rsidR="001F246B" w:rsidRPr="00AD1CBE" w:rsidTr="0008794C">
        <w:trPr>
          <w:trHeight w:val="308"/>
          <w:jc w:val="center"/>
        </w:trPr>
        <w:tc>
          <w:tcPr>
            <w:tcW w:w="1760" w:type="dxa"/>
            <w:vAlign w:val="center"/>
          </w:tcPr>
          <w:p w:rsidR="001F246B" w:rsidRPr="00AD1CBE" w:rsidRDefault="001F246B" w:rsidP="0016729F">
            <w:pPr>
              <w:jc w:val="center"/>
              <w:rPr>
                <w:sz w:val="18"/>
                <w:szCs w:val="18"/>
              </w:rPr>
            </w:pPr>
            <w:r w:rsidRPr="00AD1CBE">
              <w:rPr>
                <w:rFonts w:hint="eastAsia"/>
                <w:sz w:val="18"/>
                <w:szCs w:val="18"/>
              </w:rPr>
              <w:t>王煜全</w:t>
            </w:r>
          </w:p>
        </w:tc>
        <w:tc>
          <w:tcPr>
            <w:tcW w:w="1787" w:type="dxa"/>
            <w:vAlign w:val="center"/>
          </w:tcPr>
          <w:p w:rsidR="001F246B" w:rsidRPr="00AD1CBE" w:rsidRDefault="001F246B" w:rsidP="0008794C">
            <w:pPr>
              <w:jc w:val="center"/>
              <w:rPr>
                <w:sz w:val="18"/>
                <w:szCs w:val="18"/>
              </w:rPr>
            </w:pPr>
            <w:r w:rsidRPr="00AD1CBE">
              <w:rPr>
                <w:rFonts w:hint="eastAsia"/>
                <w:sz w:val="18"/>
                <w:szCs w:val="18"/>
              </w:rPr>
              <w:t>发起人、主要捐赠人</w:t>
            </w:r>
          </w:p>
        </w:tc>
        <w:tc>
          <w:tcPr>
            <w:tcW w:w="1280" w:type="dxa"/>
            <w:vAlign w:val="center"/>
          </w:tcPr>
          <w:p w:rsidR="001F246B" w:rsidRPr="00AD1CBE" w:rsidRDefault="001F246B" w:rsidP="0016729F">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153" w:type="dxa"/>
            <w:vAlign w:val="center"/>
          </w:tcPr>
          <w:p w:rsidR="001F246B" w:rsidRPr="00AD1CBE" w:rsidRDefault="001F246B" w:rsidP="0016729F">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280" w:type="dxa"/>
            <w:vAlign w:val="center"/>
          </w:tcPr>
          <w:p w:rsidR="001F246B" w:rsidRPr="00AD1CBE" w:rsidRDefault="001F246B" w:rsidP="0016729F">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446" w:type="dxa"/>
            <w:vAlign w:val="center"/>
          </w:tcPr>
          <w:p w:rsidR="001F246B" w:rsidRPr="00AD1CBE" w:rsidRDefault="001F246B" w:rsidP="0016729F">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r>
      <w:tr w:rsidR="0008794C" w:rsidRPr="00AD1CBE" w:rsidTr="0008794C">
        <w:trPr>
          <w:trHeight w:val="308"/>
          <w:jc w:val="center"/>
        </w:trPr>
        <w:tc>
          <w:tcPr>
            <w:tcW w:w="1760" w:type="dxa"/>
          </w:tcPr>
          <w:p w:rsidR="0008794C" w:rsidRPr="00AD1CBE" w:rsidRDefault="0008794C" w:rsidP="0008794C">
            <w:pPr>
              <w:jc w:val="center"/>
              <w:rPr>
                <w:sz w:val="18"/>
                <w:szCs w:val="18"/>
              </w:rPr>
            </w:pPr>
            <w:r w:rsidRPr="00AD1CBE">
              <w:rPr>
                <w:rFonts w:hint="eastAsia"/>
                <w:sz w:val="18"/>
                <w:szCs w:val="18"/>
              </w:rPr>
              <w:t>苏州弘化社慈善基金会</w:t>
            </w:r>
          </w:p>
        </w:tc>
        <w:tc>
          <w:tcPr>
            <w:tcW w:w="1787" w:type="dxa"/>
            <w:vAlign w:val="center"/>
          </w:tcPr>
          <w:p w:rsidR="0008794C" w:rsidRPr="00AD1CBE" w:rsidRDefault="0008794C" w:rsidP="0008794C">
            <w:pPr>
              <w:jc w:val="center"/>
              <w:rPr>
                <w:sz w:val="18"/>
                <w:szCs w:val="18"/>
              </w:rPr>
            </w:pPr>
            <w:r w:rsidRPr="00AD1CBE">
              <w:rPr>
                <w:rFonts w:hint="eastAsia"/>
                <w:sz w:val="18"/>
                <w:szCs w:val="18"/>
              </w:rPr>
              <w:t>主要捐赠人</w:t>
            </w:r>
          </w:p>
        </w:tc>
        <w:tc>
          <w:tcPr>
            <w:tcW w:w="1280"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153"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280"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446"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r>
      <w:tr w:rsidR="0008794C" w:rsidRPr="00AD1CBE" w:rsidTr="0008794C">
        <w:trPr>
          <w:trHeight w:val="308"/>
          <w:jc w:val="center"/>
        </w:trPr>
        <w:tc>
          <w:tcPr>
            <w:tcW w:w="1760" w:type="dxa"/>
          </w:tcPr>
          <w:p w:rsidR="0008794C" w:rsidRPr="00AD1CBE" w:rsidRDefault="0008794C" w:rsidP="0008794C">
            <w:pPr>
              <w:jc w:val="center"/>
              <w:rPr>
                <w:sz w:val="18"/>
                <w:szCs w:val="18"/>
              </w:rPr>
            </w:pPr>
            <w:proofErr w:type="gramStart"/>
            <w:r w:rsidRPr="00AD1CBE">
              <w:rPr>
                <w:rFonts w:hint="eastAsia"/>
                <w:sz w:val="18"/>
                <w:szCs w:val="18"/>
              </w:rPr>
              <w:t>堇记软件</w:t>
            </w:r>
            <w:proofErr w:type="gramEnd"/>
            <w:r w:rsidRPr="00AD1CBE">
              <w:rPr>
                <w:rFonts w:hint="eastAsia"/>
                <w:sz w:val="18"/>
                <w:szCs w:val="18"/>
              </w:rPr>
              <w:t>工作室（北京）有限公司</w:t>
            </w:r>
          </w:p>
        </w:tc>
        <w:tc>
          <w:tcPr>
            <w:tcW w:w="1787" w:type="dxa"/>
            <w:vAlign w:val="center"/>
          </w:tcPr>
          <w:p w:rsidR="0008794C" w:rsidRPr="00AD1CBE" w:rsidRDefault="0008794C" w:rsidP="0008794C">
            <w:pPr>
              <w:jc w:val="center"/>
              <w:rPr>
                <w:sz w:val="18"/>
                <w:szCs w:val="18"/>
              </w:rPr>
            </w:pPr>
            <w:r w:rsidRPr="00AD1CBE">
              <w:rPr>
                <w:rFonts w:hint="eastAsia"/>
                <w:sz w:val="18"/>
                <w:szCs w:val="18"/>
              </w:rPr>
              <w:t>主要捐赠人</w:t>
            </w:r>
          </w:p>
        </w:tc>
        <w:tc>
          <w:tcPr>
            <w:tcW w:w="1280"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153"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280"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446"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r>
      <w:tr w:rsidR="0008794C" w:rsidRPr="00AD1CBE" w:rsidTr="0008794C">
        <w:trPr>
          <w:trHeight w:val="308"/>
          <w:jc w:val="center"/>
        </w:trPr>
        <w:tc>
          <w:tcPr>
            <w:tcW w:w="1760" w:type="dxa"/>
          </w:tcPr>
          <w:p w:rsidR="0008794C" w:rsidRPr="00AD1CBE" w:rsidRDefault="0008794C" w:rsidP="0008794C">
            <w:pPr>
              <w:jc w:val="center"/>
              <w:rPr>
                <w:sz w:val="18"/>
                <w:szCs w:val="18"/>
              </w:rPr>
            </w:pPr>
            <w:proofErr w:type="gramStart"/>
            <w:r w:rsidRPr="00AD1CBE">
              <w:rPr>
                <w:rFonts w:hint="eastAsia"/>
                <w:sz w:val="18"/>
                <w:szCs w:val="18"/>
              </w:rPr>
              <w:t>愿明演艺</w:t>
            </w:r>
            <w:proofErr w:type="gramEnd"/>
            <w:r w:rsidRPr="00AD1CBE">
              <w:rPr>
                <w:rFonts w:hint="eastAsia"/>
                <w:sz w:val="18"/>
                <w:szCs w:val="18"/>
              </w:rPr>
              <w:t>经纪（深圳）有限公司</w:t>
            </w:r>
          </w:p>
        </w:tc>
        <w:tc>
          <w:tcPr>
            <w:tcW w:w="1787" w:type="dxa"/>
            <w:vAlign w:val="center"/>
          </w:tcPr>
          <w:p w:rsidR="0008794C" w:rsidRPr="00AD1CBE" w:rsidRDefault="0008794C" w:rsidP="0008794C">
            <w:pPr>
              <w:jc w:val="center"/>
              <w:rPr>
                <w:sz w:val="18"/>
                <w:szCs w:val="18"/>
              </w:rPr>
            </w:pPr>
            <w:r w:rsidRPr="00AD1CBE">
              <w:rPr>
                <w:rFonts w:hint="eastAsia"/>
                <w:sz w:val="18"/>
                <w:szCs w:val="18"/>
              </w:rPr>
              <w:t>主要捐赠人</w:t>
            </w:r>
          </w:p>
        </w:tc>
        <w:tc>
          <w:tcPr>
            <w:tcW w:w="1280"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153"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280"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446"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r>
      <w:tr w:rsidR="0008794C" w:rsidRPr="00AD1CBE" w:rsidTr="0008794C">
        <w:trPr>
          <w:trHeight w:val="308"/>
          <w:jc w:val="center"/>
        </w:trPr>
        <w:tc>
          <w:tcPr>
            <w:tcW w:w="1760" w:type="dxa"/>
          </w:tcPr>
          <w:p w:rsidR="0008794C" w:rsidRPr="00AD1CBE" w:rsidRDefault="0008794C" w:rsidP="0008794C">
            <w:pPr>
              <w:jc w:val="center"/>
              <w:rPr>
                <w:sz w:val="18"/>
                <w:szCs w:val="18"/>
              </w:rPr>
            </w:pPr>
            <w:r w:rsidRPr="00AD1CBE">
              <w:rPr>
                <w:rFonts w:hint="eastAsia"/>
                <w:sz w:val="18"/>
                <w:szCs w:val="18"/>
              </w:rPr>
              <w:t>李晓光</w:t>
            </w:r>
          </w:p>
        </w:tc>
        <w:tc>
          <w:tcPr>
            <w:tcW w:w="1787" w:type="dxa"/>
            <w:vAlign w:val="center"/>
          </w:tcPr>
          <w:p w:rsidR="0008794C" w:rsidRPr="00AD1CBE" w:rsidRDefault="0008794C" w:rsidP="0008794C">
            <w:pPr>
              <w:jc w:val="center"/>
              <w:rPr>
                <w:sz w:val="18"/>
                <w:szCs w:val="18"/>
              </w:rPr>
            </w:pPr>
            <w:r w:rsidRPr="00AD1CBE">
              <w:rPr>
                <w:rFonts w:hint="eastAsia"/>
                <w:sz w:val="18"/>
                <w:szCs w:val="18"/>
              </w:rPr>
              <w:t>主要捐赠人</w:t>
            </w:r>
          </w:p>
        </w:tc>
        <w:tc>
          <w:tcPr>
            <w:tcW w:w="1280"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153"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280"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c>
          <w:tcPr>
            <w:tcW w:w="1446" w:type="dxa"/>
            <w:vAlign w:val="center"/>
          </w:tcPr>
          <w:p w:rsidR="0008794C" w:rsidRPr="00AD1CBE" w:rsidRDefault="0008794C" w:rsidP="0008794C">
            <w:pPr>
              <w:jc w:val="center"/>
              <w:rPr>
                <w:rFonts w:eastAsiaTheme="minorEastAsia"/>
                <w:color w:val="000000" w:themeColor="text1"/>
                <w:spacing w:val="10"/>
                <w:sz w:val="18"/>
                <w:szCs w:val="18"/>
              </w:rPr>
            </w:pPr>
            <w:r w:rsidRPr="00AD1CBE">
              <w:rPr>
                <w:rFonts w:eastAsiaTheme="minorEastAsia"/>
                <w:color w:val="000000" w:themeColor="text1"/>
                <w:spacing w:val="10"/>
                <w:sz w:val="18"/>
                <w:szCs w:val="18"/>
              </w:rPr>
              <w:t>——</w:t>
            </w:r>
          </w:p>
        </w:tc>
      </w:tr>
    </w:tbl>
    <w:p w:rsidR="008378AD" w:rsidRPr="00AD1CBE" w:rsidRDefault="008378AD" w:rsidP="0087194D">
      <w:pPr>
        <w:adjustRightInd w:val="0"/>
        <w:snapToGrid w:val="0"/>
        <w:spacing w:beforeLines="50" w:before="156" w:afterLines="50" w:after="156" w:line="360" w:lineRule="auto"/>
        <w:ind w:firstLineChars="200" w:firstLine="522"/>
        <w:rPr>
          <w:rFonts w:eastAsiaTheme="minorEastAsia"/>
          <w:b/>
          <w:bCs/>
          <w:color w:val="000000" w:themeColor="text1"/>
          <w:spacing w:val="10"/>
          <w:sz w:val="24"/>
        </w:rPr>
      </w:pPr>
    </w:p>
    <w:p w:rsidR="008378AD" w:rsidRPr="00AD1CBE" w:rsidRDefault="001D79B2" w:rsidP="0087194D">
      <w:pPr>
        <w:adjustRightInd w:val="0"/>
        <w:snapToGrid w:val="0"/>
        <w:spacing w:beforeLines="50" w:before="156" w:afterLines="50" w:after="156" w:line="360" w:lineRule="auto"/>
        <w:ind w:firstLineChars="200" w:firstLine="522"/>
        <w:rPr>
          <w:rFonts w:eastAsiaTheme="minorEastAsia"/>
          <w:b/>
          <w:bCs/>
          <w:color w:val="000000" w:themeColor="text1"/>
          <w:spacing w:val="10"/>
          <w:sz w:val="24"/>
          <w:szCs w:val="24"/>
        </w:rPr>
      </w:pPr>
      <w:r w:rsidRPr="00AD1CBE">
        <w:rPr>
          <w:rFonts w:eastAsiaTheme="minorEastAsia"/>
          <w:b/>
          <w:bCs/>
          <w:color w:val="000000" w:themeColor="text1"/>
          <w:spacing w:val="10"/>
          <w:sz w:val="24"/>
        </w:rPr>
        <w:t>四、审核意见</w:t>
      </w:r>
    </w:p>
    <w:p w:rsidR="008378AD" w:rsidRPr="00AD1CBE" w:rsidRDefault="001D79B2">
      <w:pPr>
        <w:widowControl/>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我们认为，</w:t>
      </w:r>
      <w:r w:rsidR="009B629E" w:rsidRPr="00AD1CBE">
        <w:rPr>
          <w:rFonts w:eastAsiaTheme="minorEastAsia"/>
          <w:color w:val="000000" w:themeColor="text1"/>
          <w:spacing w:val="10"/>
          <w:sz w:val="24"/>
          <w:szCs w:val="24"/>
        </w:rPr>
        <w:t>北京真容公益基金会</w:t>
      </w:r>
      <w:r w:rsidRPr="00AD1CBE">
        <w:rPr>
          <w:rFonts w:eastAsiaTheme="minorEastAsia" w:hint="eastAsia"/>
          <w:color w:val="000000" w:themeColor="text1"/>
          <w:spacing w:val="10"/>
          <w:sz w:val="24"/>
          <w:szCs w:val="24"/>
        </w:rPr>
        <w:t>《</w:t>
      </w:r>
      <w:r w:rsidR="009B629E" w:rsidRPr="00AD1CBE">
        <w:rPr>
          <w:rFonts w:eastAsiaTheme="minorEastAsia"/>
          <w:color w:val="000000" w:themeColor="text1"/>
          <w:spacing w:val="8"/>
          <w:sz w:val="24"/>
          <w:szCs w:val="24"/>
        </w:rPr>
        <w:t>2019</w:t>
      </w:r>
      <w:r w:rsidRPr="00AD1CBE">
        <w:rPr>
          <w:rFonts w:eastAsiaTheme="minorEastAsia"/>
          <w:color w:val="000000" w:themeColor="text1"/>
          <w:spacing w:val="8"/>
          <w:sz w:val="24"/>
          <w:szCs w:val="24"/>
        </w:rPr>
        <w:t>年度财务报表</w:t>
      </w:r>
      <w:r w:rsidRPr="00AD1CBE">
        <w:rPr>
          <w:rFonts w:eastAsiaTheme="minorEastAsia" w:hint="eastAsia"/>
          <w:color w:val="000000" w:themeColor="text1"/>
          <w:spacing w:val="8"/>
          <w:sz w:val="24"/>
          <w:szCs w:val="24"/>
        </w:rPr>
        <w:t>》</w:t>
      </w:r>
      <w:r w:rsidRPr="00AD1CBE">
        <w:rPr>
          <w:rFonts w:eastAsiaTheme="minorEastAsia"/>
          <w:color w:val="000000" w:themeColor="text1"/>
          <w:spacing w:val="10"/>
          <w:sz w:val="24"/>
          <w:szCs w:val="24"/>
        </w:rPr>
        <w:t>中涉及的上述财务专项信息，在所有重大方面遵循了</w:t>
      </w:r>
      <w:r w:rsidRPr="00AD1CBE">
        <w:rPr>
          <w:rFonts w:eastAsiaTheme="minorEastAsia" w:hint="eastAsia"/>
          <w:color w:val="000000" w:themeColor="text1"/>
          <w:spacing w:val="10"/>
          <w:sz w:val="24"/>
          <w:szCs w:val="24"/>
        </w:rPr>
        <w:t>《慈善法》、</w:t>
      </w:r>
      <w:r w:rsidRPr="00AD1CBE">
        <w:rPr>
          <w:rFonts w:eastAsiaTheme="minorEastAsia"/>
          <w:color w:val="000000" w:themeColor="text1"/>
          <w:spacing w:val="10"/>
          <w:sz w:val="24"/>
          <w:szCs w:val="24"/>
        </w:rPr>
        <w:t>《基金会管理条例》的规定，未发现与经我们审计的年度财务报表中所披露的相关内容在重大方面存在不一致的情况。</w:t>
      </w:r>
    </w:p>
    <w:p w:rsidR="00A72B08" w:rsidRPr="00AD1CBE" w:rsidRDefault="00A72B08">
      <w:pPr>
        <w:widowControl/>
        <w:spacing w:line="360" w:lineRule="auto"/>
        <w:ind w:firstLineChars="200" w:firstLine="560"/>
        <w:rPr>
          <w:rFonts w:eastAsiaTheme="minorEastAsia"/>
          <w:color w:val="000000" w:themeColor="text1"/>
          <w:sz w:val="28"/>
          <w:szCs w:val="28"/>
        </w:rPr>
      </w:pPr>
    </w:p>
    <w:p w:rsidR="008378AD" w:rsidRPr="00AD1CBE" w:rsidRDefault="001D79B2" w:rsidP="0087194D">
      <w:pPr>
        <w:adjustRightInd w:val="0"/>
        <w:snapToGrid w:val="0"/>
        <w:spacing w:beforeLines="50" w:before="156" w:afterLines="50" w:after="156" w:line="360" w:lineRule="auto"/>
        <w:ind w:firstLineChars="200" w:firstLine="522"/>
        <w:rPr>
          <w:rFonts w:eastAsiaTheme="minorEastAsia"/>
          <w:b/>
          <w:bCs/>
          <w:color w:val="000000" w:themeColor="text1"/>
          <w:sz w:val="24"/>
          <w:szCs w:val="24"/>
        </w:rPr>
      </w:pPr>
      <w:r w:rsidRPr="00AD1CBE">
        <w:rPr>
          <w:rFonts w:eastAsiaTheme="minorEastAsia"/>
          <w:b/>
          <w:bCs/>
          <w:color w:val="000000" w:themeColor="text1"/>
          <w:spacing w:val="10"/>
          <w:sz w:val="24"/>
        </w:rPr>
        <w:t>五、报告使用范围说明</w:t>
      </w:r>
    </w:p>
    <w:p w:rsidR="008378AD" w:rsidRPr="00AD1CBE" w:rsidRDefault="001D79B2">
      <w:pPr>
        <w:widowControl/>
        <w:spacing w:line="360" w:lineRule="auto"/>
        <w:ind w:firstLineChars="200" w:firstLine="520"/>
        <w:rPr>
          <w:rFonts w:eastAsiaTheme="minorEastAsia"/>
          <w:color w:val="000000" w:themeColor="text1"/>
          <w:sz w:val="28"/>
          <w:szCs w:val="28"/>
        </w:rPr>
      </w:pPr>
      <w:r w:rsidRPr="00AD1CBE">
        <w:rPr>
          <w:rFonts w:eastAsiaTheme="minorEastAsia"/>
          <w:color w:val="000000" w:themeColor="text1"/>
          <w:spacing w:val="10"/>
          <w:sz w:val="24"/>
          <w:szCs w:val="24"/>
        </w:rPr>
        <w:lastRenderedPageBreak/>
        <w:t>为了更好地理解相关信息，上述</w:t>
      </w:r>
      <w:r w:rsidRPr="00AD1CBE">
        <w:rPr>
          <w:rFonts w:eastAsiaTheme="minorEastAsia" w:hint="eastAsia"/>
          <w:color w:val="000000" w:themeColor="text1"/>
          <w:spacing w:val="10"/>
          <w:sz w:val="24"/>
          <w:szCs w:val="24"/>
        </w:rPr>
        <w:t>《</w:t>
      </w:r>
      <w:r w:rsidR="009B629E" w:rsidRPr="00AD1CBE">
        <w:rPr>
          <w:rFonts w:eastAsiaTheme="minorEastAsia"/>
          <w:color w:val="000000" w:themeColor="text1"/>
          <w:spacing w:val="8"/>
          <w:sz w:val="24"/>
          <w:szCs w:val="24"/>
        </w:rPr>
        <w:t>2019</w:t>
      </w:r>
      <w:r w:rsidRPr="00AD1CBE">
        <w:rPr>
          <w:rFonts w:eastAsiaTheme="minorEastAsia"/>
          <w:color w:val="000000" w:themeColor="text1"/>
          <w:spacing w:val="8"/>
          <w:sz w:val="24"/>
          <w:szCs w:val="24"/>
        </w:rPr>
        <w:t>年度财务报表</w:t>
      </w:r>
      <w:r w:rsidRPr="00AD1CBE">
        <w:rPr>
          <w:rFonts w:eastAsiaTheme="minorEastAsia" w:hint="eastAsia"/>
          <w:color w:val="000000" w:themeColor="text1"/>
          <w:spacing w:val="8"/>
          <w:sz w:val="24"/>
          <w:szCs w:val="24"/>
        </w:rPr>
        <w:t>》</w:t>
      </w:r>
      <w:r w:rsidRPr="00AD1CBE">
        <w:rPr>
          <w:rFonts w:eastAsiaTheme="minorEastAsia"/>
          <w:color w:val="000000" w:themeColor="text1"/>
          <w:spacing w:val="10"/>
          <w:sz w:val="24"/>
          <w:szCs w:val="24"/>
        </w:rPr>
        <w:t>中涉及的财务专项信息应当与已审计财务报表及其审计报告一并阅读。</w:t>
      </w:r>
    </w:p>
    <w:p w:rsidR="008378AD" w:rsidRPr="00AD1CBE" w:rsidRDefault="001D79B2">
      <w:pPr>
        <w:widowControl/>
        <w:spacing w:line="360" w:lineRule="auto"/>
        <w:ind w:firstLineChars="200" w:firstLine="520"/>
        <w:rPr>
          <w:rFonts w:eastAsiaTheme="minorEastAsia"/>
          <w:color w:val="000000" w:themeColor="text1"/>
          <w:spacing w:val="10"/>
          <w:sz w:val="24"/>
          <w:szCs w:val="24"/>
        </w:rPr>
      </w:pPr>
      <w:r w:rsidRPr="00AD1CBE">
        <w:rPr>
          <w:rFonts w:eastAsiaTheme="minorEastAsia"/>
          <w:color w:val="000000" w:themeColor="text1"/>
          <w:spacing w:val="10"/>
          <w:sz w:val="24"/>
          <w:szCs w:val="24"/>
        </w:rPr>
        <w:t>本报告仅供</w:t>
      </w:r>
      <w:r w:rsidR="009B629E" w:rsidRPr="00AD1CBE">
        <w:rPr>
          <w:rFonts w:eastAsiaTheme="minorEastAsia"/>
          <w:color w:val="000000" w:themeColor="text1"/>
          <w:spacing w:val="10"/>
          <w:sz w:val="24"/>
          <w:szCs w:val="24"/>
        </w:rPr>
        <w:t>北京真容公益基金会</w:t>
      </w:r>
      <w:r w:rsidRPr="00AD1CBE">
        <w:rPr>
          <w:rFonts w:eastAsiaTheme="minorEastAsia"/>
          <w:color w:val="000000" w:themeColor="text1"/>
          <w:spacing w:val="10"/>
          <w:sz w:val="24"/>
          <w:szCs w:val="24"/>
        </w:rPr>
        <w:t>向登记管理机关报送《</w:t>
      </w:r>
      <w:r w:rsidR="009B629E" w:rsidRPr="00AD1CBE">
        <w:rPr>
          <w:rFonts w:eastAsiaTheme="minorEastAsia"/>
          <w:color w:val="000000" w:themeColor="text1"/>
          <w:spacing w:val="10"/>
          <w:sz w:val="24"/>
          <w:szCs w:val="24"/>
        </w:rPr>
        <w:t>2019</w:t>
      </w:r>
      <w:r w:rsidRPr="00AD1CBE">
        <w:rPr>
          <w:rFonts w:eastAsiaTheme="minorEastAsia"/>
          <w:color w:val="000000" w:themeColor="text1"/>
          <w:spacing w:val="10"/>
          <w:sz w:val="24"/>
          <w:szCs w:val="24"/>
        </w:rPr>
        <w:t>年度工作报告》时使用，不得用作任何其他目的。</w:t>
      </w:r>
    </w:p>
    <w:p w:rsidR="00BA0824" w:rsidRPr="00AD1CBE" w:rsidRDefault="00BA0824">
      <w:pPr>
        <w:widowControl/>
        <w:spacing w:line="360" w:lineRule="auto"/>
        <w:ind w:firstLineChars="200" w:firstLine="480"/>
        <w:rPr>
          <w:rFonts w:eastAsiaTheme="minorEastAsia"/>
          <w:color w:val="000000" w:themeColor="text1"/>
          <w:sz w:val="24"/>
          <w:szCs w:val="24"/>
        </w:rPr>
      </w:pPr>
    </w:p>
    <w:p w:rsidR="00BA0824" w:rsidRPr="00AD1CBE" w:rsidRDefault="00BA0824">
      <w:pPr>
        <w:widowControl/>
        <w:spacing w:line="360" w:lineRule="auto"/>
        <w:ind w:firstLineChars="200" w:firstLine="480"/>
        <w:rPr>
          <w:rFonts w:eastAsiaTheme="minorEastAsia"/>
          <w:color w:val="000000" w:themeColor="text1"/>
          <w:sz w:val="24"/>
          <w:szCs w:val="24"/>
        </w:rPr>
      </w:pPr>
    </w:p>
    <w:p w:rsidR="00BA0824" w:rsidRPr="00AD1CBE" w:rsidRDefault="00BA0824">
      <w:pPr>
        <w:widowControl/>
        <w:spacing w:line="360" w:lineRule="auto"/>
        <w:ind w:firstLineChars="200" w:firstLine="480"/>
        <w:rPr>
          <w:rFonts w:eastAsiaTheme="minorEastAsia"/>
          <w:color w:val="000000" w:themeColor="text1"/>
          <w:sz w:val="24"/>
          <w:szCs w:val="24"/>
        </w:rPr>
      </w:pPr>
    </w:p>
    <w:p w:rsidR="00BA0824" w:rsidRPr="00AD1CBE" w:rsidRDefault="00BA0824">
      <w:pPr>
        <w:widowControl/>
        <w:spacing w:line="360" w:lineRule="auto"/>
        <w:ind w:firstLineChars="200" w:firstLine="480"/>
        <w:rPr>
          <w:rFonts w:eastAsiaTheme="minorEastAsia"/>
          <w:color w:val="000000" w:themeColor="text1"/>
          <w:sz w:val="24"/>
          <w:szCs w:val="24"/>
        </w:rPr>
      </w:pPr>
    </w:p>
    <w:p w:rsidR="00BA0824" w:rsidRPr="00AD1CBE" w:rsidRDefault="00BA0824">
      <w:pPr>
        <w:widowControl/>
        <w:spacing w:line="360" w:lineRule="auto"/>
        <w:ind w:firstLineChars="200" w:firstLine="480"/>
        <w:rPr>
          <w:rFonts w:eastAsiaTheme="minorEastAsia"/>
          <w:color w:val="000000" w:themeColor="text1"/>
          <w:sz w:val="24"/>
          <w:szCs w:val="24"/>
        </w:rPr>
      </w:pPr>
    </w:p>
    <w:p w:rsidR="00F709DB" w:rsidRPr="00AD1CBE" w:rsidRDefault="00F709DB">
      <w:pPr>
        <w:widowControl/>
        <w:spacing w:line="360" w:lineRule="auto"/>
        <w:ind w:firstLineChars="200" w:firstLine="480"/>
        <w:rPr>
          <w:rFonts w:eastAsiaTheme="minorEastAsia"/>
          <w:color w:val="000000" w:themeColor="text1"/>
          <w:sz w:val="24"/>
          <w:szCs w:val="24"/>
        </w:rPr>
      </w:pPr>
    </w:p>
    <w:p w:rsidR="00F709DB" w:rsidRPr="00AD1CBE" w:rsidRDefault="00F709DB">
      <w:pPr>
        <w:widowControl/>
        <w:spacing w:line="360" w:lineRule="auto"/>
        <w:ind w:firstLineChars="200" w:firstLine="480"/>
        <w:rPr>
          <w:rFonts w:eastAsiaTheme="minorEastAsia"/>
          <w:color w:val="000000" w:themeColor="text1"/>
          <w:sz w:val="24"/>
          <w:szCs w:val="24"/>
        </w:rPr>
      </w:pPr>
    </w:p>
    <w:p w:rsidR="00611F8D" w:rsidRPr="00611F8D" w:rsidRDefault="00360DEE" w:rsidP="00611F8D">
      <w:pPr>
        <w:widowControl/>
        <w:tabs>
          <w:tab w:val="left" w:pos="5745"/>
        </w:tabs>
        <w:spacing w:line="360" w:lineRule="auto"/>
        <w:ind w:firstLineChars="200" w:firstLine="480"/>
        <w:rPr>
          <w:rFonts w:eastAsiaTheme="minorEastAsia"/>
          <w:b/>
          <w:color w:val="000000" w:themeColor="text1"/>
          <w:sz w:val="24"/>
          <w:szCs w:val="24"/>
        </w:rPr>
      </w:pPr>
      <w:r w:rsidRPr="00AD1CBE">
        <w:rPr>
          <w:rFonts w:eastAsiaTheme="minorEastAsia"/>
          <w:color w:val="000000" w:themeColor="text1"/>
          <w:sz w:val="24"/>
          <w:szCs w:val="24"/>
        </w:rPr>
        <w:t>北京</w:t>
      </w:r>
      <w:r w:rsidR="0087194D">
        <w:rPr>
          <w:noProof/>
          <w:color w:val="000000" w:themeColor="text1"/>
          <w:sz w:val="24"/>
          <w:szCs w:val="24"/>
        </w:rPr>
        <w:pict>
          <v:shape id="_x0000_s1027" type="#_x0000_t201" style="position:absolute;left:0;text-align:left;margin-left:138pt;margin-top:329.25pt;width:119.25pt;height:120pt;z-index:251662336;visibility:visible;mso-position-horizontal-relative:page;mso-position-vertical-relative:page" o:preferrelative="t" filled="f" stroked="f">
            <v:imagedata r:id="rId11" o:title=""/>
            <o:lock v:ext="edit" aspectratio="t"/>
            <w10:wrap anchorx="page" anchory="page"/>
          </v:shape>
          <w:control r:id="rId26" w:name="BJCAWordSign2" w:shapeid="_x0000_s1027"/>
        </w:pict>
      </w:r>
      <w:r w:rsidRPr="00AD1CBE">
        <w:rPr>
          <w:rFonts w:eastAsiaTheme="minorEastAsia"/>
          <w:color w:val="000000" w:themeColor="text1"/>
          <w:sz w:val="24"/>
          <w:szCs w:val="24"/>
        </w:rPr>
        <w:t>中廉会计师事务所</w:t>
      </w:r>
      <w:r w:rsidR="00611F8D">
        <w:rPr>
          <w:rFonts w:eastAsiaTheme="minorEastAsia"/>
          <w:color w:val="000000" w:themeColor="text1"/>
          <w:sz w:val="24"/>
          <w:szCs w:val="24"/>
        </w:rPr>
        <w:tab/>
      </w:r>
      <w:r w:rsidR="00611F8D" w:rsidRPr="00AD1CBE">
        <w:rPr>
          <w:rFonts w:eastAsiaTheme="minorEastAsia"/>
          <w:color w:val="000000" w:themeColor="text1"/>
          <w:sz w:val="24"/>
          <w:szCs w:val="24"/>
        </w:rPr>
        <w:t>中国注册会计师</w:t>
      </w:r>
      <w:r w:rsidR="00611F8D" w:rsidRPr="00AD1CBE">
        <w:rPr>
          <w:rFonts w:eastAsiaTheme="minorEastAsia" w:hint="eastAsia"/>
          <w:color w:val="000000" w:themeColor="text1"/>
          <w:sz w:val="24"/>
          <w:szCs w:val="24"/>
        </w:rPr>
        <w:t>：</w:t>
      </w:r>
      <w:r w:rsidR="0087194D">
        <w:rPr>
          <w:noProof/>
          <w:color w:val="000000" w:themeColor="text1"/>
          <w:sz w:val="24"/>
          <w:szCs w:val="24"/>
        </w:rPr>
        <w:pict>
          <v:shape id="_x0000_s1028" type="#_x0000_t201" style="position:absolute;left:0;text-align:left;margin-left:473.25pt;margin-top:329.25pt;width:85.5pt;height:42.8pt;z-index:251664384;visibility:visible;mso-position-horizontal-relative:page;mso-position-vertical-relative:page" o:preferrelative="t" filled="f" stroked="f">
            <v:imagedata r:id="rId13" o:title=""/>
            <o:lock v:ext="edit" aspectratio="t"/>
            <w10:wrap anchorx="page" anchory="page"/>
          </v:shape>
          <w:control r:id="rId27" w:name="BJCAWordSign3" w:shapeid="_x0000_s1028"/>
        </w:pict>
      </w:r>
    </w:p>
    <w:p w:rsidR="00360DEE" w:rsidRPr="00AD1CBE" w:rsidRDefault="00360DEE" w:rsidP="00611F8D">
      <w:pPr>
        <w:widowControl/>
        <w:spacing w:line="360" w:lineRule="auto"/>
        <w:ind w:firstLineChars="350" w:firstLine="840"/>
        <w:rPr>
          <w:rFonts w:eastAsiaTheme="minorEastAsia"/>
          <w:color w:val="000000" w:themeColor="text1"/>
          <w:sz w:val="24"/>
          <w:szCs w:val="24"/>
        </w:rPr>
      </w:pPr>
      <w:r w:rsidRPr="00AD1CBE">
        <w:rPr>
          <w:rFonts w:eastAsiaTheme="minorEastAsia"/>
          <w:color w:val="000000" w:themeColor="text1"/>
          <w:sz w:val="24"/>
          <w:szCs w:val="24"/>
        </w:rPr>
        <w:t>（普通合伙）</w:t>
      </w:r>
    </w:p>
    <w:p w:rsidR="00360DEE" w:rsidRPr="00AD1CBE" w:rsidRDefault="00611F8D" w:rsidP="00611F8D">
      <w:pPr>
        <w:widowControl/>
        <w:tabs>
          <w:tab w:val="left" w:pos="5745"/>
        </w:tabs>
        <w:spacing w:line="360" w:lineRule="auto"/>
        <w:ind w:firstLineChars="600" w:firstLine="1440"/>
        <w:rPr>
          <w:rFonts w:eastAsiaTheme="minorEastAsia"/>
          <w:color w:val="000000" w:themeColor="text1"/>
          <w:sz w:val="24"/>
          <w:szCs w:val="24"/>
        </w:rPr>
      </w:pPr>
      <w:r>
        <w:rPr>
          <w:rFonts w:eastAsiaTheme="minorEastAsia"/>
          <w:color w:val="000000" w:themeColor="text1"/>
          <w:sz w:val="24"/>
          <w:szCs w:val="24"/>
        </w:rPr>
        <w:tab/>
      </w:r>
      <w:r w:rsidRPr="00AD1CBE">
        <w:rPr>
          <w:rFonts w:eastAsiaTheme="minorEastAsia" w:hint="eastAsia"/>
          <w:color w:val="000000" w:themeColor="text1"/>
          <w:sz w:val="24"/>
          <w:szCs w:val="24"/>
        </w:rPr>
        <w:t>中国注册会计师：</w:t>
      </w:r>
      <w:r w:rsidR="0087194D">
        <w:rPr>
          <w:noProof/>
          <w:color w:val="000000" w:themeColor="text1"/>
          <w:sz w:val="24"/>
          <w:szCs w:val="24"/>
        </w:rPr>
        <w:pict>
          <v:shape id="_x0000_s1031" type="#_x0000_t201" style="position:absolute;left:0;text-align:left;margin-left:473.25pt;margin-top:376.5pt;width:85.5pt;height:42.8pt;z-index:251670528;visibility:visible;mso-position-horizontal-relative:page;mso-position-vertical-relative:page" o:preferrelative="t" filled="f" stroked="f">
            <v:imagedata r:id="rId15" o:title=""/>
            <o:lock v:ext="edit" aspectratio="t"/>
            <w10:wrap anchorx="page" anchory="page"/>
          </v:shape>
          <w:control r:id="rId28" w:name="BJCAWordSign6" w:shapeid="_x0000_s1031"/>
        </w:pict>
      </w:r>
    </w:p>
    <w:p w:rsidR="00611F8D" w:rsidRDefault="00611F8D" w:rsidP="00611F8D">
      <w:pPr>
        <w:widowControl/>
        <w:spacing w:line="360" w:lineRule="auto"/>
        <w:rPr>
          <w:rFonts w:eastAsiaTheme="minorEastAsia"/>
          <w:color w:val="000000" w:themeColor="text1"/>
          <w:sz w:val="24"/>
          <w:szCs w:val="24"/>
        </w:rPr>
      </w:pPr>
    </w:p>
    <w:p w:rsidR="00360DEE" w:rsidRPr="00611F8D" w:rsidRDefault="00360DEE" w:rsidP="00611F8D">
      <w:pPr>
        <w:widowControl/>
        <w:spacing w:line="360" w:lineRule="auto"/>
        <w:ind w:firstLineChars="400" w:firstLine="960"/>
        <w:rPr>
          <w:rFonts w:eastAsiaTheme="minorEastAsia"/>
          <w:color w:val="000000" w:themeColor="text1"/>
          <w:sz w:val="24"/>
          <w:szCs w:val="24"/>
        </w:rPr>
      </w:pPr>
      <w:r w:rsidRPr="00AD1CBE">
        <w:rPr>
          <w:rFonts w:eastAsiaTheme="minorEastAsia"/>
          <w:color w:val="000000" w:themeColor="text1"/>
          <w:sz w:val="24"/>
          <w:szCs w:val="24"/>
        </w:rPr>
        <w:t>中国</w:t>
      </w:r>
      <w:r w:rsidRPr="00AD1CBE">
        <w:rPr>
          <w:rFonts w:eastAsiaTheme="minorEastAsia" w:hint="eastAsia"/>
          <w:color w:val="000000" w:themeColor="text1"/>
          <w:sz w:val="24"/>
          <w:szCs w:val="24"/>
        </w:rPr>
        <w:t>·</w:t>
      </w:r>
      <w:r w:rsidRPr="00AD1CBE">
        <w:rPr>
          <w:rFonts w:eastAsiaTheme="minorEastAsia"/>
          <w:color w:val="000000" w:themeColor="text1"/>
          <w:sz w:val="24"/>
          <w:szCs w:val="24"/>
        </w:rPr>
        <w:t>北京</w:t>
      </w:r>
      <w:r w:rsidR="00611F8D">
        <w:rPr>
          <w:rFonts w:eastAsiaTheme="minorEastAsia" w:hint="eastAsia"/>
          <w:color w:val="000000" w:themeColor="text1"/>
          <w:sz w:val="24"/>
          <w:szCs w:val="24"/>
        </w:rPr>
        <w:t xml:space="preserve">                           </w:t>
      </w:r>
      <w:r w:rsidRPr="00AD1CBE">
        <w:rPr>
          <w:rFonts w:eastAsiaTheme="minorEastAsia" w:hint="eastAsia"/>
          <w:color w:val="000000" w:themeColor="text1"/>
          <w:sz w:val="24"/>
          <w:szCs w:val="24"/>
        </w:rPr>
        <w:t>二〇</w:t>
      </w:r>
      <w:r w:rsidR="00BA0824" w:rsidRPr="00AD1CBE">
        <w:rPr>
          <w:rFonts w:eastAsiaTheme="minorEastAsia" w:hint="eastAsia"/>
          <w:color w:val="000000" w:themeColor="text1"/>
          <w:sz w:val="24"/>
          <w:szCs w:val="24"/>
        </w:rPr>
        <w:t>二〇</w:t>
      </w:r>
      <w:r w:rsidRPr="00AD1CBE">
        <w:rPr>
          <w:rFonts w:eastAsiaTheme="minorEastAsia" w:hint="eastAsia"/>
          <w:color w:val="000000" w:themeColor="text1"/>
          <w:sz w:val="24"/>
          <w:szCs w:val="24"/>
        </w:rPr>
        <w:t>年</w:t>
      </w:r>
      <w:r w:rsidR="00BA0824" w:rsidRPr="00AD1CBE">
        <w:rPr>
          <w:rFonts w:eastAsiaTheme="minorEastAsia" w:hint="eastAsia"/>
          <w:color w:val="000000" w:themeColor="text1"/>
          <w:sz w:val="24"/>
          <w:szCs w:val="24"/>
        </w:rPr>
        <w:t>二月</w:t>
      </w:r>
      <w:r w:rsidR="00DA5B3E" w:rsidRPr="00AD1CBE">
        <w:rPr>
          <w:rFonts w:eastAsiaTheme="minorEastAsia" w:hint="eastAsia"/>
          <w:color w:val="000000" w:themeColor="text1"/>
          <w:sz w:val="24"/>
          <w:szCs w:val="24"/>
        </w:rPr>
        <w:t>二</w:t>
      </w:r>
      <w:r w:rsidRPr="00AD1CBE">
        <w:rPr>
          <w:rFonts w:eastAsiaTheme="minorEastAsia" w:hint="eastAsia"/>
          <w:color w:val="000000" w:themeColor="text1"/>
          <w:sz w:val="24"/>
          <w:szCs w:val="24"/>
        </w:rPr>
        <w:t>十九日</w:t>
      </w:r>
    </w:p>
    <w:p w:rsidR="00A72B08" w:rsidRPr="00AD1CBE" w:rsidRDefault="00A72B08">
      <w:pPr>
        <w:widowControl/>
        <w:adjustRightInd w:val="0"/>
        <w:snapToGrid w:val="0"/>
        <w:spacing w:line="360" w:lineRule="auto"/>
        <w:ind w:right="27"/>
        <w:jc w:val="left"/>
        <w:rPr>
          <w:rFonts w:eastAsiaTheme="minorEastAsia"/>
          <w:color w:val="000000" w:themeColor="text1"/>
          <w:sz w:val="24"/>
          <w:szCs w:val="24"/>
        </w:rPr>
      </w:pPr>
    </w:p>
    <w:p w:rsidR="00360DEE" w:rsidRPr="00AD1CBE" w:rsidRDefault="00360DEE">
      <w:pPr>
        <w:widowControl/>
        <w:adjustRightInd w:val="0"/>
        <w:snapToGrid w:val="0"/>
        <w:spacing w:line="360" w:lineRule="auto"/>
        <w:ind w:right="27"/>
        <w:jc w:val="left"/>
        <w:rPr>
          <w:rFonts w:eastAsiaTheme="minorEastAsia"/>
          <w:color w:val="000000" w:themeColor="text1"/>
          <w:sz w:val="24"/>
          <w:szCs w:val="24"/>
        </w:rPr>
      </w:pPr>
    </w:p>
    <w:p w:rsidR="00360DEE" w:rsidRPr="00AD1CBE" w:rsidRDefault="00360DEE">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BA0824" w:rsidRPr="00AD1CBE" w:rsidRDefault="00BA0824">
      <w:pPr>
        <w:widowControl/>
        <w:adjustRightInd w:val="0"/>
        <w:snapToGrid w:val="0"/>
        <w:spacing w:line="360" w:lineRule="auto"/>
        <w:ind w:right="27"/>
        <w:jc w:val="left"/>
        <w:rPr>
          <w:rFonts w:eastAsiaTheme="minorEastAsia"/>
          <w:color w:val="000000" w:themeColor="text1"/>
          <w:sz w:val="24"/>
          <w:szCs w:val="24"/>
        </w:rPr>
      </w:pPr>
    </w:p>
    <w:p w:rsidR="002017D5" w:rsidRPr="00AD1CBE" w:rsidRDefault="002017D5">
      <w:pPr>
        <w:widowControl/>
        <w:adjustRightInd w:val="0"/>
        <w:snapToGrid w:val="0"/>
        <w:spacing w:line="360" w:lineRule="auto"/>
        <w:ind w:right="27"/>
        <w:jc w:val="left"/>
        <w:rPr>
          <w:rFonts w:eastAsiaTheme="minorEastAsia"/>
          <w:color w:val="000000" w:themeColor="text1"/>
          <w:sz w:val="24"/>
          <w:szCs w:val="24"/>
        </w:rPr>
      </w:pPr>
    </w:p>
    <w:p w:rsidR="00A72B08" w:rsidRPr="00AD1CBE" w:rsidRDefault="00A72B08">
      <w:pPr>
        <w:widowControl/>
        <w:adjustRightInd w:val="0"/>
        <w:snapToGrid w:val="0"/>
        <w:spacing w:line="360" w:lineRule="auto"/>
        <w:ind w:right="27"/>
        <w:jc w:val="left"/>
        <w:rPr>
          <w:rFonts w:eastAsiaTheme="minorEastAsia"/>
          <w:color w:val="000000" w:themeColor="text1"/>
          <w:sz w:val="24"/>
          <w:szCs w:val="24"/>
        </w:rPr>
      </w:pPr>
      <w:r w:rsidRPr="00AD1CBE">
        <w:rPr>
          <w:rFonts w:eastAsiaTheme="minorEastAsia" w:hint="eastAsia"/>
          <w:color w:val="000000" w:themeColor="text1"/>
          <w:sz w:val="24"/>
          <w:szCs w:val="24"/>
        </w:rPr>
        <w:lastRenderedPageBreak/>
        <w:t>附</w:t>
      </w:r>
      <w:r w:rsidR="00360DEE" w:rsidRPr="00AD1CBE">
        <w:rPr>
          <w:rFonts w:eastAsiaTheme="minorEastAsia" w:hint="eastAsia"/>
          <w:color w:val="000000" w:themeColor="text1"/>
          <w:sz w:val="24"/>
          <w:szCs w:val="24"/>
        </w:rPr>
        <w:t>：截止</w:t>
      </w:r>
      <w:r w:rsidR="009B629E" w:rsidRPr="00AD1CBE">
        <w:rPr>
          <w:rFonts w:eastAsiaTheme="minorEastAsia" w:hint="eastAsia"/>
          <w:color w:val="000000" w:themeColor="text1"/>
          <w:sz w:val="24"/>
          <w:szCs w:val="24"/>
        </w:rPr>
        <w:t>2019</w:t>
      </w:r>
      <w:r w:rsidRPr="00AD1CBE">
        <w:rPr>
          <w:rFonts w:eastAsiaTheme="minorEastAsia" w:hint="eastAsia"/>
          <w:color w:val="000000" w:themeColor="text1"/>
          <w:sz w:val="24"/>
          <w:szCs w:val="24"/>
        </w:rPr>
        <w:t>年</w:t>
      </w:r>
      <w:r w:rsidR="00360DEE" w:rsidRPr="00AD1CBE">
        <w:rPr>
          <w:rFonts w:eastAsiaTheme="minorEastAsia" w:hint="eastAsia"/>
          <w:color w:val="000000" w:themeColor="text1"/>
          <w:sz w:val="24"/>
          <w:szCs w:val="24"/>
        </w:rPr>
        <w:t>1</w:t>
      </w:r>
      <w:r w:rsidR="00360DEE" w:rsidRPr="00AD1CBE">
        <w:rPr>
          <w:rFonts w:eastAsiaTheme="minorEastAsia"/>
          <w:color w:val="000000" w:themeColor="text1"/>
          <w:sz w:val="24"/>
          <w:szCs w:val="24"/>
        </w:rPr>
        <w:t>2</w:t>
      </w:r>
      <w:r w:rsidR="00360DEE" w:rsidRPr="00AD1CBE">
        <w:rPr>
          <w:rFonts w:eastAsiaTheme="minorEastAsia" w:hint="eastAsia"/>
          <w:color w:val="000000" w:themeColor="text1"/>
          <w:sz w:val="24"/>
          <w:szCs w:val="24"/>
        </w:rPr>
        <w:t>月</w:t>
      </w:r>
      <w:r w:rsidR="00360DEE" w:rsidRPr="00AD1CBE">
        <w:rPr>
          <w:rFonts w:eastAsiaTheme="minorEastAsia" w:hint="eastAsia"/>
          <w:color w:val="000000" w:themeColor="text1"/>
          <w:sz w:val="24"/>
          <w:szCs w:val="24"/>
        </w:rPr>
        <w:t>3</w:t>
      </w:r>
      <w:r w:rsidR="00360DEE" w:rsidRPr="00AD1CBE">
        <w:rPr>
          <w:rFonts w:eastAsiaTheme="minorEastAsia"/>
          <w:color w:val="000000" w:themeColor="text1"/>
          <w:sz w:val="24"/>
          <w:szCs w:val="24"/>
        </w:rPr>
        <w:t>1</w:t>
      </w:r>
      <w:r w:rsidR="00360DEE" w:rsidRPr="00AD1CBE">
        <w:rPr>
          <w:rFonts w:eastAsiaTheme="minorEastAsia" w:hint="eastAsia"/>
          <w:color w:val="000000" w:themeColor="text1"/>
          <w:sz w:val="24"/>
          <w:szCs w:val="24"/>
        </w:rPr>
        <w:t>日</w:t>
      </w:r>
      <w:r w:rsidRPr="00AD1CBE">
        <w:rPr>
          <w:rFonts w:eastAsiaTheme="minorEastAsia" w:hint="eastAsia"/>
          <w:color w:val="000000" w:themeColor="text1"/>
          <w:sz w:val="24"/>
          <w:szCs w:val="24"/>
        </w:rPr>
        <w:t>银行对账单</w:t>
      </w:r>
    </w:p>
    <w:p w:rsidR="00631B92" w:rsidRPr="00AD1CBE" w:rsidRDefault="00631B92">
      <w:pPr>
        <w:widowControl/>
        <w:adjustRightInd w:val="0"/>
        <w:snapToGrid w:val="0"/>
        <w:spacing w:line="360" w:lineRule="auto"/>
        <w:ind w:right="27"/>
        <w:jc w:val="left"/>
        <w:rPr>
          <w:rFonts w:eastAsiaTheme="minorEastAsia"/>
          <w:color w:val="000000" w:themeColor="text1"/>
          <w:sz w:val="24"/>
          <w:szCs w:val="24"/>
        </w:rPr>
      </w:pPr>
      <w:r w:rsidRPr="00AD1CBE">
        <w:rPr>
          <w:rFonts w:eastAsiaTheme="minorEastAsia"/>
          <w:noProof/>
          <w:color w:val="000000" w:themeColor="text1"/>
          <w:sz w:val="24"/>
          <w:szCs w:val="24"/>
        </w:rPr>
        <w:drawing>
          <wp:inline distT="0" distB="0" distL="0" distR="0">
            <wp:extent cx="5274310" cy="7030948"/>
            <wp:effectExtent l="0" t="0" r="2540" b="0"/>
            <wp:docPr id="3" name="图片 3" descr="F:\工作\2020年项目\2月份\2020-2-17 北京真容公益基金会-2019年年审\3-客户送审电子版\银行对账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工作\2020年项目\2月份\2020-2-17 北京真容公益基金会-2019年年审\3-客户送审电子版\银行对账单.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7030948"/>
                    </a:xfrm>
                    <a:prstGeom prst="rect">
                      <a:avLst/>
                    </a:prstGeom>
                    <a:noFill/>
                    <a:ln>
                      <a:noFill/>
                    </a:ln>
                  </pic:spPr>
                </pic:pic>
              </a:graphicData>
            </a:graphic>
          </wp:inline>
        </w:drawing>
      </w:r>
    </w:p>
    <w:p w:rsidR="008378AD" w:rsidRPr="00AD1CBE" w:rsidRDefault="008378AD" w:rsidP="00611F8D">
      <w:pPr>
        <w:widowControl/>
        <w:adjustRightInd w:val="0"/>
        <w:snapToGrid w:val="0"/>
        <w:spacing w:line="360" w:lineRule="auto"/>
        <w:ind w:right="27" w:firstLineChars="500" w:firstLine="1405"/>
        <w:jc w:val="left"/>
        <w:rPr>
          <w:rFonts w:eastAsiaTheme="minorEastAsia"/>
          <w:b/>
          <w:bCs/>
          <w:color w:val="000000" w:themeColor="text1"/>
          <w:sz w:val="28"/>
          <w:szCs w:val="28"/>
        </w:rPr>
        <w:sectPr w:rsidR="008378AD" w:rsidRPr="00AD1CBE">
          <w:headerReference w:type="default" r:id="rId30"/>
          <w:pgSz w:w="11906" w:h="16838"/>
          <w:pgMar w:top="1440" w:right="1800" w:bottom="1440" w:left="1800" w:header="720" w:footer="720" w:gutter="0"/>
          <w:cols w:space="720"/>
          <w:docGrid w:type="lines" w:linePitch="312"/>
        </w:sectPr>
      </w:pPr>
    </w:p>
    <w:p w:rsidR="008378AD" w:rsidRPr="00AD1CBE" w:rsidRDefault="008378AD">
      <w:pPr>
        <w:widowControl/>
        <w:jc w:val="left"/>
        <w:rPr>
          <w:rFonts w:eastAsiaTheme="minorEastAsia"/>
          <w:color w:val="000000" w:themeColor="text1"/>
          <w:sz w:val="28"/>
          <w:szCs w:val="28"/>
        </w:rPr>
      </w:pPr>
    </w:p>
    <w:p w:rsidR="008378AD" w:rsidRPr="00AD1CBE" w:rsidRDefault="008378AD">
      <w:pPr>
        <w:rPr>
          <w:rFonts w:eastAsiaTheme="minorEastAsia"/>
          <w:color w:val="000000" w:themeColor="text1"/>
          <w:sz w:val="28"/>
          <w:szCs w:val="28"/>
        </w:rPr>
      </w:pPr>
    </w:p>
    <w:p w:rsidR="008378AD" w:rsidRPr="00AD1CBE" w:rsidRDefault="001D79B2">
      <w:pPr>
        <w:rPr>
          <w:rFonts w:eastAsiaTheme="minorEastAsia"/>
          <w:color w:val="000000" w:themeColor="text1"/>
          <w:sz w:val="28"/>
          <w:szCs w:val="28"/>
        </w:rPr>
      </w:pPr>
      <w:r w:rsidRPr="00AD1CBE">
        <w:rPr>
          <w:rFonts w:eastAsiaTheme="minorEastAsia"/>
          <w:noProof/>
          <w:color w:val="000000" w:themeColor="text1"/>
          <w:sz w:val="28"/>
          <w:szCs w:val="28"/>
        </w:rPr>
        <w:drawing>
          <wp:inline distT="0" distB="0" distL="0" distR="0">
            <wp:extent cx="5019675" cy="7105650"/>
            <wp:effectExtent l="0" t="0" r="9525" b="0"/>
            <wp:docPr id="2" name="图片 2" descr="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营业执照"/>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19675" cy="7105650"/>
                    </a:xfrm>
                    <a:prstGeom prst="rect">
                      <a:avLst/>
                    </a:prstGeom>
                    <a:noFill/>
                    <a:ln>
                      <a:noFill/>
                    </a:ln>
                  </pic:spPr>
                </pic:pic>
              </a:graphicData>
            </a:graphic>
          </wp:inline>
        </w:drawing>
      </w:r>
    </w:p>
    <w:p w:rsidR="008378AD" w:rsidRDefault="001D79B2">
      <w:pPr>
        <w:rPr>
          <w:rFonts w:eastAsiaTheme="minorEastAsia"/>
          <w:color w:val="000000" w:themeColor="text1"/>
        </w:rPr>
      </w:pPr>
      <w:r w:rsidRPr="00AD1CBE">
        <w:rPr>
          <w:rFonts w:eastAsiaTheme="minorEastAsia"/>
          <w:noProof/>
          <w:color w:val="000000" w:themeColor="text1"/>
          <w:sz w:val="28"/>
          <w:szCs w:val="28"/>
        </w:rPr>
        <w:lastRenderedPageBreak/>
        <w:drawing>
          <wp:inline distT="0" distB="0" distL="0" distR="0">
            <wp:extent cx="4676775" cy="6610350"/>
            <wp:effectExtent l="0" t="0" r="9525" b="0"/>
            <wp:docPr id="1" name="图片 1" descr="执业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执业证书"/>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676775" cy="6610350"/>
                    </a:xfrm>
                    <a:prstGeom prst="rect">
                      <a:avLst/>
                    </a:prstGeom>
                    <a:noFill/>
                    <a:ln>
                      <a:noFill/>
                    </a:ln>
                  </pic:spPr>
                </pic:pic>
              </a:graphicData>
            </a:graphic>
          </wp:inline>
        </w:drawing>
      </w:r>
    </w:p>
    <w:p w:rsidR="008378AD" w:rsidRDefault="008378AD">
      <w:pPr>
        <w:rPr>
          <w:rFonts w:eastAsiaTheme="minorEastAsia"/>
          <w:color w:val="000000" w:themeColor="text1"/>
        </w:rPr>
      </w:pPr>
    </w:p>
    <w:p w:rsidR="008378AD" w:rsidRDefault="008378AD">
      <w:pPr>
        <w:rPr>
          <w:rFonts w:eastAsiaTheme="minorEastAsia"/>
          <w:color w:val="000000" w:themeColor="text1"/>
        </w:rPr>
      </w:pPr>
    </w:p>
    <w:p w:rsidR="008378AD" w:rsidRDefault="008378AD">
      <w:pPr>
        <w:rPr>
          <w:rFonts w:eastAsiaTheme="minorEastAsia"/>
          <w:color w:val="000000" w:themeColor="text1"/>
        </w:rPr>
      </w:pPr>
    </w:p>
    <w:p w:rsidR="008378AD" w:rsidRDefault="008378AD">
      <w:pPr>
        <w:rPr>
          <w:rFonts w:eastAsiaTheme="minorEastAsia"/>
          <w:color w:val="000000" w:themeColor="text1"/>
        </w:rPr>
      </w:pPr>
    </w:p>
    <w:p w:rsidR="008378AD" w:rsidRDefault="008378AD">
      <w:pPr>
        <w:rPr>
          <w:rFonts w:eastAsiaTheme="minorEastAsia"/>
          <w:color w:val="000000" w:themeColor="text1"/>
        </w:rPr>
      </w:pPr>
    </w:p>
    <w:p w:rsidR="008378AD" w:rsidRDefault="008378AD">
      <w:pPr>
        <w:rPr>
          <w:rFonts w:eastAsiaTheme="minorEastAsia"/>
          <w:color w:val="000000" w:themeColor="text1"/>
        </w:rPr>
      </w:pPr>
    </w:p>
    <w:p w:rsidR="008378AD" w:rsidRDefault="008378AD">
      <w:pPr>
        <w:rPr>
          <w:rFonts w:eastAsiaTheme="minorEastAsia"/>
          <w:color w:val="000000" w:themeColor="text1"/>
        </w:rPr>
      </w:pPr>
    </w:p>
    <w:p w:rsidR="008378AD" w:rsidRDefault="008378AD">
      <w:pPr>
        <w:rPr>
          <w:rFonts w:eastAsiaTheme="minorEastAsia"/>
          <w:color w:val="000000" w:themeColor="text1"/>
        </w:rPr>
      </w:pPr>
    </w:p>
    <w:p w:rsidR="008378AD" w:rsidRDefault="008378AD">
      <w:pPr>
        <w:rPr>
          <w:rFonts w:eastAsiaTheme="minorEastAsia"/>
          <w:color w:val="000000" w:themeColor="text1"/>
        </w:rPr>
      </w:pPr>
    </w:p>
    <w:p w:rsidR="008378AD" w:rsidRDefault="008378AD">
      <w:pPr>
        <w:rPr>
          <w:rFonts w:eastAsiaTheme="minorEastAsia"/>
          <w:color w:val="000000" w:themeColor="text1"/>
        </w:rPr>
      </w:pPr>
    </w:p>
    <w:sectPr w:rsidR="008378AD" w:rsidSect="0056793C">
      <w:headerReference w:type="default" r:id="rId33"/>
      <w:footerReference w:type="default" r:id="rId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16" w:rsidRDefault="00E84316">
      <w:r>
        <w:separator/>
      </w:r>
    </w:p>
  </w:endnote>
  <w:endnote w:type="continuationSeparator" w:id="0">
    <w:p w:rsidR="00E84316" w:rsidRDefault="00E8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4C" w:rsidRDefault="0008794C" w:rsidP="00A72B08">
    <w:pPr>
      <w:pStyle w:val="a6"/>
      <w:pBdr>
        <w:top w:val="single" w:sz="4" w:space="5" w:color="auto"/>
      </w:pBdr>
      <w:wordWrap w:val="0"/>
      <w:ind w:right="900"/>
      <w:jc w:val="right"/>
    </w:pPr>
    <w:r>
      <w:rPr>
        <w:rFonts w:hint="eastAsia"/>
      </w:rPr>
      <w:t>地址：北京市朝阳区建国路</w:t>
    </w:r>
    <w:r>
      <w:rPr>
        <w:rFonts w:hint="eastAsia"/>
      </w:rPr>
      <w:t>93</w:t>
    </w:r>
    <w:r>
      <w:rPr>
        <w:rFonts w:hint="eastAsia"/>
      </w:rPr>
      <w:t>号万达广场</w:t>
    </w:r>
    <w:r>
      <w:rPr>
        <w:rFonts w:hint="eastAsia"/>
      </w:rPr>
      <w:t>5</w:t>
    </w:r>
    <w:r>
      <w:rPr>
        <w:rFonts w:hint="eastAsia"/>
      </w:rPr>
      <w:t>号楼</w:t>
    </w:r>
    <w:r>
      <w:rPr>
        <w:rFonts w:hint="eastAsia"/>
      </w:rPr>
      <w:t>17</w:t>
    </w:r>
    <w:r>
      <w:rPr>
        <w:rFonts w:hint="eastAsia"/>
      </w:rPr>
      <w:t>层</w:t>
    </w:r>
    <w:r w:rsidR="00611F8D">
      <w:rPr>
        <w:rFonts w:hint="eastAsia"/>
      </w:rPr>
      <w:t xml:space="preserve">                            </w:t>
    </w:r>
    <w:r>
      <w:rPr>
        <w:rFonts w:hint="eastAsia"/>
      </w:rPr>
      <w:t>第</w:t>
    </w:r>
    <w:r w:rsidR="0056793C">
      <w:fldChar w:fldCharType="begin"/>
    </w:r>
    <w:r>
      <w:rPr>
        <w:rFonts w:hint="eastAsia"/>
      </w:rPr>
      <w:instrText>PAGE  \* Arabic  \* MERGEFORMAT</w:instrText>
    </w:r>
    <w:r w:rsidR="0056793C">
      <w:fldChar w:fldCharType="separate"/>
    </w:r>
    <w:r w:rsidR="0087194D">
      <w:rPr>
        <w:noProof/>
      </w:rPr>
      <w:t>16</w:t>
    </w:r>
    <w:r w:rsidR="0056793C">
      <w:fldChar w:fldCharType="end"/>
    </w:r>
    <w:r>
      <w:rPr>
        <w:rFonts w:hint="eastAsia"/>
      </w:rPr>
      <w:t>页</w:t>
    </w:r>
  </w:p>
  <w:p w:rsidR="0008794C" w:rsidRDefault="000879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4C" w:rsidRDefault="0008794C">
    <w:pPr>
      <w:pStyle w:val="a6"/>
    </w:pPr>
    <w:proofErr w:type="gramStart"/>
    <w:r>
      <w:t>b</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4C" w:rsidRDefault="000879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16" w:rsidRDefault="00E84316">
      <w:r>
        <w:separator/>
      </w:r>
    </w:p>
  </w:footnote>
  <w:footnote w:type="continuationSeparator" w:id="0">
    <w:p w:rsidR="00E84316" w:rsidRDefault="00E84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4C" w:rsidRDefault="0008794C">
    <w:pPr>
      <w:pStyle w:val="a7"/>
      <w:jc w:val="left"/>
    </w:pPr>
    <w:r>
      <w:rPr>
        <w:noProof/>
      </w:rPr>
      <w:drawing>
        <wp:inline distT="0" distB="0" distL="0" distR="0">
          <wp:extent cx="190500" cy="2000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Pr>
        <w:rFonts w:ascii="隶书" w:eastAsia="隶书" w:hint="eastAsia"/>
        <w:b/>
        <w:sz w:val="21"/>
        <w:szCs w:val="21"/>
      </w:rPr>
      <w:t>北京中廉会计师事务所（普通合伙）</w:t>
    </w:r>
    <w:r w:rsidRPr="0016729F">
      <w:rPr>
        <w:rFonts w:ascii="隶书" w:eastAsia="隶书" w:hint="eastAsia"/>
        <w:b/>
        <w:sz w:val="21"/>
        <w:szCs w:val="21"/>
      </w:rPr>
      <w:t xml:space="preserve"> </w:t>
    </w:r>
    <w:r w:rsidR="00611F8D">
      <w:rPr>
        <w:rFonts w:ascii="隶书" w:eastAsia="隶书" w:hint="eastAsia"/>
        <w:b/>
        <w:sz w:val="21"/>
        <w:szCs w:val="21"/>
      </w:rPr>
      <w:t xml:space="preserve">                          </w:t>
    </w:r>
    <w:r w:rsidRPr="0016729F">
      <w:rPr>
        <w:rFonts w:ascii="隶书" w:eastAsia="隶书" w:hint="eastAsia"/>
        <w:b/>
        <w:sz w:val="21"/>
        <w:szCs w:val="21"/>
      </w:rPr>
      <w:t>北京真容公益基金会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4C" w:rsidRDefault="0008794C">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4C" w:rsidRDefault="0008794C">
    <w:pPr>
      <w:pStyle w:val="a7"/>
      <w:jc w:val="left"/>
    </w:pPr>
  </w:p>
  <w:p w:rsidR="0008794C" w:rsidRDefault="0008794C" w:rsidP="00BC71A1">
    <w:pPr>
      <w:pStyle w:val="a7"/>
      <w:ind w:firstLineChars="100" w:firstLine="180"/>
      <w:jc w:val="both"/>
    </w:pPr>
    <w:r w:rsidRPr="00BC71A1">
      <w:rPr>
        <w:rFonts w:hint="eastAsia"/>
      </w:rPr>
      <w:t>北京真容公益基金会</w:t>
    </w:r>
    <w:r w:rsidR="00611F8D">
      <w:rPr>
        <w:rFonts w:hint="eastAsia"/>
      </w:rPr>
      <w:t xml:space="preserve">                                                                 </w:t>
    </w:r>
    <w:r>
      <w:rPr>
        <w:rFonts w:hint="eastAsia"/>
      </w:rPr>
      <w:t>财务报表附注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4C" w:rsidRDefault="0008794C">
    <w:pPr>
      <w:pStyle w:val="a7"/>
      <w:ind w:right="90"/>
      <w:jc w:val="left"/>
    </w:pPr>
    <w:r>
      <w:rPr>
        <w:noProof/>
      </w:rPr>
      <w:drawing>
        <wp:inline distT="0" distB="0" distL="0" distR="0">
          <wp:extent cx="190500" cy="2000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Pr>
        <w:rFonts w:ascii="隶书" w:eastAsia="隶书" w:hint="eastAsia"/>
        <w:b/>
        <w:sz w:val="21"/>
        <w:szCs w:val="21"/>
      </w:rPr>
      <w:t>北京中廉会计师事务所（普通合伙）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94C" w:rsidRDefault="0008794C">
    <w:pPr>
      <w:pStyle w:val="a7"/>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05E2D"/>
    <w:multiLevelType w:val="singleLevel"/>
    <w:tmpl w:val="C8605E2D"/>
    <w:lvl w:ilvl="0">
      <w:start w:val="1"/>
      <w:numFmt w:val="decimal"/>
      <w:suff w:val="nothing"/>
      <w:lvlText w:val="%1、"/>
      <w:lvlJc w:val="left"/>
    </w:lvl>
  </w:abstractNum>
  <w:abstractNum w:abstractNumId="1">
    <w:nsid w:val="0AC13E21"/>
    <w:multiLevelType w:val="singleLevel"/>
    <w:tmpl w:val="0AC13E21"/>
    <w:lvl w:ilvl="0">
      <w:start w:val="3"/>
      <w:numFmt w:val="decimal"/>
      <w:suff w:val="nothing"/>
      <w:lvlText w:val="%1、"/>
      <w:lvlJc w:val="left"/>
    </w:lvl>
  </w:abstractNum>
  <w:abstractNum w:abstractNumId="2">
    <w:nsid w:val="35FDB450"/>
    <w:multiLevelType w:val="singleLevel"/>
    <w:tmpl w:val="35FDB450"/>
    <w:lvl w:ilvl="0">
      <w:start w:val="1"/>
      <w:numFmt w:val="chineseCounting"/>
      <w:suff w:val="nothing"/>
      <w:lvlText w:val="（%1）"/>
      <w:lvlJc w:val="left"/>
      <w:pPr>
        <w:ind w:left="560" w:firstLine="0"/>
      </w:pPr>
      <w:rPr>
        <w:rFonts w:hint="eastAsia"/>
      </w:rPr>
    </w:lvl>
  </w:abstractNum>
  <w:abstractNum w:abstractNumId="3">
    <w:nsid w:val="42604608"/>
    <w:multiLevelType w:val="singleLevel"/>
    <w:tmpl w:val="967C8BE6"/>
    <w:lvl w:ilvl="0">
      <w:start w:val="1"/>
      <w:numFmt w:val="chineseCounting"/>
      <w:suff w:val="nothing"/>
      <w:lvlText w:val="（%1）"/>
      <w:lvlJc w:val="left"/>
      <w:pPr>
        <w:ind w:left="840" w:firstLine="0"/>
      </w:pPr>
      <w:rPr>
        <w:rFonts w:hint="eastAsia"/>
        <w:lang w:val="en-US"/>
      </w:rPr>
    </w:lvl>
  </w:abstractNum>
  <w:abstractNum w:abstractNumId="4">
    <w:nsid w:val="43F37A6A"/>
    <w:multiLevelType w:val="multilevel"/>
    <w:tmpl w:val="43F37A6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5FE796F"/>
    <w:multiLevelType w:val="singleLevel"/>
    <w:tmpl w:val="45FE796F"/>
    <w:lvl w:ilvl="0">
      <w:start w:val="1"/>
      <w:numFmt w:val="chineseCounting"/>
      <w:suff w:val="nothing"/>
      <w:lvlText w:val="（%1）"/>
      <w:lvlJc w:val="left"/>
      <w:pPr>
        <w:ind w:left="700" w:firstLine="0"/>
      </w:pPr>
      <w:rPr>
        <w:rFonts w:hint="eastAsia"/>
      </w:rPr>
    </w:lvl>
  </w:abstractNum>
  <w:num w:numId="1">
    <w:abstractNumId w:val="4"/>
    <w:lvlOverride w:ilvl="0">
      <w:startOverride w:val="1"/>
    </w:lvlOverride>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6XX5ePHGiE+FJ6k9d8FblOxtPQ=" w:salt="OZVHEsw7+tJrCkM+0lDztA=="/>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4521"/>
    <w:rsid w:val="000016A2"/>
    <w:rsid w:val="0000181F"/>
    <w:rsid w:val="000019A6"/>
    <w:rsid w:val="00012FE0"/>
    <w:rsid w:val="00013278"/>
    <w:rsid w:val="000306FF"/>
    <w:rsid w:val="0003267B"/>
    <w:rsid w:val="00032C0C"/>
    <w:rsid w:val="00040BD3"/>
    <w:rsid w:val="00041A06"/>
    <w:rsid w:val="00055D75"/>
    <w:rsid w:val="00056BD6"/>
    <w:rsid w:val="00057905"/>
    <w:rsid w:val="00061A6C"/>
    <w:rsid w:val="00061BB3"/>
    <w:rsid w:val="00062478"/>
    <w:rsid w:val="0006314C"/>
    <w:rsid w:val="000677E4"/>
    <w:rsid w:val="0007198B"/>
    <w:rsid w:val="00074947"/>
    <w:rsid w:val="00076A02"/>
    <w:rsid w:val="00080C52"/>
    <w:rsid w:val="00083507"/>
    <w:rsid w:val="0008458B"/>
    <w:rsid w:val="00085C94"/>
    <w:rsid w:val="0008794C"/>
    <w:rsid w:val="00094801"/>
    <w:rsid w:val="000949AC"/>
    <w:rsid w:val="00094DC1"/>
    <w:rsid w:val="000A1907"/>
    <w:rsid w:val="000B2F7E"/>
    <w:rsid w:val="000C1B65"/>
    <w:rsid w:val="000D2059"/>
    <w:rsid w:val="000D5D3F"/>
    <w:rsid w:val="000D5FF0"/>
    <w:rsid w:val="000E28C3"/>
    <w:rsid w:val="000F4A10"/>
    <w:rsid w:val="000F6C21"/>
    <w:rsid w:val="001062A3"/>
    <w:rsid w:val="00120B26"/>
    <w:rsid w:val="00127FF6"/>
    <w:rsid w:val="0013690F"/>
    <w:rsid w:val="001427B7"/>
    <w:rsid w:val="00154202"/>
    <w:rsid w:val="00164FE7"/>
    <w:rsid w:val="0016729F"/>
    <w:rsid w:val="001761E3"/>
    <w:rsid w:val="001842CF"/>
    <w:rsid w:val="00197A29"/>
    <w:rsid w:val="001A1105"/>
    <w:rsid w:val="001A16ED"/>
    <w:rsid w:val="001A3A9D"/>
    <w:rsid w:val="001A6C3A"/>
    <w:rsid w:val="001B0173"/>
    <w:rsid w:val="001B0513"/>
    <w:rsid w:val="001B4D40"/>
    <w:rsid w:val="001C25D1"/>
    <w:rsid w:val="001C29D3"/>
    <w:rsid w:val="001D4447"/>
    <w:rsid w:val="001D46B7"/>
    <w:rsid w:val="001D6003"/>
    <w:rsid w:val="001D79B2"/>
    <w:rsid w:val="001E723D"/>
    <w:rsid w:val="001F246B"/>
    <w:rsid w:val="001F4D78"/>
    <w:rsid w:val="001F682E"/>
    <w:rsid w:val="002017D5"/>
    <w:rsid w:val="00204CF7"/>
    <w:rsid w:val="00207033"/>
    <w:rsid w:val="00211D77"/>
    <w:rsid w:val="002150AE"/>
    <w:rsid w:val="00224CBA"/>
    <w:rsid w:val="00230722"/>
    <w:rsid w:val="00232249"/>
    <w:rsid w:val="00234BD6"/>
    <w:rsid w:val="00237BEE"/>
    <w:rsid w:val="00237F0C"/>
    <w:rsid w:val="00246E4E"/>
    <w:rsid w:val="0025064F"/>
    <w:rsid w:val="00251D21"/>
    <w:rsid w:val="00252DBF"/>
    <w:rsid w:val="00262F26"/>
    <w:rsid w:val="002728B4"/>
    <w:rsid w:val="00277660"/>
    <w:rsid w:val="002810AC"/>
    <w:rsid w:val="00290A68"/>
    <w:rsid w:val="0029160F"/>
    <w:rsid w:val="002940EE"/>
    <w:rsid w:val="002A02E0"/>
    <w:rsid w:val="002A24DE"/>
    <w:rsid w:val="002B2020"/>
    <w:rsid w:val="002B3B73"/>
    <w:rsid w:val="002C0E7F"/>
    <w:rsid w:val="002C2F21"/>
    <w:rsid w:val="002D3DD8"/>
    <w:rsid w:val="002D7C51"/>
    <w:rsid w:val="002E6878"/>
    <w:rsid w:val="002F0758"/>
    <w:rsid w:val="002F23E2"/>
    <w:rsid w:val="002F3DE4"/>
    <w:rsid w:val="003055DF"/>
    <w:rsid w:val="00306D5C"/>
    <w:rsid w:val="00312499"/>
    <w:rsid w:val="00316AE6"/>
    <w:rsid w:val="0032609D"/>
    <w:rsid w:val="0033174F"/>
    <w:rsid w:val="0033750A"/>
    <w:rsid w:val="00337551"/>
    <w:rsid w:val="0035431E"/>
    <w:rsid w:val="003578CB"/>
    <w:rsid w:val="00360DEE"/>
    <w:rsid w:val="0036440E"/>
    <w:rsid w:val="003723C9"/>
    <w:rsid w:val="00387CDC"/>
    <w:rsid w:val="00387F4D"/>
    <w:rsid w:val="0039127D"/>
    <w:rsid w:val="00396806"/>
    <w:rsid w:val="003A24AF"/>
    <w:rsid w:val="003A605E"/>
    <w:rsid w:val="003B2061"/>
    <w:rsid w:val="003B4F62"/>
    <w:rsid w:val="003B5E61"/>
    <w:rsid w:val="003C3B62"/>
    <w:rsid w:val="003D2000"/>
    <w:rsid w:val="003E0E3D"/>
    <w:rsid w:val="003E5B46"/>
    <w:rsid w:val="003F1EBA"/>
    <w:rsid w:val="003F347A"/>
    <w:rsid w:val="00401538"/>
    <w:rsid w:val="00411A3C"/>
    <w:rsid w:val="004168C4"/>
    <w:rsid w:val="004309B3"/>
    <w:rsid w:val="00434404"/>
    <w:rsid w:val="00434521"/>
    <w:rsid w:val="004404F0"/>
    <w:rsid w:val="00443585"/>
    <w:rsid w:val="00450E73"/>
    <w:rsid w:val="00451726"/>
    <w:rsid w:val="004574EB"/>
    <w:rsid w:val="00466E98"/>
    <w:rsid w:val="00467656"/>
    <w:rsid w:val="004736E0"/>
    <w:rsid w:val="00482D9E"/>
    <w:rsid w:val="004842EF"/>
    <w:rsid w:val="004A4380"/>
    <w:rsid w:val="004A5C74"/>
    <w:rsid w:val="004B5E45"/>
    <w:rsid w:val="004C198E"/>
    <w:rsid w:val="004C2922"/>
    <w:rsid w:val="004D31AD"/>
    <w:rsid w:val="004D7310"/>
    <w:rsid w:val="004E0A0D"/>
    <w:rsid w:val="004E31AC"/>
    <w:rsid w:val="004E4365"/>
    <w:rsid w:val="00510228"/>
    <w:rsid w:val="005130D6"/>
    <w:rsid w:val="00517E45"/>
    <w:rsid w:val="00522E63"/>
    <w:rsid w:val="005241EB"/>
    <w:rsid w:val="005246DD"/>
    <w:rsid w:val="00524914"/>
    <w:rsid w:val="00525635"/>
    <w:rsid w:val="00525CA3"/>
    <w:rsid w:val="005277C2"/>
    <w:rsid w:val="00553D70"/>
    <w:rsid w:val="005551E8"/>
    <w:rsid w:val="00555322"/>
    <w:rsid w:val="00556603"/>
    <w:rsid w:val="00557055"/>
    <w:rsid w:val="0056595C"/>
    <w:rsid w:val="005666D0"/>
    <w:rsid w:val="0056793C"/>
    <w:rsid w:val="00570DBB"/>
    <w:rsid w:val="00571016"/>
    <w:rsid w:val="005717B9"/>
    <w:rsid w:val="005755D6"/>
    <w:rsid w:val="00584C96"/>
    <w:rsid w:val="005851B7"/>
    <w:rsid w:val="005A4D71"/>
    <w:rsid w:val="005A6C04"/>
    <w:rsid w:val="005B2BC5"/>
    <w:rsid w:val="005B3610"/>
    <w:rsid w:val="005B4EE9"/>
    <w:rsid w:val="005B50C2"/>
    <w:rsid w:val="005B64B5"/>
    <w:rsid w:val="005C2ED5"/>
    <w:rsid w:val="005E56EF"/>
    <w:rsid w:val="005E713D"/>
    <w:rsid w:val="005F0880"/>
    <w:rsid w:val="0060584A"/>
    <w:rsid w:val="00605920"/>
    <w:rsid w:val="00611F8D"/>
    <w:rsid w:val="006175CF"/>
    <w:rsid w:val="00626770"/>
    <w:rsid w:val="00631B92"/>
    <w:rsid w:val="00634724"/>
    <w:rsid w:val="00634A29"/>
    <w:rsid w:val="00636259"/>
    <w:rsid w:val="006368A5"/>
    <w:rsid w:val="0064706C"/>
    <w:rsid w:val="00654DDD"/>
    <w:rsid w:val="006673F3"/>
    <w:rsid w:val="006700C6"/>
    <w:rsid w:val="00672F80"/>
    <w:rsid w:val="00674182"/>
    <w:rsid w:val="00684D04"/>
    <w:rsid w:val="00685116"/>
    <w:rsid w:val="0069113A"/>
    <w:rsid w:val="00693E4E"/>
    <w:rsid w:val="00695043"/>
    <w:rsid w:val="006A33C6"/>
    <w:rsid w:val="006B0073"/>
    <w:rsid w:val="006B585D"/>
    <w:rsid w:val="006C2DCA"/>
    <w:rsid w:val="006C7372"/>
    <w:rsid w:val="006D1D29"/>
    <w:rsid w:val="006E4A08"/>
    <w:rsid w:val="006E4CE5"/>
    <w:rsid w:val="006F152D"/>
    <w:rsid w:val="00704D33"/>
    <w:rsid w:val="007105E4"/>
    <w:rsid w:val="0071522D"/>
    <w:rsid w:val="00717955"/>
    <w:rsid w:val="0072777B"/>
    <w:rsid w:val="00731254"/>
    <w:rsid w:val="00732E1B"/>
    <w:rsid w:val="0074044A"/>
    <w:rsid w:val="00741B8B"/>
    <w:rsid w:val="00745568"/>
    <w:rsid w:val="00751629"/>
    <w:rsid w:val="00757EE7"/>
    <w:rsid w:val="00764D7C"/>
    <w:rsid w:val="007705FD"/>
    <w:rsid w:val="00775548"/>
    <w:rsid w:val="007765A1"/>
    <w:rsid w:val="00777626"/>
    <w:rsid w:val="00780FC1"/>
    <w:rsid w:val="00781F0E"/>
    <w:rsid w:val="007842A6"/>
    <w:rsid w:val="00793A75"/>
    <w:rsid w:val="00795109"/>
    <w:rsid w:val="00797AC1"/>
    <w:rsid w:val="007A353E"/>
    <w:rsid w:val="007A3AB0"/>
    <w:rsid w:val="007A3AD8"/>
    <w:rsid w:val="007B07D5"/>
    <w:rsid w:val="007C3A53"/>
    <w:rsid w:val="007C484B"/>
    <w:rsid w:val="007C4AC3"/>
    <w:rsid w:val="007C6160"/>
    <w:rsid w:val="007D31E7"/>
    <w:rsid w:val="007D4C04"/>
    <w:rsid w:val="007D56F3"/>
    <w:rsid w:val="007D7EA0"/>
    <w:rsid w:val="007E39A4"/>
    <w:rsid w:val="007E3E95"/>
    <w:rsid w:val="007E4FED"/>
    <w:rsid w:val="007F16D3"/>
    <w:rsid w:val="007F571F"/>
    <w:rsid w:val="008002DC"/>
    <w:rsid w:val="00802145"/>
    <w:rsid w:val="00802F53"/>
    <w:rsid w:val="008031A3"/>
    <w:rsid w:val="008042E8"/>
    <w:rsid w:val="00813784"/>
    <w:rsid w:val="00815255"/>
    <w:rsid w:val="00822A5B"/>
    <w:rsid w:val="008378AD"/>
    <w:rsid w:val="00841738"/>
    <w:rsid w:val="00854668"/>
    <w:rsid w:val="00861966"/>
    <w:rsid w:val="00865F86"/>
    <w:rsid w:val="00870E61"/>
    <w:rsid w:val="0087194D"/>
    <w:rsid w:val="008719B8"/>
    <w:rsid w:val="00891303"/>
    <w:rsid w:val="00892D88"/>
    <w:rsid w:val="00894222"/>
    <w:rsid w:val="008A5F11"/>
    <w:rsid w:val="008B666E"/>
    <w:rsid w:val="008C28B9"/>
    <w:rsid w:val="008D4AAA"/>
    <w:rsid w:val="008E068B"/>
    <w:rsid w:val="008F1A65"/>
    <w:rsid w:val="008F1C9D"/>
    <w:rsid w:val="008F294F"/>
    <w:rsid w:val="008F3D3D"/>
    <w:rsid w:val="008F51BC"/>
    <w:rsid w:val="008F6CB4"/>
    <w:rsid w:val="00903914"/>
    <w:rsid w:val="009055C4"/>
    <w:rsid w:val="00906792"/>
    <w:rsid w:val="009107F8"/>
    <w:rsid w:val="00914FDA"/>
    <w:rsid w:val="00920F7B"/>
    <w:rsid w:val="00922F9E"/>
    <w:rsid w:val="00923F53"/>
    <w:rsid w:val="0092569B"/>
    <w:rsid w:val="00927248"/>
    <w:rsid w:val="00935260"/>
    <w:rsid w:val="00940C7F"/>
    <w:rsid w:val="00963E34"/>
    <w:rsid w:val="009716A1"/>
    <w:rsid w:val="00981337"/>
    <w:rsid w:val="009A38AF"/>
    <w:rsid w:val="009A4163"/>
    <w:rsid w:val="009A4BC5"/>
    <w:rsid w:val="009B3B28"/>
    <w:rsid w:val="009B629E"/>
    <w:rsid w:val="009C1BDA"/>
    <w:rsid w:val="009C635C"/>
    <w:rsid w:val="009E0360"/>
    <w:rsid w:val="009E047A"/>
    <w:rsid w:val="009E04EC"/>
    <w:rsid w:val="009F71EF"/>
    <w:rsid w:val="00A12ACB"/>
    <w:rsid w:val="00A13A8C"/>
    <w:rsid w:val="00A15014"/>
    <w:rsid w:val="00A34EED"/>
    <w:rsid w:val="00A45D56"/>
    <w:rsid w:val="00A536D3"/>
    <w:rsid w:val="00A56551"/>
    <w:rsid w:val="00A616AF"/>
    <w:rsid w:val="00A65DA9"/>
    <w:rsid w:val="00A65F24"/>
    <w:rsid w:val="00A72B08"/>
    <w:rsid w:val="00A810EA"/>
    <w:rsid w:val="00A8585F"/>
    <w:rsid w:val="00A87267"/>
    <w:rsid w:val="00A87527"/>
    <w:rsid w:val="00A90F1C"/>
    <w:rsid w:val="00A924A1"/>
    <w:rsid w:val="00A94B2A"/>
    <w:rsid w:val="00AB331A"/>
    <w:rsid w:val="00AC6722"/>
    <w:rsid w:val="00AC7AD1"/>
    <w:rsid w:val="00AD0D8D"/>
    <w:rsid w:val="00AD1CBE"/>
    <w:rsid w:val="00AE5179"/>
    <w:rsid w:val="00AF513B"/>
    <w:rsid w:val="00AF60E0"/>
    <w:rsid w:val="00AF676F"/>
    <w:rsid w:val="00AF6D92"/>
    <w:rsid w:val="00B045C8"/>
    <w:rsid w:val="00B1216A"/>
    <w:rsid w:val="00B14BF9"/>
    <w:rsid w:val="00B1541E"/>
    <w:rsid w:val="00B24681"/>
    <w:rsid w:val="00B24C7B"/>
    <w:rsid w:val="00B3530B"/>
    <w:rsid w:val="00B446C5"/>
    <w:rsid w:val="00B508C7"/>
    <w:rsid w:val="00B562F9"/>
    <w:rsid w:val="00B6373F"/>
    <w:rsid w:val="00B75E3C"/>
    <w:rsid w:val="00B850FD"/>
    <w:rsid w:val="00B91B8A"/>
    <w:rsid w:val="00BA0824"/>
    <w:rsid w:val="00BA0D4C"/>
    <w:rsid w:val="00BA5C34"/>
    <w:rsid w:val="00BB384D"/>
    <w:rsid w:val="00BC030D"/>
    <w:rsid w:val="00BC19F0"/>
    <w:rsid w:val="00BC5F36"/>
    <w:rsid w:val="00BC6F25"/>
    <w:rsid w:val="00BC71A1"/>
    <w:rsid w:val="00BD72E9"/>
    <w:rsid w:val="00BE079E"/>
    <w:rsid w:val="00BF133B"/>
    <w:rsid w:val="00C100C0"/>
    <w:rsid w:val="00C13265"/>
    <w:rsid w:val="00C25E80"/>
    <w:rsid w:val="00C264E4"/>
    <w:rsid w:val="00C36FC1"/>
    <w:rsid w:val="00C41C10"/>
    <w:rsid w:val="00C531C2"/>
    <w:rsid w:val="00C53BE2"/>
    <w:rsid w:val="00C55AC8"/>
    <w:rsid w:val="00C72BFD"/>
    <w:rsid w:val="00C74E27"/>
    <w:rsid w:val="00C76715"/>
    <w:rsid w:val="00C803F3"/>
    <w:rsid w:val="00C8335A"/>
    <w:rsid w:val="00C9349E"/>
    <w:rsid w:val="00C97540"/>
    <w:rsid w:val="00CA0462"/>
    <w:rsid w:val="00CA1D31"/>
    <w:rsid w:val="00CB1E8C"/>
    <w:rsid w:val="00CC24CB"/>
    <w:rsid w:val="00CD4842"/>
    <w:rsid w:val="00CE6673"/>
    <w:rsid w:val="00CF3E8D"/>
    <w:rsid w:val="00D02549"/>
    <w:rsid w:val="00D067D7"/>
    <w:rsid w:val="00D27FDD"/>
    <w:rsid w:val="00D30892"/>
    <w:rsid w:val="00D57AFF"/>
    <w:rsid w:val="00D7215B"/>
    <w:rsid w:val="00D909FA"/>
    <w:rsid w:val="00D91AAA"/>
    <w:rsid w:val="00D92D1C"/>
    <w:rsid w:val="00D94288"/>
    <w:rsid w:val="00D944BB"/>
    <w:rsid w:val="00D946FE"/>
    <w:rsid w:val="00D97395"/>
    <w:rsid w:val="00DA362E"/>
    <w:rsid w:val="00DA5B3E"/>
    <w:rsid w:val="00DB0A2C"/>
    <w:rsid w:val="00DB1F3C"/>
    <w:rsid w:val="00DB446B"/>
    <w:rsid w:val="00DC462B"/>
    <w:rsid w:val="00DD0463"/>
    <w:rsid w:val="00DD13D2"/>
    <w:rsid w:val="00DD3EF4"/>
    <w:rsid w:val="00DE2EFA"/>
    <w:rsid w:val="00DE689D"/>
    <w:rsid w:val="00DE6FF7"/>
    <w:rsid w:val="00DF25CA"/>
    <w:rsid w:val="00DF6015"/>
    <w:rsid w:val="00E0263D"/>
    <w:rsid w:val="00E12BC1"/>
    <w:rsid w:val="00E219C5"/>
    <w:rsid w:val="00E420FF"/>
    <w:rsid w:val="00E43627"/>
    <w:rsid w:val="00E47A85"/>
    <w:rsid w:val="00E505C0"/>
    <w:rsid w:val="00E53A66"/>
    <w:rsid w:val="00E554DC"/>
    <w:rsid w:val="00E63073"/>
    <w:rsid w:val="00E74966"/>
    <w:rsid w:val="00E82725"/>
    <w:rsid w:val="00E84316"/>
    <w:rsid w:val="00E85258"/>
    <w:rsid w:val="00E90ACD"/>
    <w:rsid w:val="00E916FE"/>
    <w:rsid w:val="00EA4FAE"/>
    <w:rsid w:val="00EB36D3"/>
    <w:rsid w:val="00EC28E8"/>
    <w:rsid w:val="00EC5B83"/>
    <w:rsid w:val="00ED2685"/>
    <w:rsid w:val="00ED2E9A"/>
    <w:rsid w:val="00ED5B1D"/>
    <w:rsid w:val="00EF1D66"/>
    <w:rsid w:val="00EF2C93"/>
    <w:rsid w:val="00EF36A6"/>
    <w:rsid w:val="00EF6E0F"/>
    <w:rsid w:val="00EF7D22"/>
    <w:rsid w:val="00F01AFA"/>
    <w:rsid w:val="00F217A9"/>
    <w:rsid w:val="00F27B88"/>
    <w:rsid w:val="00F33D1C"/>
    <w:rsid w:val="00F36B13"/>
    <w:rsid w:val="00F465C6"/>
    <w:rsid w:val="00F54AFB"/>
    <w:rsid w:val="00F55F85"/>
    <w:rsid w:val="00F60694"/>
    <w:rsid w:val="00F709DB"/>
    <w:rsid w:val="00F849D3"/>
    <w:rsid w:val="00F91B8A"/>
    <w:rsid w:val="00F94F70"/>
    <w:rsid w:val="00F97094"/>
    <w:rsid w:val="00FB1483"/>
    <w:rsid w:val="00FC331D"/>
    <w:rsid w:val="00FC5811"/>
    <w:rsid w:val="00FC5E61"/>
    <w:rsid w:val="00FD21BB"/>
    <w:rsid w:val="00FE18CA"/>
    <w:rsid w:val="00FF6535"/>
    <w:rsid w:val="1868668A"/>
    <w:rsid w:val="226118D2"/>
    <w:rsid w:val="26F23935"/>
    <w:rsid w:val="43C81AAD"/>
    <w:rsid w:val="471A272E"/>
    <w:rsid w:val="477D190A"/>
    <w:rsid w:val="4BD204FE"/>
    <w:rsid w:val="4C48601D"/>
    <w:rsid w:val="57245F79"/>
    <w:rsid w:val="5E4A4539"/>
    <w:rsid w:val="66146407"/>
    <w:rsid w:val="7AEC42EB"/>
    <w:rsid w:val="7BAD7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3C"/>
    <w:pPr>
      <w:widowControl w:val="0"/>
      <w:jc w:val="both"/>
    </w:pPr>
    <w:rPr>
      <w:rFonts w:ascii="Times New Roman" w:eastAsia="宋体" w:hAnsi="Times New Roman" w:cs="Times New Roman"/>
      <w:kern w:val="2"/>
      <w:sz w:val="21"/>
      <w:szCs w:val="22"/>
    </w:rPr>
  </w:style>
  <w:style w:type="paragraph" w:styleId="2">
    <w:name w:val="heading 2"/>
    <w:basedOn w:val="a"/>
    <w:next w:val="a"/>
    <w:link w:val="2Char"/>
    <w:uiPriority w:val="9"/>
    <w:unhideWhenUsed/>
    <w:qFormat/>
    <w:rsid w:val="00914F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56793C"/>
    <w:rPr>
      <w:b/>
      <w:bCs/>
    </w:rPr>
  </w:style>
  <w:style w:type="paragraph" w:styleId="a4">
    <w:name w:val="annotation text"/>
    <w:basedOn w:val="a"/>
    <w:link w:val="Char0"/>
    <w:uiPriority w:val="99"/>
    <w:semiHidden/>
    <w:unhideWhenUsed/>
    <w:qFormat/>
    <w:rsid w:val="0056793C"/>
    <w:pPr>
      <w:jc w:val="left"/>
    </w:pPr>
  </w:style>
  <w:style w:type="paragraph" w:styleId="a5">
    <w:name w:val="Balloon Text"/>
    <w:basedOn w:val="a"/>
    <w:link w:val="Char1"/>
    <w:uiPriority w:val="99"/>
    <w:semiHidden/>
    <w:unhideWhenUsed/>
    <w:qFormat/>
    <w:rsid w:val="0056793C"/>
    <w:rPr>
      <w:sz w:val="18"/>
      <w:szCs w:val="18"/>
    </w:rPr>
  </w:style>
  <w:style w:type="paragraph" w:styleId="a6">
    <w:name w:val="footer"/>
    <w:basedOn w:val="a"/>
    <w:link w:val="Char2"/>
    <w:uiPriority w:val="99"/>
    <w:unhideWhenUsed/>
    <w:qFormat/>
    <w:rsid w:val="0056793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6793C"/>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56793C"/>
    <w:rPr>
      <w:sz w:val="21"/>
      <w:szCs w:val="21"/>
    </w:rPr>
  </w:style>
  <w:style w:type="table" w:styleId="a9">
    <w:name w:val="Table Grid"/>
    <w:basedOn w:val="a1"/>
    <w:uiPriority w:val="59"/>
    <w:rsid w:val="00567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56793C"/>
    <w:rPr>
      <w:sz w:val="18"/>
      <w:szCs w:val="18"/>
    </w:rPr>
  </w:style>
  <w:style w:type="character" w:customStyle="1" w:styleId="Char2">
    <w:name w:val="页脚 Char"/>
    <w:basedOn w:val="a0"/>
    <w:link w:val="a6"/>
    <w:uiPriority w:val="99"/>
    <w:qFormat/>
    <w:rsid w:val="0056793C"/>
    <w:rPr>
      <w:sz w:val="18"/>
      <w:szCs w:val="18"/>
    </w:rPr>
  </w:style>
  <w:style w:type="character" w:customStyle="1" w:styleId="Char1">
    <w:name w:val="批注框文本 Char"/>
    <w:basedOn w:val="a0"/>
    <w:link w:val="a5"/>
    <w:uiPriority w:val="99"/>
    <w:semiHidden/>
    <w:qFormat/>
    <w:rsid w:val="0056793C"/>
    <w:rPr>
      <w:rFonts w:ascii="Times New Roman" w:eastAsia="宋体" w:hAnsi="Times New Roman" w:cs="Times New Roman"/>
      <w:sz w:val="18"/>
      <w:szCs w:val="18"/>
    </w:rPr>
  </w:style>
  <w:style w:type="character" w:customStyle="1" w:styleId="Char0">
    <w:name w:val="批注文字 Char"/>
    <w:basedOn w:val="a0"/>
    <w:link w:val="a4"/>
    <w:uiPriority w:val="99"/>
    <w:semiHidden/>
    <w:qFormat/>
    <w:rsid w:val="0056793C"/>
    <w:rPr>
      <w:rFonts w:ascii="Times New Roman" w:eastAsia="宋体" w:hAnsi="Times New Roman" w:cs="Times New Roman"/>
    </w:rPr>
  </w:style>
  <w:style w:type="character" w:customStyle="1" w:styleId="Char">
    <w:name w:val="批注主题 Char"/>
    <w:basedOn w:val="Char0"/>
    <w:link w:val="a3"/>
    <w:uiPriority w:val="99"/>
    <w:semiHidden/>
    <w:rsid w:val="0056793C"/>
    <w:rPr>
      <w:rFonts w:ascii="Times New Roman" w:eastAsia="宋体" w:hAnsi="Times New Roman" w:cs="Times New Roman"/>
      <w:b/>
      <w:bCs/>
    </w:rPr>
  </w:style>
  <w:style w:type="paragraph" w:styleId="aa">
    <w:name w:val="List Paragraph"/>
    <w:basedOn w:val="a"/>
    <w:uiPriority w:val="34"/>
    <w:qFormat/>
    <w:rsid w:val="0056793C"/>
    <w:pPr>
      <w:ind w:firstLineChars="200" w:firstLine="420"/>
    </w:pPr>
  </w:style>
  <w:style w:type="character" w:styleId="ab">
    <w:name w:val="Hyperlink"/>
    <w:basedOn w:val="a0"/>
    <w:uiPriority w:val="99"/>
    <w:unhideWhenUsed/>
    <w:rsid w:val="00360DEE"/>
    <w:rPr>
      <w:color w:val="0000FF" w:themeColor="hyperlink"/>
      <w:u w:val="single"/>
    </w:rPr>
  </w:style>
  <w:style w:type="character" w:customStyle="1" w:styleId="2Char">
    <w:name w:val="标题 2 Char"/>
    <w:basedOn w:val="a0"/>
    <w:link w:val="2"/>
    <w:uiPriority w:val="9"/>
    <w:rsid w:val="00914FDA"/>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2">
    <w:name w:val="heading 2"/>
    <w:basedOn w:val="a"/>
    <w:next w:val="a"/>
    <w:link w:val="2Char"/>
    <w:uiPriority w:val="9"/>
    <w:unhideWhenUsed/>
    <w:qFormat/>
    <w:rsid w:val="00914F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rPr>
  </w:style>
  <w:style w:type="character" w:customStyle="1" w:styleId="Char">
    <w:name w:val="批注主题 Char"/>
    <w:basedOn w:val="Char0"/>
    <w:link w:val="a3"/>
    <w:uiPriority w:val="99"/>
    <w:semiHidden/>
    <w:rPr>
      <w:rFonts w:ascii="Times New Roman" w:eastAsia="宋体" w:hAnsi="Times New Roman" w:cs="Times New Roman"/>
      <w:b/>
      <w:bCs/>
    </w:rPr>
  </w:style>
  <w:style w:type="paragraph" w:styleId="aa">
    <w:name w:val="List Paragraph"/>
    <w:basedOn w:val="a"/>
    <w:uiPriority w:val="34"/>
    <w:qFormat/>
    <w:pPr>
      <w:ind w:firstLineChars="200" w:firstLine="420"/>
    </w:pPr>
  </w:style>
  <w:style w:type="character" w:styleId="ab">
    <w:name w:val="Hyperlink"/>
    <w:basedOn w:val="a0"/>
    <w:uiPriority w:val="99"/>
    <w:unhideWhenUsed/>
    <w:rsid w:val="00360DEE"/>
    <w:rPr>
      <w:color w:val="0000FF" w:themeColor="hyperlink"/>
      <w:u w:val="single"/>
    </w:rPr>
  </w:style>
  <w:style w:type="character" w:customStyle="1" w:styleId="2Char">
    <w:name w:val="标题 2 Char"/>
    <w:basedOn w:val="a0"/>
    <w:link w:val="2"/>
    <w:uiPriority w:val="9"/>
    <w:rsid w:val="00914FDA"/>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5.emf"/><Relationship Id="rId26" Type="http://schemas.openxmlformats.org/officeDocument/2006/relationships/control" Target="activeX/activeX4.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image" Target="media/image4.emf"/><Relationship Id="rId25" Type="http://schemas.openxmlformats.org/officeDocument/2006/relationships/header" Target="head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footer" Target="footer1.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hyperlink" Target="http://wiki.mbalib.com/wiki/%E7%AE%A1%E7%90%86%E8%B4%B9%E7%94%A8" TargetMode="External"/><Relationship Id="rId32"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image" Target="media/image7.e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www.zhongliancpa.com" TargetMode="External"/><Relationship Id="rId19" Type="http://schemas.openxmlformats.org/officeDocument/2006/relationships/header" Target="header1.xml"/><Relationship Id="rId31" Type="http://schemas.openxmlformats.org/officeDocument/2006/relationships/image" Target="media/image9.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footer" Target="footer2.xml"/><Relationship Id="rId27" Type="http://schemas.openxmlformats.org/officeDocument/2006/relationships/control" Target="activeX/activeX5.xml"/><Relationship Id="rId30" Type="http://schemas.openxmlformats.org/officeDocument/2006/relationships/header" Target="header4.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activeX/activeX1.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4207"/>
  <ax:ocxPr ax:name="_ExtentY" ax:value="4233"/>
  <ax:ocxPr ax:name="_StockProps" ax:value="0"/>
  <ax:ocxPr ax:name="signatureData" ax:value="lf50A1Kbp9ide1wSYJtwS5l8xVME4q5dDsdXFV37B/gi1KFOryUe4im0I1c9oTirPwuGaySMSqyBx7OZw8RhtDsBQOsy1HWAmYhqEykhk9AwHHvhUHijAd7DiUMjsgxfYEn/stfUjIz2T59c4lz2vZIwqNHyYp0QZz0y32ZLKes=````MIGJAoGBAJ+wyVfdRBExGFrzrX7zF55LztIT5S3e5xK6wXVetxQdUF2USObYgr6T11ogJZU81ZbVnHVXIr+9nLa0QU5uo2ji4+eM3eo8i2M7tL0JxBUpuiAuXDKbbGGpsgcIx15rS3wK1nQE05eZ/Y8xRKZEEUHvsXwPWRjJoXFYmunuN9mXAgMBAAE=````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````1585642143````806000120913582````[`~]HIGH_1:;2:;3:[`~]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[`~]"/>
  <ax:ocxPr ax:name="headerLength" ax:value="1792"/>
  <ax:ocxPr ax:name="sHeader" ax:value="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"/>
  <ax:ocxPr ax:name="m_sDocProtectedPass" ax:value="345678"/>
  <ax:ocxPr ax:name="m_signType" ax:value="4"/>
  <ax:ocxPr ax:name="m_bSignFontColor" ax:value="1"/>
  <ax:ocxPr ax:name="m_bSignTextBox" ax:value="1"/>
  <ax:ocxPr ax:name="m_sSystemInfo" ax:value="MSWORD版本：12.0&#10;操作系统版本：Windows NT 6.1"/>
  <ax:ocxPr ax:name="m_iDisHeight" ax:value="160"/>
  <ax:ocxPr ax:name="m_iDisWidth" ax:value="159"/>
  <ax:ocxPr ax:name="m_iDisPercent" ax:value="100"/>
  <ax:ocxPr ax:name="m_iVersion" ax:value="2"/>
</ax:ocx>
</file>

<file path=word/activeX/activeX2.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davHtFoIXa6V92q2ExuvaT4K1T9wPIC7FkaD3JBh28f9b/rVavf1Pl8YvHtowUhEvNOnSSsPSHdm39oMrgVFhBfoHByEoVWC68+CDeRsp2HWVqZrFqhBTxTo5MNdVqgKClywCmrlOT31l/oXK0y00zNhtBFwF7xWZbANWRNKphA=````MIGJAoGBAO9T3DVqdIJYsdQJAO98liYkMb083HVytGohGBmDmuXOIQP8l24Xvgvj3ek/sTlwPb8i2v09fVjx750qGFFwgw0oRiNhC10IaKAsbD2XJKvsKn/SY4ofC9O2OmaCmUqd4jujM8ivTeLPrCw/H0sc6qmofzhYiU7xjjPfD1Y071wtAgMBAAE=````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````1585642298````806000120913586````[`~]HIGH_1:;2:;3:[`~]R0lGODlhcgA5AOcAAP8AAP8ASP8AdP9IAP90AP9NTf9oaP90dP9InP90v/+cSP+cdP+/dP+MjP+/nP+ysv+c3/+////fnP//v//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[`~]"/>
  <ax:ocxPr ax:name="headerLength" ax:value="1771"/>
  <ax:ocxPr ax:name="sHeader" ax:value="RVMAADldAlVnaWYAYQYAADldAlUAAAAAAAAAAAQAAAAAAAAAAAAAAAAAAAACAAAAAAAAAAAAAABTRjQxMDMwNTE5NzMxMDI2MDUxOAAAAAAAAAAAAADOwsiqAAA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"/>
  <ax:ocxPr ax:name="m_sDocProtectedPass" ax:value="345678"/>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activeX/activeX3.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WGkpxeaLNQ91yLVj5cVg5uqOuIj4iVmUINRd6fM1+o1H9mZBNIPMrQ7sPCsZniu9gs4YqA2Dpv2jdXTvpyWI+OuG5e7byy056ci+dzujY9nY70oOq5ZyQW/sxqGPar/4XdAgBynEM8ZRuO4SJjw1/P5fhtlHHipce6hbLebKve8=````MIGJAoGBAMLt8Yxf0ZhFHuyeAbdqTG9ONMzbiIh5zujDUmtYiaZm3mWaUwMb3+Om8Vc17gzluFUR7mnzvqi4H335D85Nh1u5o2gXOM2I4oiwxAwyQzq57btIbrCi20ZAgKvNgsUe0zT6djQy6MvJCDgpvuii650jjAql+MVbMFqed6a7ggy1AgMBAAE=````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````1585642344````806000120913606````[`~]HIGH_1:;2:;3:[`~]R0lGODlhcgA5AOcAAP8AAP8ASP8AdP9IAP90AP9ISP9NTf90SP9oaP9InP90v/+cSP+/dP+MjP+cnP+/nP+ysv+/v/+c3/+////fnP//v//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[`~]"/>
  <ax:ocxPr ax:name="headerLength" ax:value="1771"/>
  <ax:ocxPr ax:name="sHeader" ax:value="RVMAALhdAlVnaWYA3wYAALhdAlUAAAAAAAAAAAQAAAAAAAAAAAAAAAAAAAACAAAAAAAAAAAAAABTRjQxMDMwMzE5NzQwMTA1MDAyWAAAAAAAAAAAAADVxdHg0eA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"/>
  <ax:ocxPr ax:name="m_sDocProtectedPass" ax:value="345678"/>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activeX/activeX4.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4207"/>
  <ax:ocxPr ax:name="_ExtentY" ax:value="4233"/>
  <ax:ocxPr ax:name="_StockProps" ax:value="0"/>
  <ax:ocxPr ax:name="signatureData" ax:value="lf50A1Kbp9ide1wSYJtwS5l8xVME4q5dDsdXFV37B/gi1KFOryUe4im0I1c9oTirPwuGaySMSqyBx7OZw8RhtDsBQOsy1HWAmYhqEykhk9AwHHvhUHijAd7DiUMjsgxfYEn/stfUjIz2T59c4lz2vZIwqNHyYp0QZz0y32ZLKes=````MIGJAoGBAJ+wyVfdRBExGFrzrX7zF55LztIT5S3e5xK6wXVetxQdUF2USObYgr6T11ogJZU81ZbVnHVXIr+9nLa0QU5uo2ji4+eM3eo8i2M7tL0JxBUpuiAuXDKbbGGpsgcIx15rS3wK1nQE05eZ/Y8xRKZEEUHvsXwPWRjJoXFYmunuN9mXAgMBAAE=````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````1585642196````806000120913582````[`~]HIGH_1:;2:;3:[`~]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[`~]"/>
  <ax:ocxPr ax:name="headerLength" ax:value="1792"/>
  <ax:ocxPr ax:name="sHeader" ax:value="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"/>
  <ax:ocxPr ax:name="m_sDocProtectedPass" ax:value="345678"/>
  <ax:ocxPr ax:name="m_signType" ax:value="4"/>
  <ax:ocxPr ax:name="m_bSignFontColor" ax:value="1"/>
  <ax:ocxPr ax:name="m_bSignTextBox" ax:value="1"/>
  <ax:ocxPr ax:name="m_sSystemInfo" ax:value="MSWORD版本：12.0&#10;操作系统版本：Windows NT 6.1"/>
  <ax:ocxPr ax:name="m_iDisHeight" ax:value="160"/>
  <ax:ocxPr ax:name="m_iDisWidth" ax:value="159"/>
  <ax:ocxPr ax:name="m_iDisPercent" ax:value="100"/>
  <ax:ocxPr ax:name="m_iVersion" ax:value="2"/>
</ax:ocx>
</file>

<file path=word/activeX/activeX5.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davHtFoIXa6V92q2ExuvaT4K1T9wPIC7FkaD3JBh28f9b/rVavf1Pl8YvHtowUhEvNOnSSsPSHdm39oMrgVFhBfoHByEoVWC68+CDeRsp2HWVqZrFqhBTxTo5MNdVqgKClywCmrlOT31l/oXK0y00zNhtBFwF7xWZbANWRNKphA=````MIGJAoGBAO9T3DVqdIJYsdQJAO98liYkMb083HVytGohGBmDmuXOIQP8l24Xvgvj3ek/sTlwPb8i2v09fVjx750qGFFwgw0oRiNhC10IaKAsbD2XJKvsKn/SY4ofC9O2OmaCmUqd4jujM8ivTeLPrCw/H0sc6qmofzhYiU7xjjPfD1Y071wtAgMBAAE=````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````1585642257````806000120913586````[`~]HIGH_1:;2:;3:[`~]R0lGODlhcgA5AOcAAP8AAP8ASP8AdP9IAP90AP9NTf9oaP90dP9InP90v/+cSP+cdP+/dP+MjP+/nP+ysv+c3/+////fnP//v//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[`~]"/>
  <ax:ocxPr ax:name="headerLength" ax:value="1771"/>
  <ax:ocxPr ax:name="sHeader" ax:value="RVMAADldAlVnaWYAYQYAADldAlUAAAAAAAAAAAQAAAAAAAAAAAAAAAAAAAACAAAAAAAAAAAAAABTRjQxMDMwNTE5NzMxMDI2MDUxOAAAAAAAAAAAAADOwsiqAAA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"/>
  <ax:ocxPr ax:name="m_sDocProtectedPass" ax:value="345678"/>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activeX/activeX6.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WGkpxeaLNQ91yLVj5cVg5uqOuIj4iVmUINRd6fM1+o1H9mZBNIPMrQ7sPCsZniu9gs4YqA2Dpv2jdXTvpyWI+OuG5e7byy056ci+dzujY9nY70oOq5ZyQW/sxqGPar/4XdAgBynEM8ZRuO4SJjw1/P5fhtlHHipce6hbLebKve8=````MIGJAoGBAMLt8Yxf0ZhFHuyeAbdqTG9ONMzbiIh5zujDUmtYiaZm3mWaUwMb3+Om8Vc17gzluFUR7mnzvqi4H335D85Nh1u5o2gXOM2I4oiwxAwyQzq57btIbrCi20ZAgKvNgsUe0zT6djQy6MvJCDgpvuii650jjAql+MVbMFqed6a7ggy1AgMBAAE=````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````1585642382````806000120913606````[`~]HIGH_1:;2:;3:[`~]R0lGODlhcgA5AOcAAP8AAP8ASP8AdP9IAP90AP9ISP9NTf90SP9oaP9InP90v/+cSP+/dP+MjP+cnP+/nP+ysv+/v/+c3/+////fnP//v//f////3////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[`~]"/>
  <ax:ocxPr ax:name="headerLength" ax:value="1771"/>
  <ax:ocxPr ax:name="sHeader" ax:value="RVMAALhdAlVnaWYA3wYAALhdAlUAAAAAAAAAAAQAAAAAAAAAAAAAAAAAAAACAAAAAAAAAAAAAABTRjQxMDMwMzE5NzQwMTA1MDAyWAAAAAAAAAAAAADVxdHg0eA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"/>
  <ax:ocxPr ax:name="m_sDocProtectedPass" ax:value="345678"/>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CA2ACA-DA20-4189-AF7D-19B947FD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2121</Words>
  <Characters>12095</Characters>
  <Application>Microsoft Office Word</Application>
  <DocSecurity>0</DocSecurity>
  <Lines>100</Lines>
  <Paragraphs>28</Paragraphs>
  <ScaleCrop>false</ScaleCrop>
  <Company>Sky123.Org</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pc-20170326</cp:lastModifiedBy>
  <cp:revision>3</cp:revision>
  <cp:lastPrinted>2017-05-26T06:16:00Z</cp:lastPrinted>
  <dcterms:created xsi:type="dcterms:W3CDTF">2020-03-31T08:13:00Z</dcterms:created>
  <dcterms:modified xsi:type="dcterms:W3CDTF">2020-08-06T05:30:00Z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